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2AC8" w14:textId="77777777" w:rsidR="00E17525" w:rsidRDefault="00B63E41" w:rsidP="00E17525">
      <w:pPr>
        <w:tabs>
          <w:tab w:val="left" w:pos="8931"/>
        </w:tabs>
        <w:spacing w:before="0" w:after="0" w:line="24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CE194C">
        <w:rPr>
          <w:rFonts w:asciiTheme="minorHAnsi" w:hAnsiTheme="minorHAnsi" w:cstheme="minorHAnsi"/>
          <w:noProof/>
          <w:sz w:val="24"/>
          <w:szCs w:val="24"/>
        </w:rPr>
        <w:t xml:space="preserve">Załącznik </w:t>
      </w:r>
      <w:r w:rsidR="00E17525">
        <w:rPr>
          <w:rFonts w:asciiTheme="minorHAnsi" w:hAnsiTheme="minorHAnsi" w:cstheme="minorHAnsi"/>
          <w:noProof/>
          <w:sz w:val="24"/>
          <w:szCs w:val="24"/>
        </w:rPr>
        <w:t>nr 1</w:t>
      </w:r>
    </w:p>
    <w:p w14:paraId="585B3EBC" w14:textId="31778CB0" w:rsidR="00B63E41" w:rsidRDefault="00E17525" w:rsidP="00E17525">
      <w:pPr>
        <w:tabs>
          <w:tab w:val="left" w:pos="8931"/>
        </w:tabs>
        <w:spacing w:before="0" w:after="0" w:line="24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do Zarz</w:t>
      </w:r>
      <w:r w:rsidR="00D820FA">
        <w:rPr>
          <w:rFonts w:asciiTheme="minorHAnsi" w:hAnsiTheme="minorHAnsi" w:cstheme="minorHAnsi"/>
          <w:noProof/>
          <w:sz w:val="24"/>
          <w:szCs w:val="24"/>
        </w:rPr>
        <w:t>ą</w:t>
      </w:r>
      <w:r>
        <w:rPr>
          <w:rFonts w:asciiTheme="minorHAnsi" w:hAnsiTheme="minorHAnsi" w:cstheme="minorHAnsi"/>
          <w:noProof/>
          <w:sz w:val="24"/>
          <w:szCs w:val="24"/>
        </w:rPr>
        <w:t>dzenia nr 249/2023</w:t>
      </w:r>
    </w:p>
    <w:p w14:paraId="005EC190" w14:textId="1B19FD57" w:rsidR="00E17525" w:rsidRPr="00CE194C" w:rsidRDefault="00E17525" w:rsidP="00E17525">
      <w:pPr>
        <w:tabs>
          <w:tab w:val="left" w:pos="8931"/>
        </w:tabs>
        <w:spacing w:before="0" w:after="0" w:line="24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Burmistrza Bytowa </w:t>
      </w:r>
    </w:p>
    <w:p w14:paraId="5ABF62BA" w14:textId="7E1040FB" w:rsidR="00B63E41" w:rsidRPr="00CE194C" w:rsidRDefault="00B63E41" w:rsidP="00E17525">
      <w:pPr>
        <w:tabs>
          <w:tab w:val="left" w:pos="8931"/>
        </w:tabs>
        <w:spacing w:before="0" w:after="0" w:line="24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CE194C">
        <w:rPr>
          <w:rFonts w:asciiTheme="minorHAnsi" w:hAnsiTheme="minorHAnsi" w:cstheme="minorHAnsi"/>
          <w:noProof/>
          <w:sz w:val="24"/>
          <w:szCs w:val="24"/>
        </w:rPr>
        <w:t xml:space="preserve">z dnia </w:t>
      </w:r>
      <w:r w:rsidR="00E17525">
        <w:rPr>
          <w:rFonts w:asciiTheme="minorHAnsi" w:hAnsiTheme="minorHAnsi" w:cstheme="minorHAnsi"/>
          <w:noProof/>
          <w:sz w:val="24"/>
          <w:szCs w:val="24"/>
        </w:rPr>
        <w:t>02.11.</w:t>
      </w:r>
      <w:r w:rsidRPr="00CE194C">
        <w:rPr>
          <w:rFonts w:asciiTheme="minorHAnsi" w:hAnsiTheme="minorHAnsi" w:cstheme="minorHAnsi"/>
          <w:noProof/>
          <w:sz w:val="24"/>
          <w:szCs w:val="24"/>
        </w:rPr>
        <w:t>2023 r.</w:t>
      </w:r>
    </w:p>
    <w:p w14:paraId="31B609E2" w14:textId="77777777" w:rsidR="00B63E41" w:rsidRDefault="00B63E41" w:rsidP="00306F83">
      <w:pPr>
        <w:tabs>
          <w:tab w:val="left" w:pos="8931"/>
        </w:tabs>
        <w:jc w:val="center"/>
        <w:rPr>
          <w:rFonts w:ascii="Times New Roman" w:hAnsi="Times New Roman" w:cs="Times New Roman"/>
          <w:b/>
          <w:bCs/>
          <w:noProof/>
          <w:sz w:val="56"/>
          <w:szCs w:val="56"/>
        </w:rPr>
      </w:pPr>
    </w:p>
    <w:p w14:paraId="7393CBD6" w14:textId="0916C8B6" w:rsidR="009C6980" w:rsidRPr="00CE194C" w:rsidRDefault="00306F83" w:rsidP="00306F83">
      <w:pPr>
        <w:tabs>
          <w:tab w:val="left" w:pos="8931"/>
        </w:tabs>
        <w:jc w:val="center"/>
        <w:rPr>
          <w:rFonts w:asciiTheme="minorHAnsi" w:hAnsiTheme="minorHAnsi" w:cstheme="minorHAnsi"/>
          <w:b/>
          <w:bCs/>
          <w:noProof/>
          <w:sz w:val="56"/>
          <w:szCs w:val="56"/>
        </w:rPr>
      </w:pPr>
      <w:r w:rsidRPr="00CE194C">
        <w:rPr>
          <w:rFonts w:asciiTheme="minorHAnsi" w:hAnsiTheme="minorHAnsi" w:cstheme="minorHAnsi"/>
          <w:b/>
          <w:bCs/>
          <w:noProof/>
          <w:sz w:val="56"/>
          <w:szCs w:val="56"/>
        </w:rPr>
        <w:t>PROGRAM WSPIERANIA RODZINY</w:t>
      </w:r>
    </w:p>
    <w:p w14:paraId="55E7543B" w14:textId="4FC5A36B" w:rsidR="00306F83" w:rsidRPr="00CE194C" w:rsidRDefault="00306F83" w:rsidP="00306F83">
      <w:pPr>
        <w:tabs>
          <w:tab w:val="left" w:pos="8931"/>
        </w:tabs>
        <w:jc w:val="center"/>
        <w:rPr>
          <w:rFonts w:asciiTheme="minorHAnsi" w:hAnsiTheme="minorHAnsi" w:cstheme="minorHAnsi"/>
          <w:b/>
          <w:bCs/>
          <w:noProof/>
          <w:sz w:val="56"/>
          <w:szCs w:val="56"/>
        </w:rPr>
      </w:pPr>
      <w:r w:rsidRPr="00CE194C">
        <w:rPr>
          <w:rFonts w:asciiTheme="minorHAnsi" w:hAnsiTheme="minorHAnsi" w:cstheme="minorHAnsi"/>
          <w:b/>
          <w:bCs/>
          <w:noProof/>
          <w:sz w:val="56"/>
          <w:szCs w:val="56"/>
        </w:rPr>
        <w:t>W GMINIE BYTÓW</w:t>
      </w:r>
    </w:p>
    <w:p w14:paraId="67CFE01D" w14:textId="045A0B7E" w:rsidR="00306F83" w:rsidRPr="00CE194C" w:rsidRDefault="00306F83" w:rsidP="00306F83">
      <w:pPr>
        <w:tabs>
          <w:tab w:val="left" w:pos="8931"/>
        </w:tabs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CE194C">
        <w:rPr>
          <w:rFonts w:asciiTheme="minorHAnsi" w:hAnsiTheme="minorHAnsi" w:cstheme="minorHAnsi"/>
          <w:b/>
          <w:bCs/>
          <w:noProof/>
          <w:sz w:val="56"/>
          <w:szCs w:val="56"/>
        </w:rPr>
        <w:t xml:space="preserve">NA LATA </w:t>
      </w:r>
      <w:r w:rsidR="00B63E41" w:rsidRPr="00CE194C">
        <w:rPr>
          <w:rFonts w:asciiTheme="minorHAnsi" w:hAnsiTheme="minorHAnsi" w:cstheme="minorHAnsi"/>
          <w:b/>
          <w:bCs/>
          <w:noProof/>
          <w:sz w:val="56"/>
          <w:szCs w:val="56"/>
        </w:rPr>
        <w:t>202</w:t>
      </w:r>
      <w:r w:rsidR="00872B7B" w:rsidRPr="00CE194C">
        <w:rPr>
          <w:rFonts w:asciiTheme="minorHAnsi" w:hAnsiTheme="minorHAnsi" w:cstheme="minorHAnsi"/>
          <w:b/>
          <w:bCs/>
          <w:noProof/>
          <w:sz w:val="56"/>
          <w:szCs w:val="56"/>
        </w:rPr>
        <w:t>4</w:t>
      </w:r>
      <w:r w:rsidR="00B63E41" w:rsidRPr="00CE194C">
        <w:rPr>
          <w:rFonts w:asciiTheme="minorHAnsi" w:hAnsiTheme="minorHAnsi" w:cstheme="minorHAnsi"/>
          <w:b/>
          <w:bCs/>
          <w:noProof/>
          <w:sz w:val="56"/>
          <w:szCs w:val="56"/>
        </w:rPr>
        <w:t>-202</w:t>
      </w:r>
      <w:r w:rsidR="00872B7B" w:rsidRPr="00CE194C">
        <w:rPr>
          <w:rFonts w:asciiTheme="minorHAnsi" w:hAnsiTheme="minorHAnsi" w:cstheme="minorHAnsi"/>
          <w:b/>
          <w:bCs/>
          <w:noProof/>
          <w:sz w:val="56"/>
          <w:szCs w:val="56"/>
        </w:rPr>
        <w:t>6</w:t>
      </w:r>
    </w:p>
    <w:sdt>
      <w:sdtPr>
        <w:id w:val="1365601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7FFB4DA" w14:textId="57ED92C0" w:rsidR="006011A8" w:rsidRPr="00E65D09" w:rsidRDefault="006011A8" w:rsidP="00150061">
          <w:pPr>
            <w:tabs>
              <w:tab w:val="left" w:pos="8931"/>
            </w:tabs>
          </w:pPr>
        </w:p>
        <w:p w14:paraId="1C010567" w14:textId="5D1EC96B" w:rsidR="00911A09" w:rsidRDefault="00911A09" w:rsidP="00911A09">
          <w:pPr>
            <w:tabs>
              <w:tab w:val="left" w:pos="8931"/>
            </w:tabs>
            <w:jc w:val="center"/>
          </w:pPr>
        </w:p>
        <w:p w14:paraId="1EBFB284" w14:textId="77777777" w:rsidR="00911A09" w:rsidRDefault="00911A09" w:rsidP="00911A09">
          <w:pPr>
            <w:tabs>
              <w:tab w:val="left" w:pos="8931"/>
            </w:tabs>
            <w:jc w:val="center"/>
          </w:pPr>
        </w:p>
        <w:p w14:paraId="412FBD99" w14:textId="27827E25" w:rsidR="00911A09" w:rsidRDefault="00B63E41" w:rsidP="00911A09">
          <w:pPr>
            <w:tabs>
              <w:tab w:val="left" w:pos="8931"/>
            </w:tabs>
            <w:jc w:val="center"/>
          </w:pPr>
          <w:r>
            <w:rPr>
              <w:noProof/>
              <w:lang w:eastAsia="pl-PL" w:bidi="ar-SA"/>
            </w:rPr>
            <w:drawing>
              <wp:inline distT="0" distB="0" distL="0" distR="0" wp14:anchorId="542E2390" wp14:editId="4F18A568">
                <wp:extent cx="2045238" cy="2226925"/>
                <wp:effectExtent l="0" t="0" r="0" b="2540"/>
                <wp:docPr id="1" name="Obraz 1" descr="Herb Bytowa - - Urząd Miejski w Byt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 Bytowa - - Urząd Miejski w Byt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317" cy="2233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68685F" w14:textId="77777777" w:rsidR="00911A09" w:rsidRDefault="00911A09" w:rsidP="00911A09">
          <w:pPr>
            <w:tabs>
              <w:tab w:val="left" w:pos="8931"/>
            </w:tabs>
            <w:jc w:val="center"/>
          </w:pPr>
        </w:p>
        <w:p w14:paraId="4F9207CE" w14:textId="77777777" w:rsidR="00911A09" w:rsidRDefault="00911A09" w:rsidP="00911A09">
          <w:pPr>
            <w:tabs>
              <w:tab w:val="left" w:pos="8931"/>
            </w:tabs>
            <w:jc w:val="center"/>
          </w:pPr>
        </w:p>
        <w:p w14:paraId="53D5A0E1" w14:textId="77777777" w:rsidR="00203711" w:rsidRDefault="00203711" w:rsidP="00911A09">
          <w:pPr>
            <w:tabs>
              <w:tab w:val="left" w:pos="8931"/>
            </w:tabs>
            <w:jc w:val="center"/>
          </w:pPr>
        </w:p>
        <w:p w14:paraId="7AAC4430" w14:textId="77777777" w:rsidR="00911A09" w:rsidRDefault="00911A09" w:rsidP="00911A09">
          <w:pPr>
            <w:tabs>
              <w:tab w:val="left" w:pos="8931"/>
            </w:tabs>
            <w:jc w:val="center"/>
          </w:pPr>
        </w:p>
        <w:p w14:paraId="49210005" w14:textId="77777777" w:rsidR="00CE194C" w:rsidRDefault="00CE194C" w:rsidP="00911A09">
          <w:pPr>
            <w:tabs>
              <w:tab w:val="left" w:pos="8931"/>
            </w:tabs>
            <w:jc w:val="center"/>
          </w:pPr>
        </w:p>
        <w:p w14:paraId="105B27E3" w14:textId="0F49B38B" w:rsidR="00CE6A12" w:rsidRPr="00B63E41" w:rsidRDefault="008466CA" w:rsidP="00911A09">
          <w:pPr>
            <w:tabs>
              <w:tab w:val="left" w:pos="8931"/>
            </w:tabs>
            <w:jc w:val="center"/>
            <w:rPr>
              <w:rFonts w:ascii="Times New Roman" w:hAnsi="Times New Roman" w:cs="Times New Roman"/>
            </w:rPr>
          </w:pPr>
        </w:p>
      </w:sdtContent>
    </w:sdt>
    <w:bookmarkStart w:id="0" w:name="_Toc21613853" w:displacedByCustomXml="next"/>
    <w:sdt>
      <w:sdtPr>
        <w:rPr>
          <w:caps w:val="0"/>
          <w:color w:val="auto"/>
          <w:spacing w:val="0"/>
          <w:sz w:val="22"/>
          <w:szCs w:val="22"/>
        </w:rPr>
        <w:id w:val="261342539"/>
        <w:docPartObj>
          <w:docPartGallery w:val="Table of Contents"/>
          <w:docPartUnique/>
        </w:docPartObj>
      </w:sdtPr>
      <w:sdtEndPr/>
      <w:sdtContent>
        <w:p w14:paraId="1415E471" w14:textId="77777777" w:rsidR="00A56716" w:rsidRPr="00CE194C" w:rsidRDefault="00A56716" w:rsidP="00CE194C">
          <w:pPr>
            <w:pStyle w:val="Nagwekspisutreci"/>
            <w:spacing w:before="0" w:after="0"/>
            <w:rPr>
              <w:rFonts w:asciiTheme="minorHAnsi" w:hAnsiTheme="minorHAnsi" w:cstheme="minorHAnsi"/>
              <w:sz w:val="24"/>
              <w:szCs w:val="24"/>
            </w:rPr>
          </w:pPr>
          <w:r w:rsidRPr="00CE194C">
            <w:rPr>
              <w:rFonts w:asciiTheme="minorHAnsi" w:hAnsiTheme="minorHAnsi" w:cstheme="minorHAnsi"/>
              <w:sz w:val="24"/>
              <w:szCs w:val="24"/>
            </w:rPr>
            <w:t>Spis treści</w:t>
          </w:r>
        </w:p>
        <w:p w14:paraId="6936243E" w14:textId="3B00A83C" w:rsidR="00203711" w:rsidRDefault="00A56716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r w:rsidRPr="00CE194C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CE194C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CE194C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47405152" w:history="1">
            <w:r w:rsidR="00203711" w:rsidRPr="00824E5E">
              <w:rPr>
                <w:rStyle w:val="Hipercze"/>
                <w:rFonts w:cstheme="minorHAnsi"/>
              </w:rPr>
              <w:t>I Wprowadzenie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_Toc147405152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4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5D194CBE" w14:textId="001916FC" w:rsidR="00203711" w:rsidRDefault="008466CA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53" w:history="1">
            <w:r w:rsidR="00203711" w:rsidRPr="00824E5E">
              <w:rPr>
                <w:rStyle w:val="Hipercze"/>
                <w:rFonts w:cstheme="minorHAnsi"/>
              </w:rPr>
              <w:t>II Otoczenie prawne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_Toc147405153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7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2EA1F648" w14:textId="7E72FF08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54" w:history="1">
            <w:r w:rsidR="00203711" w:rsidRPr="00824E5E">
              <w:rPr>
                <w:rStyle w:val="Hipercze"/>
                <w:rFonts w:cstheme="minorHAnsi"/>
              </w:rPr>
              <w:t>II 1. Podstawa prawna Programu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_Toc147405154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7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1671F928" w14:textId="7C558AF3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55" w:history="1">
            <w:r w:rsidR="00203711" w:rsidRPr="00824E5E">
              <w:rPr>
                <w:rStyle w:val="Hipercze"/>
                <w:rFonts w:cstheme="minorHAnsi"/>
              </w:rPr>
              <w:t>II 2. Uwarunkowania w ustawodawstwie krajowym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_Toc147405155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8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2D703492" w14:textId="0DB4BE31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56" w:history="1">
            <w:r w:rsidR="00203711" w:rsidRPr="00824E5E">
              <w:rPr>
                <w:rStyle w:val="Hipercze"/>
                <w:rFonts w:cstheme="minorHAnsi"/>
                <w:shd w:val="clear" w:color="auto" w:fill="FFFFFF"/>
              </w:rPr>
              <w:t>II 3. Uwarunkowania w prawie międzynarodowym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_Toc147405156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10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449D91FE" w14:textId="5EC0B304" w:rsidR="00203711" w:rsidRDefault="008466CA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57" w:history="1">
            <w:r w:rsidR="00203711" w:rsidRPr="00824E5E">
              <w:rPr>
                <w:rStyle w:val="Hipercze"/>
                <w:rFonts w:cstheme="minorHAnsi"/>
              </w:rPr>
              <w:t>III Charakterystyka gminy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_Toc147405157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11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6BF685A7" w14:textId="28BEF009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58" w:history="1">
            <w:r w:rsidR="00203711" w:rsidRPr="00824E5E">
              <w:rPr>
                <w:rStyle w:val="Hipercze"/>
                <w:rFonts w:cstheme="minorHAnsi"/>
              </w:rPr>
              <w:t>III 1. Lokalizacja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_Toc147405158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11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6B724356" w14:textId="0C59A3B7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59" w:history="1">
            <w:r w:rsidR="00203711" w:rsidRPr="00824E5E">
              <w:rPr>
                <w:rStyle w:val="Hipercze"/>
                <w:rFonts w:cstheme="minorHAnsi"/>
              </w:rPr>
              <w:t>III 2. Demografia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_Toc147405159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12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198E3B32" w14:textId="69B50B12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60" w:history="1">
            <w:r w:rsidR="00203711" w:rsidRPr="00824E5E">
              <w:rPr>
                <w:rStyle w:val="Hipercze"/>
                <w:rFonts w:cstheme="minorHAnsi"/>
                <w:shd w:val="clear" w:color="auto" w:fill="FFFFFF"/>
              </w:rPr>
              <w:t>III 3. Infrastruktura mieszkaniowa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_Toc147405160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14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0081B7DF" w14:textId="1F7CAF7E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61" w:history="1">
            <w:r w:rsidR="00203711" w:rsidRPr="00824E5E">
              <w:rPr>
                <w:rStyle w:val="Hipercze"/>
                <w:rFonts w:cstheme="minorHAnsi"/>
                <w:shd w:val="clear" w:color="auto" w:fill="FFFFFF"/>
              </w:rPr>
              <w:t>III 4. Bezpieczeństwo i porządek publiczny w gminie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_Toc147405161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18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0B779D2A" w14:textId="011B7F02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62" w:history="1">
            <w:r w:rsidR="00203711" w:rsidRPr="00824E5E">
              <w:rPr>
                <w:rStyle w:val="Hipercze"/>
                <w:rFonts w:cstheme="minorHAnsi"/>
              </w:rPr>
              <w:t>III 5. Rynek pracy, bezrobocie i przedsiębiorczość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_Toc147405162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20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06D4FBC0" w14:textId="4669F31E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63" w:history="1">
            <w:r w:rsidR="00203711" w:rsidRPr="00824E5E">
              <w:rPr>
                <w:rStyle w:val="Hipercze"/>
                <w:rFonts w:cstheme="minorHAnsi"/>
              </w:rPr>
              <w:t>III 6. Oświata i wykształcenie mieszkańców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_Toc147405163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22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33CAA92A" w14:textId="54FB5653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64" w:history="1">
            <w:r w:rsidR="00203711" w:rsidRPr="00824E5E">
              <w:rPr>
                <w:rStyle w:val="Hipercze"/>
                <w:rFonts w:cstheme="minorHAnsi"/>
              </w:rPr>
              <w:t>III 7. Wsparcie ośrodka pomocy społecznej dla rodzin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_Toc147405164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24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00C87921" w14:textId="29B0430C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65" w:history="1">
            <w:r w:rsidR="00203711" w:rsidRPr="00824E5E">
              <w:rPr>
                <w:rStyle w:val="Hipercze"/>
                <w:rFonts w:cstheme="minorHAnsi"/>
                <w:shd w:val="clear" w:color="auto" w:fill="FFFFFF"/>
              </w:rPr>
              <w:t>III 8. Punkt intwerwencji kryzysowej w Bytowie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_Toc147405165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29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25DBA00C" w14:textId="7134D541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66" w:history="1">
            <w:r w:rsidR="00203711" w:rsidRPr="00824E5E">
              <w:rPr>
                <w:rStyle w:val="Hipercze"/>
                <w:rFonts w:cstheme="minorHAnsi"/>
              </w:rPr>
              <w:t>III 9. Przeciwdziałanie przemocy domowej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_Toc147405166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30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7597BF44" w14:textId="209810EB" w:rsidR="00203711" w:rsidRDefault="008466CA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67" w:history="1">
            <w:r w:rsidR="00203711" w:rsidRPr="00824E5E">
              <w:rPr>
                <w:rStyle w:val="Hipercze"/>
                <w:rFonts w:cstheme="minorHAnsi"/>
              </w:rPr>
              <w:t>III 9. 1</w:t>
            </w:r>
            <w:r w:rsidR="0070697D">
              <w:rPr>
                <w:rStyle w:val="Hipercze"/>
                <w:rFonts w:cstheme="minorHAnsi"/>
              </w:rPr>
              <w:t xml:space="preserve"> </w:t>
            </w:r>
            <w:r w:rsidR="00203711" w:rsidRPr="00824E5E">
              <w:rPr>
                <w:rStyle w:val="Hipercze"/>
                <w:rFonts w:cstheme="minorHAnsi"/>
              </w:rPr>
              <w:t>Praca Zespołu interdyscyplinarnego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_Toc147405167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30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59918BA9" w14:textId="6496FC37" w:rsidR="00203711" w:rsidRDefault="008466CA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68" w:history="1">
            <w:r w:rsidR="00203711" w:rsidRPr="00824E5E">
              <w:rPr>
                <w:rStyle w:val="Hipercze"/>
                <w:rFonts w:cstheme="minorHAnsi"/>
              </w:rPr>
              <w:t>III 9. 2</w:t>
            </w:r>
            <w:r w:rsidR="0070697D">
              <w:rPr>
                <w:rStyle w:val="Hipercze"/>
                <w:rFonts w:cstheme="minorHAnsi"/>
              </w:rPr>
              <w:t xml:space="preserve"> </w:t>
            </w:r>
            <w:r w:rsidR="00203711" w:rsidRPr="00824E5E">
              <w:rPr>
                <w:rStyle w:val="Hipercze"/>
                <w:rFonts w:cstheme="minorHAnsi"/>
              </w:rPr>
              <w:t>Zdarzenia związane z przemoc</w:t>
            </w:r>
            <w:r w:rsidR="0070697D">
              <w:rPr>
                <w:rStyle w:val="Hipercze"/>
                <w:rFonts w:cstheme="minorHAnsi"/>
              </w:rPr>
              <w:t>ą</w:t>
            </w:r>
            <w:r w:rsidR="00203711" w:rsidRPr="00824E5E">
              <w:rPr>
                <w:rStyle w:val="Hipercze"/>
                <w:rFonts w:cstheme="minorHAnsi"/>
              </w:rPr>
              <w:t xml:space="preserve"> domow</w:t>
            </w:r>
            <w:r w:rsidR="0070697D">
              <w:rPr>
                <w:rStyle w:val="Hipercze"/>
                <w:rFonts w:cstheme="minorHAnsi"/>
              </w:rPr>
              <w:t>ą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_Toc147405168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31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3FA7CB41" w14:textId="0E582D1B" w:rsidR="00203711" w:rsidRDefault="008466CA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69" w:history="1">
            <w:r w:rsidR="00203711" w:rsidRPr="00824E5E">
              <w:rPr>
                <w:rStyle w:val="Hipercze"/>
                <w:rFonts w:cstheme="minorHAnsi"/>
              </w:rPr>
              <w:t>III 9. 3</w:t>
            </w:r>
            <w:r w:rsidR="0070697D">
              <w:rPr>
                <w:rStyle w:val="Hipercze"/>
                <w:rFonts w:cstheme="minorHAnsi"/>
              </w:rPr>
              <w:t xml:space="preserve"> </w:t>
            </w:r>
            <w:r w:rsidR="00203711" w:rsidRPr="00824E5E">
              <w:rPr>
                <w:rStyle w:val="Hipercze"/>
                <w:rFonts w:cstheme="minorHAnsi"/>
              </w:rPr>
              <w:t>Projekt pn. „Rodzina bez przemocy - wsparcie rodzin zagrożonych i doznających przemocy”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_Toc147405169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32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232D55EE" w14:textId="5B7A2002" w:rsidR="00203711" w:rsidRDefault="008466CA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70" w:history="1">
            <w:r w:rsidR="00203711" w:rsidRPr="00824E5E">
              <w:rPr>
                <w:rStyle w:val="Hipercze"/>
                <w:rFonts w:cstheme="minorHAnsi"/>
              </w:rPr>
              <w:t>IV Adresaci programu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_Toc147405170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33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1D4652B8" w14:textId="43CAA3E7" w:rsidR="00203711" w:rsidRDefault="008466CA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71" w:history="1">
            <w:r w:rsidR="00203711" w:rsidRPr="00824E5E">
              <w:rPr>
                <w:rStyle w:val="Hipercze"/>
                <w:rFonts w:cstheme="minorHAnsi"/>
              </w:rPr>
              <w:t>V Analiza SWOT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_Toc147405171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34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2DE02CB8" w14:textId="772A29AA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72" w:history="1">
            <w:r w:rsidR="00203711" w:rsidRPr="00824E5E">
              <w:rPr>
                <w:rStyle w:val="Hipercze"/>
                <w:rFonts w:cstheme="minorHAnsi"/>
              </w:rPr>
              <w:t>V 1. Cel i metodologia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_Toc147405172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34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0C205A73" w14:textId="74CE9D21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73" w:history="1">
            <w:r w:rsidR="00203711" w:rsidRPr="00824E5E">
              <w:rPr>
                <w:rStyle w:val="Hipercze"/>
                <w:rFonts w:cstheme="minorHAnsi"/>
              </w:rPr>
              <w:t>V 2. Analiza SWOT w zakresie polityki wspierania rodzin w gminie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_Toc147405173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35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503AABD1" w14:textId="7CAD43B8" w:rsidR="00203711" w:rsidRDefault="008466CA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74" w:history="1">
            <w:r w:rsidR="00203711" w:rsidRPr="00824E5E">
              <w:rPr>
                <w:rStyle w:val="Hipercze"/>
                <w:rFonts w:cstheme="minorHAnsi"/>
              </w:rPr>
              <w:t>VI Cele, działania i wskaźniki realizacji programu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_Toc147405174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39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75DE5A0C" w14:textId="4C0A2A11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75" w:history="1">
            <w:r w:rsidR="00203711" w:rsidRPr="00824E5E">
              <w:rPr>
                <w:rStyle w:val="Hipercze"/>
                <w:rFonts w:cstheme="minorHAnsi"/>
              </w:rPr>
              <w:t>VI 1 Główny cel programu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_Toc147405175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40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6E31787D" w14:textId="43AC944A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76" w:history="1">
            <w:r w:rsidR="00203711" w:rsidRPr="00824E5E">
              <w:rPr>
                <w:rStyle w:val="Hipercze"/>
                <w:rFonts w:cstheme="minorHAnsi"/>
              </w:rPr>
              <w:t>VI 2. Cele szczegółowe, zadania i wskaźniki realizacji programu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_Toc147405176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40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7AE8569B" w14:textId="77FCD1DA" w:rsidR="00203711" w:rsidRDefault="008466CA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77" w:history="1">
            <w:r w:rsidR="00203711" w:rsidRPr="00824E5E">
              <w:rPr>
                <w:rStyle w:val="Hipercze"/>
                <w:rFonts w:cstheme="minorHAnsi"/>
              </w:rPr>
              <w:t>VII Realizacja programu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_Toc147405177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51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3E4F7A9C" w14:textId="09C616B4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78" w:history="1">
            <w:r w:rsidR="00203711" w:rsidRPr="00824E5E">
              <w:rPr>
                <w:rStyle w:val="Hipercze"/>
                <w:rFonts w:cstheme="minorHAnsi"/>
              </w:rPr>
              <w:t>VII 1. Koordynator, podmioty odpowiedzialne i partnerzy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_Toc147405178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51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0A1F87B8" w14:textId="3182F135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79" w:history="1">
            <w:r w:rsidR="00203711" w:rsidRPr="00824E5E">
              <w:rPr>
                <w:rStyle w:val="Hipercze"/>
                <w:rFonts w:cstheme="minorHAnsi"/>
              </w:rPr>
              <w:t>VII 2</w:t>
            </w:r>
            <w:r w:rsidR="004A36FC">
              <w:rPr>
                <w:rStyle w:val="Hipercze"/>
                <w:rFonts w:cstheme="minorHAnsi"/>
              </w:rPr>
              <w:t>.</w:t>
            </w:r>
            <w:r w:rsidR="00203711" w:rsidRPr="00824E5E">
              <w:rPr>
                <w:rStyle w:val="Hipercze"/>
                <w:rFonts w:cstheme="minorHAnsi"/>
              </w:rPr>
              <w:t xml:space="preserve"> Źródła finansowania programu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_Toc147405179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52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76A65789" w14:textId="62F23D16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80" w:history="1">
            <w:r w:rsidR="00203711" w:rsidRPr="00824E5E">
              <w:rPr>
                <w:rStyle w:val="Hipercze"/>
                <w:rFonts w:cstheme="minorHAnsi"/>
              </w:rPr>
              <w:t>VII 3. Monitoring i ewaluacja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_Toc147405180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53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66791DBA" w14:textId="631E8C61" w:rsidR="00203711" w:rsidRDefault="008466C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81" w:history="1">
            <w:r w:rsidR="00203711" w:rsidRPr="00824E5E">
              <w:rPr>
                <w:rStyle w:val="Hipercze"/>
                <w:rFonts w:cstheme="minorHAnsi"/>
              </w:rPr>
              <w:t>VII 4. Czynniki ograniczające lub wykluczające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_Toc147405181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54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4F764542" w14:textId="5E0BF164" w:rsidR="00203711" w:rsidRDefault="008466CA">
          <w:pPr>
            <w:pStyle w:val="Spistreci1"/>
            <w:rPr>
              <w:rFonts w:asciiTheme="minorHAnsi" w:eastAsiaTheme="minorEastAsia" w:hAnsiTheme="minorHAnsi" w:cstheme="minorBidi"/>
              <w:noProof/>
              <w:kern w:val="2"/>
              <w:lang w:eastAsia="pl-PL" w:bidi="ar-SA"/>
              <w14:ligatures w14:val="standardContextual"/>
            </w:rPr>
          </w:pPr>
          <w:hyperlink w:anchor="_Toc147405182" w:history="1">
            <w:r w:rsidR="00203711" w:rsidRPr="00824E5E">
              <w:rPr>
                <w:rStyle w:val="Hipercze"/>
                <w:rFonts w:cstheme="minorHAnsi"/>
              </w:rPr>
              <w:t>VIII Zgodność z dokumentami strategicznymi</w:t>
            </w:r>
            <w:r w:rsidR="00203711">
              <w:rPr>
                <w:noProof/>
                <w:webHidden/>
              </w:rPr>
              <w:tab/>
            </w:r>
            <w:r w:rsidR="00203711">
              <w:rPr>
                <w:noProof/>
                <w:webHidden/>
              </w:rPr>
              <w:fldChar w:fldCharType="begin"/>
            </w:r>
            <w:r w:rsidR="00203711">
              <w:rPr>
                <w:noProof/>
                <w:webHidden/>
              </w:rPr>
              <w:instrText xml:space="preserve"> PAGEREF _Toc147405182 \h </w:instrText>
            </w:r>
            <w:r w:rsidR="00203711">
              <w:rPr>
                <w:noProof/>
                <w:webHidden/>
              </w:rPr>
            </w:r>
            <w:r w:rsidR="00203711">
              <w:rPr>
                <w:noProof/>
                <w:webHidden/>
              </w:rPr>
              <w:fldChar w:fldCharType="separate"/>
            </w:r>
            <w:r w:rsidR="00CD7FD7">
              <w:rPr>
                <w:noProof/>
                <w:webHidden/>
              </w:rPr>
              <w:t>55</w:t>
            </w:r>
            <w:r w:rsidR="00203711">
              <w:rPr>
                <w:noProof/>
                <w:webHidden/>
              </w:rPr>
              <w:fldChar w:fldCharType="end"/>
            </w:r>
          </w:hyperlink>
        </w:p>
        <w:p w14:paraId="2BBFFDA4" w14:textId="074BC2E8" w:rsidR="00D329C0" w:rsidRDefault="00A56716" w:rsidP="00CE194C">
          <w:pPr>
            <w:pStyle w:val="Styl3"/>
            <w:spacing w:before="0" w:after="0"/>
            <w:ind w:left="0"/>
          </w:pPr>
          <w:r w:rsidRPr="00CE194C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p>
      </w:sdtContent>
    </w:sdt>
    <w:p w14:paraId="726E2108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bookmarkStart w:id="1" w:name="_Toc465840743"/>
      <w:bookmarkStart w:id="2" w:name="_Toc468109355"/>
      <w:bookmarkEnd w:id="0"/>
    </w:p>
    <w:p w14:paraId="70B17F81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78865633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57E9E7DC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7BD5DFFB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297D2833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6207ED5A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32D6E566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4294F1F2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29042E9E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2E53609F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7EF9E041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08F3C5BE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49F7E5C2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56E3CE57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12745089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767DC267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46201EA1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118DFEA8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75A1F944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5C8AF08D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0EA7BB04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1FE1E034" w14:textId="77777777" w:rsidR="007F7EE1" w:rsidRDefault="007F7EE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6C35B9F7" w14:textId="2E79531E" w:rsidR="007F7EE1" w:rsidRPr="007F7EE1" w:rsidRDefault="007F7EE1" w:rsidP="007F7EE1">
      <w:pPr>
        <w:pStyle w:val="Nagwek1"/>
        <w:rPr>
          <w:rFonts w:asciiTheme="minorHAnsi" w:hAnsiTheme="minorHAnsi" w:cstheme="minorHAnsi"/>
        </w:rPr>
      </w:pPr>
      <w:bookmarkStart w:id="3" w:name="_Toc147405152"/>
      <w:r w:rsidRPr="00CE194C">
        <w:rPr>
          <w:rFonts w:asciiTheme="minorHAnsi" w:hAnsiTheme="minorHAnsi" w:cstheme="minorHAnsi"/>
        </w:rPr>
        <w:lastRenderedPageBreak/>
        <w:t>I Wprowadzenie</w:t>
      </w:r>
      <w:bookmarkEnd w:id="3"/>
    </w:p>
    <w:p w14:paraId="61B05635" w14:textId="322C6544" w:rsidR="00C40194" w:rsidRPr="00CE194C" w:rsidRDefault="0043519D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Rodzina w </w:t>
      </w:r>
      <w:r w:rsidR="00184D3E" w:rsidRPr="00CE194C">
        <w:rPr>
          <w:rFonts w:asciiTheme="minorHAnsi" w:hAnsiTheme="minorHAnsi" w:cstheme="minorHAnsi"/>
          <w:sz w:val="24"/>
          <w:szCs w:val="24"/>
        </w:rPr>
        <w:t>rozumieniu socjologicznym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="00184D3E" w:rsidRPr="00CE194C">
        <w:rPr>
          <w:rFonts w:asciiTheme="minorHAnsi" w:hAnsiTheme="minorHAnsi" w:cstheme="minorHAnsi"/>
          <w:sz w:val="24"/>
          <w:szCs w:val="24"/>
        </w:rPr>
        <w:t>stanowi</w:t>
      </w:r>
      <w:r w:rsidRPr="00CE194C">
        <w:rPr>
          <w:rFonts w:asciiTheme="minorHAnsi" w:hAnsiTheme="minorHAnsi" w:cstheme="minorHAnsi"/>
          <w:sz w:val="24"/>
          <w:szCs w:val="24"/>
        </w:rPr>
        <w:t xml:space="preserve"> podstawową komórk</w:t>
      </w:r>
      <w:r w:rsidR="00184D3E" w:rsidRPr="00CE194C">
        <w:rPr>
          <w:rFonts w:asciiTheme="minorHAnsi" w:hAnsiTheme="minorHAnsi" w:cstheme="minorHAnsi"/>
          <w:sz w:val="24"/>
          <w:szCs w:val="24"/>
        </w:rPr>
        <w:t>ę</w:t>
      </w:r>
      <w:r w:rsidRPr="00CE194C">
        <w:rPr>
          <w:rFonts w:asciiTheme="minorHAnsi" w:hAnsiTheme="minorHAnsi" w:cstheme="minorHAnsi"/>
          <w:sz w:val="24"/>
          <w:szCs w:val="24"/>
        </w:rPr>
        <w:t xml:space="preserve"> społeczną</w:t>
      </w:r>
      <w:r w:rsidR="00184D3E" w:rsidRPr="00CE194C">
        <w:rPr>
          <w:rFonts w:asciiTheme="minorHAnsi" w:hAnsiTheme="minorHAnsi" w:cstheme="minorHAnsi"/>
          <w:sz w:val="24"/>
          <w:szCs w:val="24"/>
        </w:rPr>
        <w:t xml:space="preserve">, </w:t>
      </w:r>
      <w:r w:rsidR="00C45A1D" w:rsidRPr="00CE194C">
        <w:rPr>
          <w:rFonts w:asciiTheme="minorHAnsi" w:hAnsiTheme="minorHAnsi" w:cstheme="minorHAnsi"/>
          <w:sz w:val="24"/>
          <w:szCs w:val="24"/>
        </w:rPr>
        <w:br/>
      </w:r>
      <w:r w:rsidR="00184D3E" w:rsidRPr="00CE194C">
        <w:rPr>
          <w:rFonts w:asciiTheme="minorHAnsi" w:hAnsiTheme="minorHAnsi" w:cstheme="minorHAnsi"/>
          <w:sz w:val="24"/>
          <w:szCs w:val="24"/>
        </w:rPr>
        <w:t>co oznacza również, że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="00184D3E" w:rsidRPr="00CE194C">
        <w:rPr>
          <w:rFonts w:asciiTheme="minorHAnsi" w:hAnsiTheme="minorHAnsi" w:cstheme="minorHAnsi"/>
          <w:sz w:val="24"/>
          <w:szCs w:val="24"/>
        </w:rPr>
        <w:t>j</w:t>
      </w:r>
      <w:r w:rsidRPr="00CE194C">
        <w:rPr>
          <w:rFonts w:asciiTheme="minorHAnsi" w:hAnsiTheme="minorHAnsi" w:cstheme="minorHAnsi"/>
          <w:sz w:val="24"/>
          <w:szCs w:val="24"/>
        </w:rPr>
        <w:t xml:space="preserve">est naturalnym środowiskiem wychowawczym, </w:t>
      </w:r>
      <w:r w:rsidR="00184D3E" w:rsidRPr="00CE194C">
        <w:rPr>
          <w:rFonts w:asciiTheme="minorHAnsi" w:hAnsiTheme="minorHAnsi" w:cstheme="minorHAnsi"/>
          <w:sz w:val="24"/>
          <w:szCs w:val="24"/>
        </w:rPr>
        <w:t>którego celem jest zapewnienie wszystkim jej członkom warunków do</w:t>
      </w:r>
      <w:r w:rsidRPr="00CE194C">
        <w:rPr>
          <w:rFonts w:asciiTheme="minorHAnsi" w:hAnsiTheme="minorHAnsi" w:cstheme="minorHAnsi"/>
          <w:sz w:val="24"/>
          <w:szCs w:val="24"/>
        </w:rPr>
        <w:t xml:space="preserve"> prawidłow</w:t>
      </w:r>
      <w:r w:rsidR="00184D3E" w:rsidRPr="00CE194C">
        <w:rPr>
          <w:rFonts w:asciiTheme="minorHAnsi" w:hAnsiTheme="minorHAnsi" w:cstheme="minorHAnsi"/>
          <w:sz w:val="24"/>
          <w:szCs w:val="24"/>
        </w:rPr>
        <w:t>ego</w:t>
      </w:r>
      <w:r w:rsidRPr="00CE194C">
        <w:rPr>
          <w:rFonts w:asciiTheme="minorHAnsi" w:hAnsiTheme="minorHAnsi" w:cstheme="minorHAnsi"/>
          <w:sz w:val="24"/>
          <w:szCs w:val="24"/>
        </w:rPr>
        <w:t xml:space="preserve"> rozw</w:t>
      </w:r>
      <w:r w:rsidR="00184D3E" w:rsidRPr="00CE194C">
        <w:rPr>
          <w:rFonts w:asciiTheme="minorHAnsi" w:hAnsiTheme="minorHAnsi" w:cstheme="minorHAnsi"/>
          <w:sz w:val="24"/>
          <w:szCs w:val="24"/>
        </w:rPr>
        <w:t>o</w:t>
      </w:r>
      <w:r w:rsidRPr="00CE194C">
        <w:rPr>
          <w:rFonts w:asciiTheme="minorHAnsi" w:hAnsiTheme="minorHAnsi" w:cstheme="minorHAnsi"/>
          <w:sz w:val="24"/>
          <w:szCs w:val="24"/>
        </w:rPr>
        <w:t>j</w:t>
      </w:r>
      <w:r w:rsidR="00184D3E" w:rsidRPr="00CE194C">
        <w:rPr>
          <w:rFonts w:asciiTheme="minorHAnsi" w:hAnsiTheme="minorHAnsi" w:cstheme="minorHAnsi"/>
          <w:sz w:val="24"/>
          <w:szCs w:val="24"/>
        </w:rPr>
        <w:t>u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="00184D3E" w:rsidRPr="00CE194C">
        <w:rPr>
          <w:rFonts w:asciiTheme="minorHAnsi" w:hAnsiTheme="minorHAnsi" w:cstheme="minorHAnsi"/>
          <w:sz w:val="24"/>
          <w:szCs w:val="24"/>
        </w:rPr>
        <w:t>i bezpiecznej egzystencji. Dotyczy to w szczególności dzieci, gdyż r</w:t>
      </w:r>
      <w:r w:rsidRPr="00CE194C">
        <w:rPr>
          <w:rFonts w:asciiTheme="minorHAnsi" w:hAnsiTheme="minorHAnsi" w:cstheme="minorHAnsi"/>
          <w:sz w:val="24"/>
          <w:szCs w:val="24"/>
        </w:rPr>
        <w:t xml:space="preserve">odzina jako pierwsze i podstawowe środowisko wychowawcze bezpośrednio oddziałuje na </w:t>
      </w:r>
      <w:r w:rsidR="00184D3E" w:rsidRPr="00CE194C">
        <w:rPr>
          <w:rFonts w:asciiTheme="minorHAnsi" w:hAnsiTheme="minorHAnsi" w:cstheme="minorHAnsi"/>
          <w:sz w:val="24"/>
          <w:szCs w:val="24"/>
        </w:rPr>
        <w:t xml:space="preserve">kształtowanie </w:t>
      </w:r>
      <w:r w:rsidRPr="00CE194C">
        <w:rPr>
          <w:rFonts w:asciiTheme="minorHAnsi" w:hAnsiTheme="minorHAnsi" w:cstheme="minorHAnsi"/>
          <w:sz w:val="24"/>
          <w:szCs w:val="24"/>
        </w:rPr>
        <w:t>osobowoś</w:t>
      </w:r>
      <w:r w:rsidR="00184D3E" w:rsidRPr="00CE194C">
        <w:rPr>
          <w:rFonts w:asciiTheme="minorHAnsi" w:hAnsiTheme="minorHAnsi" w:cstheme="minorHAnsi"/>
          <w:sz w:val="24"/>
          <w:szCs w:val="24"/>
        </w:rPr>
        <w:t>ci</w:t>
      </w:r>
      <w:r w:rsidRPr="00CE194C">
        <w:rPr>
          <w:rFonts w:asciiTheme="minorHAnsi" w:hAnsiTheme="minorHAnsi" w:cstheme="minorHAnsi"/>
          <w:sz w:val="24"/>
          <w:szCs w:val="24"/>
        </w:rPr>
        <w:t xml:space="preserve"> dziecka,</w:t>
      </w:r>
      <w:r w:rsidR="00F7137C"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="00C40194" w:rsidRPr="00CE194C">
        <w:rPr>
          <w:rFonts w:asciiTheme="minorHAnsi" w:hAnsiTheme="minorHAnsi" w:cstheme="minorHAnsi"/>
          <w:sz w:val="24"/>
          <w:szCs w:val="24"/>
        </w:rPr>
        <w:t>determinuj</w:t>
      </w:r>
      <w:r w:rsidR="00F7137C" w:rsidRPr="00CE194C">
        <w:rPr>
          <w:rFonts w:asciiTheme="minorHAnsi" w:hAnsiTheme="minorHAnsi" w:cstheme="minorHAnsi"/>
          <w:sz w:val="24"/>
          <w:szCs w:val="24"/>
        </w:rPr>
        <w:t>ąc</w:t>
      </w:r>
      <w:r w:rsidR="00C40194" w:rsidRPr="00CE194C">
        <w:rPr>
          <w:rFonts w:asciiTheme="minorHAnsi" w:hAnsiTheme="minorHAnsi" w:cstheme="minorHAnsi"/>
          <w:sz w:val="24"/>
          <w:szCs w:val="24"/>
        </w:rPr>
        <w:t xml:space="preserve"> przebieg adaptacji młodego człowieka do życia w społeczeństwie.</w:t>
      </w:r>
    </w:p>
    <w:p w14:paraId="0BB5BE71" w14:textId="44E819A7" w:rsidR="0043519D" w:rsidRPr="00CE194C" w:rsidRDefault="00184D3E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Dysfunkcyjne relacje</w:t>
      </w:r>
      <w:r w:rsidR="0043519D" w:rsidRPr="00CE194C">
        <w:rPr>
          <w:rFonts w:asciiTheme="minorHAnsi" w:hAnsiTheme="minorHAnsi" w:cstheme="minorHAnsi"/>
          <w:sz w:val="24"/>
          <w:szCs w:val="24"/>
        </w:rPr>
        <w:t xml:space="preserve"> rodzinne wpływają </w:t>
      </w:r>
      <w:r w:rsidRPr="00CE194C">
        <w:rPr>
          <w:rFonts w:asciiTheme="minorHAnsi" w:hAnsiTheme="minorHAnsi" w:cstheme="minorHAnsi"/>
          <w:sz w:val="24"/>
          <w:szCs w:val="24"/>
        </w:rPr>
        <w:t>niekorzystnie</w:t>
      </w:r>
      <w:r w:rsidR="0043519D" w:rsidRPr="00CE194C">
        <w:rPr>
          <w:rFonts w:asciiTheme="minorHAnsi" w:hAnsiTheme="minorHAnsi" w:cstheme="minorHAnsi"/>
          <w:sz w:val="24"/>
          <w:szCs w:val="24"/>
        </w:rPr>
        <w:t xml:space="preserve"> na </w:t>
      </w:r>
      <w:r w:rsidRPr="00CE194C">
        <w:rPr>
          <w:rFonts w:asciiTheme="minorHAnsi" w:hAnsiTheme="minorHAnsi" w:cstheme="minorHAnsi"/>
          <w:sz w:val="24"/>
          <w:szCs w:val="24"/>
        </w:rPr>
        <w:t xml:space="preserve">całe przyszłe </w:t>
      </w:r>
      <w:r w:rsidR="0043519D" w:rsidRPr="00CE194C">
        <w:rPr>
          <w:rFonts w:asciiTheme="minorHAnsi" w:hAnsiTheme="minorHAnsi" w:cstheme="minorHAnsi"/>
          <w:sz w:val="24"/>
          <w:szCs w:val="24"/>
        </w:rPr>
        <w:t>funkcjonowanie człowieka</w:t>
      </w:r>
      <w:r w:rsidRPr="00CE194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3B5995" w14:textId="3CA39135" w:rsidR="00D73E14" w:rsidRPr="00CE194C" w:rsidRDefault="00184D3E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W niniejszym </w:t>
      </w:r>
      <w:r w:rsidR="00D73E14" w:rsidRPr="00CE194C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ie</w:t>
      </w:r>
      <w:r w:rsidR="00D73E14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Wspierania Rodziny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D73E14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Gmin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ie Bytów</w:t>
      </w:r>
      <w:r w:rsidR="00D73E14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wyznacz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ono </w:t>
      </w:r>
      <w:r w:rsidR="00D73E14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kierunki dalszego rozwoju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systemowej</w:t>
      </w:r>
      <w:r w:rsidR="00D73E14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sieci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wsparcia</w:t>
      </w:r>
      <w:r w:rsidR="00D73E14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społecznego dla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bytowskich </w:t>
      </w:r>
      <w:r w:rsidR="00D73E14" w:rsidRPr="00CE194C">
        <w:rPr>
          <w:rFonts w:asciiTheme="minorHAnsi" w:hAnsiTheme="minorHAnsi" w:cstheme="minorHAnsi"/>
          <w:b/>
          <w:bCs/>
          <w:sz w:val="24"/>
          <w:szCs w:val="24"/>
        </w:rPr>
        <w:t>rodzin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73E14" w:rsidRPr="00CE194C">
        <w:rPr>
          <w:rFonts w:asciiTheme="minorHAnsi" w:hAnsiTheme="minorHAnsi" w:cstheme="minorHAnsi"/>
          <w:b/>
          <w:bCs/>
          <w:sz w:val="24"/>
          <w:szCs w:val="24"/>
        </w:rPr>
        <w:t>z dziećmi, dzieci i młodzieży, poprzez</w:t>
      </w:r>
      <w:r w:rsidR="002B1686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zapewnienie</w:t>
      </w:r>
      <w:r w:rsidR="00D73E14" w:rsidRPr="00CE194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86D41AB" w14:textId="492B4143" w:rsidR="00D73E14" w:rsidRPr="00CE194C" w:rsidRDefault="00D73E14" w:rsidP="00CE194C">
      <w:pPr>
        <w:pStyle w:val="Akapitzlis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specjalistyczn</w:t>
      </w:r>
      <w:r w:rsidR="00184D3E" w:rsidRPr="00CE194C">
        <w:rPr>
          <w:rFonts w:asciiTheme="minorHAnsi" w:hAnsiTheme="minorHAnsi" w:cstheme="minorHAnsi"/>
          <w:sz w:val="24"/>
          <w:szCs w:val="24"/>
        </w:rPr>
        <w:t>ej</w:t>
      </w:r>
      <w:r w:rsidRPr="00CE194C">
        <w:rPr>
          <w:rFonts w:asciiTheme="minorHAnsi" w:hAnsiTheme="minorHAnsi" w:cstheme="minorHAnsi"/>
          <w:sz w:val="24"/>
          <w:szCs w:val="24"/>
        </w:rPr>
        <w:t xml:space="preserve"> pomoc</w:t>
      </w:r>
      <w:r w:rsidR="00184D3E" w:rsidRPr="00CE194C">
        <w:rPr>
          <w:rFonts w:asciiTheme="minorHAnsi" w:hAnsiTheme="minorHAnsi" w:cstheme="minorHAnsi"/>
          <w:sz w:val="24"/>
          <w:szCs w:val="24"/>
        </w:rPr>
        <w:t>y</w:t>
      </w:r>
      <w:r w:rsidRPr="00CE194C">
        <w:rPr>
          <w:rFonts w:asciiTheme="minorHAnsi" w:hAnsiTheme="minorHAnsi" w:cstheme="minorHAnsi"/>
          <w:sz w:val="24"/>
          <w:szCs w:val="24"/>
        </w:rPr>
        <w:t xml:space="preserve"> i wsparci</w:t>
      </w:r>
      <w:r w:rsidR="00184D3E" w:rsidRPr="00CE194C">
        <w:rPr>
          <w:rFonts w:asciiTheme="minorHAnsi" w:hAnsiTheme="minorHAnsi" w:cstheme="minorHAnsi"/>
          <w:sz w:val="24"/>
          <w:szCs w:val="24"/>
        </w:rPr>
        <w:t>a</w:t>
      </w:r>
      <w:r w:rsidRPr="00CE194C">
        <w:rPr>
          <w:rFonts w:asciiTheme="minorHAnsi" w:hAnsiTheme="minorHAnsi" w:cstheme="minorHAnsi"/>
          <w:sz w:val="24"/>
          <w:szCs w:val="24"/>
        </w:rPr>
        <w:t xml:space="preserve"> w przezwyciężaniu trudności i kryzysów życia</w:t>
      </w:r>
      <w:r w:rsidR="00184D3E"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sz w:val="24"/>
          <w:szCs w:val="24"/>
        </w:rPr>
        <w:t>rodzinnego, z uwzględnieniem specyfiki potrzeb dzieci z niepełnosprawnościami i</w:t>
      </w:r>
      <w:r w:rsidR="002378F4" w:rsidRPr="00CE194C">
        <w:rPr>
          <w:rFonts w:asciiTheme="minorHAnsi" w:hAnsiTheme="minorHAnsi" w:cstheme="minorHAnsi"/>
          <w:sz w:val="24"/>
          <w:szCs w:val="24"/>
        </w:rPr>
        <w:t> </w:t>
      </w:r>
      <w:r w:rsidRPr="00CE194C">
        <w:rPr>
          <w:rFonts w:asciiTheme="minorHAnsi" w:hAnsiTheme="minorHAnsi" w:cstheme="minorHAnsi"/>
          <w:sz w:val="24"/>
          <w:szCs w:val="24"/>
        </w:rPr>
        <w:t>ich</w:t>
      </w:r>
      <w:r w:rsidR="00184D3E"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sz w:val="24"/>
          <w:szCs w:val="24"/>
        </w:rPr>
        <w:t>rodzin,</w:t>
      </w:r>
      <w:r w:rsidR="002B1686" w:rsidRPr="00CE194C">
        <w:rPr>
          <w:rFonts w:asciiTheme="minorHAnsi" w:hAnsiTheme="minorHAnsi" w:cstheme="minorHAnsi"/>
          <w:sz w:val="24"/>
          <w:szCs w:val="24"/>
        </w:rPr>
        <w:t xml:space="preserve"> a także współczesnych zagrożeń dla życia rodzinnego,</w:t>
      </w:r>
    </w:p>
    <w:p w14:paraId="114EAAEB" w14:textId="124BC426" w:rsidR="00D73E14" w:rsidRPr="00CE194C" w:rsidRDefault="00D73E14" w:rsidP="00CE194C">
      <w:pPr>
        <w:pStyle w:val="Akapitzlis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możliwie pełnego dostępu do świadczeń i usług wspierających</w:t>
      </w:r>
      <w:r w:rsidR="00184D3E"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sz w:val="24"/>
          <w:szCs w:val="24"/>
        </w:rPr>
        <w:t>socjoekonomiczne funkcjonowanie rodzin z dziećmi,</w:t>
      </w:r>
    </w:p>
    <w:p w14:paraId="17749692" w14:textId="2B3DC409" w:rsidR="00D73E14" w:rsidRPr="00CE194C" w:rsidRDefault="002B1686" w:rsidP="00CE194C">
      <w:pPr>
        <w:pStyle w:val="Akapitzlis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warunków</w:t>
      </w:r>
      <w:r w:rsidR="00D73E14" w:rsidRPr="00CE194C">
        <w:rPr>
          <w:rFonts w:asciiTheme="minorHAnsi" w:hAnsiTheme="minorHAnsi" w:cstheme="minorHAnsi"/>
          <w:sz w:val="24"/>
          <w:szCs w:val="24"/>
        </w:rPr>
        <w:t xml:space="preserve"> do rozwijania kompetencji osobistych, społecznych dzieci</w:t>
      </w:r>
      <w:r w:rsidR="00184D3E"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="00D73E14" w:rsidRPr="00CE194C">
        <w:rPr>
          <w:rFonts w:asciiTheme="minorHAnsi" w:hAnsiTheme="minorHAnsi" w:cstheme="minorHAnsi"/>
          <w:sz w:val="24"/>
          <w:szCs w:val="24"/>
        </w:rPr>
        <w:t>i młodzieży,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="00111110" w:rsidRPr="00CE194C">
        <w:rPr>
          <w:rFonts w:asciiTheme="minorHAnsi" w:hAnsiTheme="minorHAnsi" w:cstheme="minorHAnsi"/>
          <w:sz w:val="24"/>
          <w:szCs w:val="24"/>
        </w:rPr>
        <w:br/>
      </w:r>
      <w:r w:rsidRPr="00CE194C">
        <w:rPr>
          <w:rFonts w:asciiTheme="minorHAnsi" w:hAnsiTheme="minorHAnsi" w:cstheme="minorHAnsi"/>
          <w:sz w:val="24"/>
          <w:szCs w:val="24"/>
        </w:rPr>
        <w:t>a także kompetencji rodzicielskich,</w:t>
      </w:r>
    </w:p>
    <w:p w14:paraId="0E528FDB" w14:textId="55E233D0" w:rsidR="00E67140" w:rsidRPr="00CE194C" w:rsidRDefault="00D73E14" w:rsidP="00CE194C">
      <w:pPr>
        <w:pStyle w:val="Akapitzlis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prom</w:t>
      </w:r>
      <w:r w:rsidR="002B1686" w:rsidRPr="00CE194C">
        <w:rPr>
          <w:rFonts w:asciiTheme="minorHAnsi" w:hAnsiTheme="minorHAnsi" w:cstheme="minorHAnsi"/>
          <w:sz w:val="24"/>
          <w:szCs w:val="24"/>
        </w:rPr>
        <w:t>ocji</w:t>
      </w:r>
      <w:r w:rsidRPr="00CE194C">
        <w:rPr>
          <w:rFonts w:asciiTheme="minorHAnsi" w:hAnsiTheme="minorHAnsi" w:cstheme="minorHAnsi"/>
          <w:sz w:val="24"/>
          <w:szCs w:val="24"/>
        </w:rPr>
        <w:t xml:space="preserve"> pozytywnego wizerunku rodziny z dziećmi</w:t>
      </w:r>
      <w:r w:rsidR="002B1686" w:rsidRPr="00CE194C">
        <w:rPr>
          <w:rFonts w:asciiTheme="minorHAnsi" w:hAnsiTheme="minorHAnsi" w:cstheme="minorHAnsi"/>
          <w:sz w:val="24"/>
          <w:szCs w:val="24"/>
        </w:rPr>
        <w:t>.</w:t>
      </w:r>
    </w:p>
    <w:p w14:paraId="464948A8" w14:textId="52252277" w:rsidR="00C40194" w:rsidRPr="00CE194C" w:rsidRDefault="00C40194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>Trudno nie zgodzić się ze stwierdzeniem, że „dobrze funkcjonująca rodzina to najlepszy ze sposobów utrzymania ładu społecznego”</w:t>
      </w:r>
      <w:r w:rsidRPr="00CE194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"/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26CA9F4E" w14:textId="323B2EC0" w:rsidR="002B1686" w:rsidRPr="00CE194C" w:rsidRDefault="00D73E14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Rodzina oddziałuje w sposób świadomy i nieświadomy na osobowość dziecka, przekazując mu swój system wartości, tradycje, ukierunkowuje jego aktywność i postępowanie na całe życie. Jest </w:t>
      </w:r>
      <w:r w:rsidR="002B1686" w:rsidRPr="00CE194C">
        <w:rPr>
          <w:rFonts w:asciiTheme="minorHAnsi" w:hAnsiTheme="minorHAnsi" w:cstheme="minorHAnsi"/>
          <w:sz w:val="24"/>
          <w:szCs w:val="24"/>
        </w:rPr>
        <w:t xml:space="preserve">pierwszym i powinna być </w:t>
      </w:r>
      <w:r w:rsidRPr="00CE194C">
        <w:rPr>
          <w:rFonts w:asciiTheme="minorHAnsi" w:hAnsiTheme="minorHAnsi" w:cstheme="minorHAnsi"/>
          <w:sz w:val="24"/>
          <w:szCs w:val="24"/>
        </w:rPr>
        <w:t xml:space="preserve">najbardziej stabilnym punktem odniesienia w </w:t>
      </w:r>
      <w:r w:rsidR="002B1686" w:rsidRPr="00CE194C">
        <w:rPr>
          <w:rFonts w:asciiTheme="minorHAnsi" w:hAnsiTheme="minorHAnsi" w:cstheme="minorHAnsi"/>
          <w:sz w:val="24"/>
          <w:szCs w:val="24"/>
        </w:rPr>
        <w:t>procesie dorastania</w:t>
      </w:r>
      <w:r w:rsidRPr="00CE194C">
        <w:rPr>
          <w:rFonts w:asciiTheme="minorHAnsi" w:hAnsiTheme="minorHAnsi" w:cstheme="minorHAnsi"/>
          <w:sz w:val="24"/>
          <w:szCs w:val="24"/>
        </w:rPr>
        <w:t xml:space="preserve"> dziecka. </w:t>
      </w:r>
      <w:r w:rsidR="002B1686" w:rsidRPr="00CE194C">
        <w:rPr>
          <w:rFonts w:asciiTheme="minorHAnsi" w:hAnsiTheme="minorHAnsi" w:cstheme="minorHAnsi"/>
          <w:sz w:val="24"/>
          <w:szCs w:val="24"/>
        </w:rPr>
        <w:t>W związku z tym</w:t>
      </w:r>
      <w:r w:rsidRPr="00CE194C">
        <w:rPr>
          <w:rFonts w:asciiTheme="minorHAnsi" w:hAnsiTheme="minorHAnsi" w:cstheme="minorHAnsi"/>
          <w:sz w:val="24"/>
          <w:szCs w:val="24"/>
        </w:rPr>
        <w:t>, je</w:t>
      </w:r>
      <w:r w:rsidR="002B1686" w:rsidRPr="00CE194C">
        <w:rPr>
          <w:rFonts w:asciiTheme="minorHAnsi" w:hAnsiTheme="minorHAnsi" w:cstheme="minorHAnsi"/>
          <w:sz w:val="24"/>
          <w:szCs w:val="24"/>
        </w:rPr>
        <w:t xml:space="preserve">żeli </w:t>
      </w:r>
      <w:r w:rsidRPr="00CE194C">
        <w:rPr>
          <w:rFonts w:asciiTheme="minorHAnsi" w:hAnsiTheme="minorHAnsi" w:cstheme="minorHAnsi"/>
          <w:sz w:val="24"/>
          <w:szCs w:val="24"/>
        </w:rPr>
        <w:t xml:space="preserve">w </w:t>
      </w:r>
      <w:r w:rsidR="002B1686" w:rsidRPr="00CE194C">
        <w:rPr>
          <w:rFonts w:asciiTheme="minorHAnsi" w:hAnsiTheme="minorHAnsi" w:cstheme="minorHAnsi"/>
          <w:sz w:val="24"/>
          <w:szCs w:val="24"/>
        </w:rPr>
        <w:t xml:space="preserve">życiu </w:t>
      </w:r>
      <w:r w:rsidRPr="00CE194C">
        <w:rPr>
          <w:rFonts w:asciiTheme="minorHAnsi" w:hAnsiTheme="minorHAnsi" w:cstheme="minorHAnsi"/>
          <w:sz w:val="24"/>
          <w:szCs w:val="24"/>
        </w:rPr>
        <w:t xml:space="preserve">rodziny </w:t>
      </w:r>
      <w:r w:rsidR="002B1686" w:rsidRPr="00CE194C">
        <w:rPr>
          <w:rFonts w:asciiTheme="minorHAnsi" w:hAnsiTheme="minorHAnsi" w:cstheme="minorHAnsi"/>
          <w:sz w:val="24"/>
          <w:szCs w:val="24"/>
        </w:rPr>
        <w:t>dochodzi do</w:t>
      </w:r>
      <w:r w:rsidRPr="00CE194C">
        <w:rPr>
          <w:rFonts w:asciiTheme="minorHAnsi" w:hAnsiTheme="minorHAnsi" w:cstheme="minorHAnsi"/>
          <w:sz w:val="24"/>
          <w:szCs w:val="24"/>
        </w:rPr>
        <w:t xml:space="preserve"> dysfunkcj</w:t>
      </w:r>
      <w:r w:rsidR="002B1686" w:rsidRPr="00CE194C">
        <w:rPr>
          <w:rFonts w:asciiTheme="minorHAnsi" w:hAnsiTheme="minorHAnsi" w:cstheme="minorHAnsi"/>
          <w:sz w:val="24"/>
          <w:szCs w:val="24"/>
        </w:rPr>
        <w:t>i</w:t>
      </w:r>
      <w:r w:rsidRPr="00CE194C">
        <w:rPr>
          <w:rFonts w:asciiTheme="minorHAnsi" w:hAnsiTheme="minorHAnsi" w:cstheme="minorHAnsi"/>
          <w:sz w:val="24"/>
          <w:szCs w:val="24"/>
        </w:rPr>
        <w:t xml:space="preserve">, </w:t>
      </w:r>
      <w:r w:rsidR="002B1686" w:rsidRPr="00CE194C">
        <w:rPr>
          <w:rFonts w:asciiTheme="minorHAnsi" w:hAnsiTheme="minorHAnsi" w:cstheme="minorHAnsi"/>
          <w:sz w:val="24"/>
          <w:szCs w:val="24"/>
        </w:rPr>
        <w:t xml:space="preserve">władze </w:t>
      </w:r>
      <w:r w:rsidR="002B1686" w:rsidRPr="00CE194C">
        <w:rPr>
          <w:rFonts w:asciiTheme="minorHAnsi" w:hAnsiTheme="minorHAnsi" w:cstheme="minorHAnsi"/>
          <w:sz w:val="24"/>
          <w:szCs w:val="24"/>
        </w:rPr>
        <w:lastRenderedPageBreak/>
        <w:t xml:space="preserve">samorządowe oraz inne </w:t>
      </w:r>
      <w:r w:rsidRPr="00CE194C">
        <w:rPr>
          <w:rFonts w:asciiTheme="minorHAnsi" w:hAnsiTheme="minorHAnsi" w:cstheme="minorHAnsi"/>
          <w:sz w:val="24"/>
          <w:szCs w:val="24"/>
        </w:rPr>
        <w:t xml:space="preserve">instytucje i służby </w:t>
      </w:r>
      <w:r w:rsidR="002B1686" w:rsidRPr="00CE194C">
        <w:rPr>
          <w:rFonts w:asciiTheme="minorHAnsi" w:hAnsiTheme="minorHAnsi" w:cstheme="minorHAnsi"/>
          <w:sz w:val="24"/>
          <w:szCs w:val="24"/>
        </w:rPr>
        <w:t xml:space="preserve">są </w:t>
      </w:r>
      <w:r w:rsidRPr="00CE194C">
        <w:rPr>
          <w:rFonts w:asciiTheme="minorHAnsi" w:hAnsiTheme="minorHAnsi" w:cstheme="minorHAnsi"/>
          <w:sz w:val="24"/>
          <w:szCs w:val="24"/>
        </w:rPr>
        <w:t>zobli</w:t>
      </w:r>
      <w:r w:rsidR="007F7EE1">
        <w:rPr>
          <w:rFonts w:asciiTheme="minorHAnsi" w:hAnsiTheme="minorHAnsi" w:cstheme="minorHAnsi"/>
          <w:sz w:val="24"/>
          <w:szCs w:val="24"/>
        </w:rPr>
        <w:t xml:space="preserve">gowane do podjęcia na jej rzecz </w:t>
      </w:r>
      <w:r w:rsidRPr="00CE194C">
        <w:rPr>
          <w:rFonts w:asciiTheme="minorHAnsi" w:hAnsiTheme="minorHAnsi" w:cstheme="minorHAnsi"/>
          <w:sz w:val="24"/>
          <w:szCs w:val="24"/>
        </w:rPr>
        <w:t>określonych</w:t>
      </w:r>
      <w:r w:rsidR="002B1686" w:rsidRPr="00CE194C">
        <w:rPr>
          <w:rFonts w:asciiTheme="minorHAnsi" w:hAnsiTheme="minorHAnsi" w:cstheme="minorHAnsi"/>
          <w:sz w:val="24"/>
          <w:szCs w:val="24"/>
        </w:rPr>
        <w:t>,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="002B1686" w:rsidRPr="00CE194C">
        <w:rPr>
          <w:rFonts w:asciiTheme="minorHAnsi" w:hAnsiTheme="minorHAnsi" w:cstheme="minorHAnsi"/>
          <w:sz w:val="24"/>
          <w:szCs w:val="24"/>
        </w:rPr>
        <w:t xml:space="preserve">prawem przewidzianych </w:t>
      </w:r>
      <w:r w:rsidRPr="00CE194C">
        <w:rPr>
          <w:rFonts w:asciiTheme="minorHAnsi" w:hAnsiTheme="minorHAnsi" w:cstheme="minorHAnsi"/>
          <w:sz w:val="24"/>
          <w:szCs w:val="24"/>
        </w:rPr>
        <w:t xml:space="preserve">działań. </w:t>
      </w:r>
    </w:p>
    <w:p w14:paraId="092F32BD" w14:textId="46DB8DE0" w:rsidR="00E67140" w:rsidRPr="00CE194C" w:rsidRDefault="002B1686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W literaturze przedmiotu jako czynniki </w:t>
      </w:r>
      <w:r w:rsidR="00E67140" w:rsidRPr="00CE194C">
        <w:rPr>
          <w:rFonts w:asciiTheme="minorHAnsi" w:hAnsiTheme="minorHAnsi" w:cstheme="minorHAnsi"/>
          <w:b/>
          <w:bCs/>
          <w:sz w:val="24"/>
          <w:szCs w:val="24"/>
        </w:rPr>
        <w:t>zagrażając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E67140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współczesnej rodzinie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najczęściej</w:t>
      </w:r>
      <w:r w:rsidR="00E67140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są podawane</w:t>
      </w:r>
      <w:r w:rsidR="00E67140" w:rsidRPr="00CE194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footnoteReference w:id="2"/>
      </w:r>
      <w:r w:rsidR="00E67140" w:rsidRPr="00CE194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2BA2BDD" w14:textId="38BC2E38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wzrastając</w:t>
      </w:r>
      <w:r w:rsidR="002B1686" w:rsidRPr="00CE194C">
        <w:rPr>
          <w:rFonts w:asciiTheme="minorHAnsi" w:hAnsiTheme="minorHAnsi" w:cstheme="minorHAnsi"/>
          <w:sz w:val="24"/>
          <w:szCs w:val="24"/>
        </w:rPr>
        <w:t>a</w:t>
      </w:r>
      <w:r w:rsidRPr="00CE194C">
        <w:rPr>
          <w:rFonts w:asciiTheme="minorHAnsi" w:hAnsiTheme="minorHAnsi" w:cstheme="minorHAnsi"/>
          <w:sz w:val="24"/>
          <w:szCs w:val="24"/>
        </w:rPr>
        <w:t xml:space="preserve"> pauperyzacj</w:t>
      </w:r>
      <w:r w:rsidR="00E14D2B" w:rsidRPr="00CE194C">
        <w:rPr>
          <w:rFonts w:asciiTheme="minorHAnsi" w:hAnsiTheme="minorHAnsi" w:cstheme="minorHAnsi"/>
          <w:sz w:val="24"/>
          <w:szCs w:val="24"/>
        </w:rPr>
        <w:t>a</w:t>
      </w:r>
      <w:r w:rsidRPr="00CE194C">
        <w:rPr>
          <w:rFonts w:asciiTheme="minorHAnsi" w:hAnsiTheme="minorHAnsi" w:cstheme="minorHAnsi"/>
          <w:sz w:val="24"/>
          <w:szCs w:val="24"/>
        </w:rPr>
        <w:t xml:space="preserve"> rodzin,</w:t>
      </w:r>
    </w:p>
    <w:p w14:paraId="6B31A7C2" w14:textId="77777777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wyjazdy rodziców za granicę w celach zarobkowych,</w:t>
      </w:r>
    </w:p>
    <w:p w14:paraId="6AFD9BA9" w14:textId="4392A2DB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dezintegracj</w:t>
      </w:r>
      <w:r w:rsidR="002B1686" w:rsidRPr="00CE194C">
        <w:rPr>
          <w:rFonts w:asciiTheme="minorHAnsi" w:hAnsiTheme="minorHAnsi" w:cstheme="minorHAnsi"/>
          <w:sz w:val="24"/>
          <w:szCs w:val="24"/>
        </w:rPr>
        <w:t>a</w:t>
      </w:r>
      <w:r w:rsidRPr="00CE194C">
        <w:rPr>
          <w:rFonts w:asciiTheme="minorHAnsi" w:hAnsiTheme="minorHAnsi" w:cstheme="minorHAnsi"/>
          <w:sz w:val="24"/>
          <w:szCs w:val="24"/>
        </w:rPr>
        <w:t xml:space="preserve"> wewnątrzrodzinnej socjalizacji,</w:t>
      </w:r>
    </w:p>
    <w:p w14:paraId="1E4988AD" w14:textId="77777777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osłabienie więzi emocjonalnych w rodzinie,</w:t>
      </w:r>
    </w:p>
    <w:p w14:paraId="060D0614" w14:textId="77777777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wzrost atomizacji społecznej,</w:t>
      </w:r>
    </w:p>
    <w:p w14:paraId="3CAEEDB4" w14:textId="77777777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wzrost anonimowości jednostek,</w:t>
      </w:r>
    </w:p>
    <w:p w14:paraId="1DE1F453" w14:textId="77777777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upadek autorytetów rodzinnych,</w:t>
      </w:r>
    </w:p>
    <w:p w14:paraId="0066D724" w14:textId="77777777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przesunięcia i zmiany w pozycjach i rolach w rodzinie,</w:t>
      </w:r>
    </w:p>
    <w:p w14:paraId="04584265" w14:textId="77777777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ograniczenie dzietności,</w:t>
      </w:r>
    </w:p>
    <w:p w14:paraId="48F7C6A7" w14:textId="6FFE69A8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dezintegracj</w:t>
      </w:r>
      <w:r w:rsidR="002B1686" w:rsidRPr="00CE194C">
        <w:rPr>
          <w:rFonts w:asciiTheme="minorHAnsi" w:hAnsiTheme="minorHAnsi" w:cstheme="minorHAnsi"/>
          <w:sz w:val="24"/>
          <w:szCs w:val="24"/>
        </w:rPr>
        <w:t>a</w:t>
      </w:r>
      <w:r w:rsidRPr="00CE194C">
        <w:rPr>
          <w:rFonts w:asciiTheme="minorHAnsi" w:hAnsiTheme="minorHAnsi" w:cstheme="minorHAnsi"/>
          <w:sz w:val="24"/>
          <w:szCs w:val="24"/>
        </w:rPr>
        <w:t xml:space="preserve"> rodziny i wzrost rozwodów,</w:t>
      </w:r>
    </w:p>
    <w:p w14:paraId="648CD216" w14:textId="77777777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pluralizm w świecie wartości,</w:t>
      </w:r>
    </w:p>
    <w:p w14:paraId="096492C0" w14:textId="77777777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wzrost rodzin problemowych i patologicznych,</w:t>
      </w:r>
    </w:p>
    <w:p w14:paraId="725E93C8" w14:textId="76DA681E" w:rsidR="00E67140" w:rsidRPr="00CE194C" w:rsidRDefault="00E67140" w:rsidP="00CE194C">
      <w:pPr>
        <w:numPr>
          <w:ilvl w:val="0"/>
          <w:numId w:val="1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nisk</w:t>
      </w:r>
      <w:r w:rsidR="002B1686" w:rsidRPr="00CE194C">
        <w:rPr>
          <w:rFonts w:asciiTheme="minorHAnsi" w:hAnsiTheme="minorHAnsi" w:cstheme="minorHAnsi"/>
          <w:sz w:val="24"/>
          <w:szCs w:val="24"/>
        </w:rPr>
        <w:t>a</w:t>
      </w:r>
      <w:r w:rsidR="007E046C" w:rsidRPr="00CE194C">
        <w:rPr>
          <w:rFonts w:asciiTheme="minorHAnsi" w:hAnsiTheme="minorHAnsi" w:cstheme="minorHAnsi"/>
          <w:sz w:val="24"/>
          <w:szCs w:val="24"/>
        </w:rPr>
        <w:t xml:space="preserve"> kultura pedagogiczna</w:t>
      </w:r>
      <w:r w:rsidRPr="00CE194C">
        <w:rPr>
          <w:rFonts w:asciiTheme="minorHAnsi" w:hAnsiTheme="minorHAnsi" w:cstheme="minorHAnsi"/>
          <w:sz w:val="24"/>
          <w:szCs w:val="24"/>
        </w:rPr>
        <w:t xml:space="preserve"> rodziców.</w:t>
      </w:r>
    </w:p>
    <w:p w14:paraId="694FC478" w14:textId="77777777" w:rsidR="002B1686" w:rsidRPr="00CE194C" w:rsidRDefault="002B1686" w:rsidP="00CE194C">
      <w:p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32ABD7BD" w14:textId="3EC53729" w:rsidR="002B1686" w:rsidRPr="00CE194C" w:rsidRDefault="002B1686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Postępujące przemiany w życiu społecznym i rozwoju technologii przekładają się zarówno na polepszenie standardów życia rodziny, jak również mogą przyczyniać się do erozji więzi rodzinnych. Coraz częściej wskazuje się na problemy rodziny w wypełnianiu jej zadań, na trudności w łączeniu obowiązków zawodowych i rodzinnych oraz na brak wsparcia dla młodszego i starszego pokolenia</w:t>
      </w:r>
      <w:r w:rsidRPr="00CE194C">
        <w:rPr>
          <w:rFonts w:asciiTheme="minorHAnsi" w:hAnsiTheme="minorHAnsi" w:cstheme="minorHAnsi"/>
          <w:sz w:val="24"/>
          <w:szCs w:val="24"/>
          <w:vertAlign w:val="superscript"/>
        </w:rPr>
        <w:footnoteReference w:id="3"/>
      </w:r>
      <w:r w:rsidRPr="00CE194C">
        <w:rPr>
          <w:rFonts w:asciiTheme="minorHAnsi" w:hAnsiTheme="minorHAnsi" w:cstheme="minorHAnsi"/>
          <w:sz w:val="24"/>
          <w:szCs w:val="24"/>
        </w:rPr>
        <w:t>.</w:t>
      </w:r>
    </w:p>
    <w:p w14:paraId="2B3415A1" w14:textId="30CF572A" w:rsidR="002B1686" w:rsidRPr="00CE194C" w:rsidRDefault="002B1686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Wśród najnowszych zagrożeń dla prawidłowego funkcjonowania rodziny, o których nie sposób zapomnieć na moment opracowywania niniejszego Programu</w:t>
      </w:r>
      <w:r w:rsidR="00C40194" w:rsidRPr="00CE194C">
        <w:rPr>
          <w:rFonts w:asciiTheme="minorHAnsi" w:hAnsiTheme="minorHAnsi" w:cstheme="minorHAnsi"/>
          <w:sz w:val="24"/>
          <w:szCs w:val="24"/>
        </w:rPr>
        <w:t>, to</w:t>
      </w:r>
      <w:r w:rsidRPr="00CE194C">
        <w:rPr>
          <w:rFonts w:asciiTheme="minorHAnsi" w:hAnsiTheme="minorHAnsi" w:cstheme="minorHAnsi"/>
          <w:sz w:val="24"/>
          <w:szCs w:val="24"/>
        </w:rPr>
        <w:t xml:space="preserve"> uzależnienia behawioralne oraz trudne</w:t>
      </w:r>
      <w:r w:rsidR="002D27F5" w:rsidRPr="00CE194C">
        <w:rPr>
          <w:rFonts w:asciiTheme="minorHAnsi" w:hAnsiTheme="minorHAnsi" w:cstheme="minorHAnsi"/>
          <w:sz w:val="24"/>
          <w:szCs w:val="24"/>
        </w:rPr>
        <w:t xml:space="preserve"> do przewidzenia</w:t>
      </w:r>
      <w:r w:rsidRPr="00CE194C">
        <w:rPr>
          <w:rFonts w:asciiTheme="minorHAnsi" w:hAnsiTheme="minorHAnsi" w:cstheme="minorHAnsi"/>
          <w:sz w:val="24"/>
          <w:szCs w:val="24"/>
        </w:rPr>
        <w:t xml:space="preserve"> następstwa epidemii Covid-19 </w:t>
      </w:r>
      <w:r w:rsidR="002D27F5" w:rsidRPr="00CE194C">
        <w:rPr>
          <w:rFonts w:asciiTheme="minorHAnsi" w:hAnsiTheme="minorHAnsi" w:cstheme="minorHAnsi"/>
          <w:sz w:val="24"/>
          <w:szCs w:val="24"/>
        </w:rPr>
        <w:t xml:space="preserve">tak </w:t>
      </w:r>
      <w:r w:rsidRPr="00CE194C">
        <w:rPr>
          <w:rFonts w:asciiTheme="minorHAnsi" w:hAnsiTheme="minorHAnsi" w:cstheme="minorHAnsi"/>
          <w:sz w:val="24"/>
          <w:szCs w:val="24"/>
        </w:rPr>
        <w:t>w sferze społecznej</w:t>
      </w:r>
      <w:r w:rsidR="002D27F5" w:rsidRPr="00CE194C">
        <w:rPr>
          <w:rFonts w:asciiTheme="minorHAnsi" w:hAnsiTheme="minorHAnsi" w:cstheme="minorHAnsi"/>
          <w:sz w:val="24"/>
          <w:szCs w:val="24"/>
        </w:rPr>
        <w:t>, jak</w:t>
      </w:r>
      <w:r w:rsidRPr="00CE194C">
        <w:rPr>
          <w:rFonts w:asciiTheme="minorHAnsi" w:hAnsiTheme="minorHAnsi" w:cstheme="minorHAnsi"/>
          <w:sz w:val="24"/>
          <w:szCs w:val="24"/>
        </w:rPr>
        <w:t xml:space="preserve"> i gospodarczej. </w:t>
      </w:r>
    </w:p>
    <w:p w14:paraId="28804E88" w14:textId="235B816D" w:rsidR="00C40194" w:rsidRPr="00CE194C" w:rsidRDefault="00C40194" w:rsidP="007F7EE1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lastRenderedPageBreak/>
        <w:t xml:space="preserve">Obecnie, nie sposób w pełni określić konsekwencji, jakie </w:t>
      </w:r>
      <w:r w:rsidR="00905479" w:rsidRPr="00CE194C">
        <w:rPr>
          <w:rFonts w:asciiTheme="minorHAnsi" w:hAnsiTheme="minorHAnsi" w:cstheme="minorHAnsi"/>
          <w:sz w:val="24"/>
          <w:szCs w:val="24"/>
        </w:rPr>
        <w:t xml:space="preserve">przyniosła </w:t>
      </w:r>
      <w:r w:rsidRPr="00CE194C">
        <w:rPr>
          <w:rFonts w:asciiTheme="minorHAnsi" w:hAnsiTheme="minorHAnsi" w:cstheme="minorHAnsi"/>
          <w:sz w:val="24"/>
          <w:szCs w:val="24"/>
        </w:rPr>
        <w:t>za sobą dla życia rodzinnego ogólnoświatowa pandemia koronawirusa.</w:t>
      </w:r>
    </w:p>
    <w:p w14:paraId="6C037BEB" w14:textId="5D3B4242" w:rsidR="00C40194" w:rsidRPr="00CE194C" w:rsidRDefault="00E67140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Epidemia Covid-19 </w:t>
      </w:r>
      <w:r w:rsidR="00905479" w:rsidRPr="00CE194C">
        <w:rPr>
          <w:rFonts w:asciiTheme="minorHAnsi" w:hAnsiTheme="minorHAnsi" w:cstheme="minorHAnsi"/>
          <w:sz w:val="24"/>
          <w:szCs w:val="24"/>
        </w:rPr>
        <w:t>była</w:t>
      </w:r>
      <w:r w:rsidRPr="00CE194C">
        <w:rPr>
          <w:rFonts w:asciiTheme="minorHAnsi" w:hAnsiTheme="minorHAnsi" w:cstheme="minorHAnsi"/>
          <w:sz w:val="24"/>
          <w:szCs w:val="24"/>
        </w:rPr>
        <w:t xml:space="preserve"> zdecydowanie czynnikiem stresogennym, </w:t>
      </w:r>
      <w:r w:rsidR="00905479" w:rsidRPr="00CE194C">
        <w:rPr>
          <w:rFonts w:asciiTheme="minorHAnsi" w:hAnsiTheme="minorHAnsi" w:cstheme="minorHAnsi"/>
          <w:sz w:val="24"/>
          <w:szCs w:val="24"/>
        </w:rPr>
        <w:t>mogła</w:t>
      </w:r>
      <w:r w:rsidRPr="00CE194C">
        <w:rPr>
          <w:rFonts w:asciiTheme="minorHAnsi" w:hAnsiTheme="minorHAnsi" w:cstheme="minorHAnsi"/>
          <w:sz w:val="24"/>
          <w:szCs w:val="24"/>
        </w:rPr>
        <w:t xml:space="preserve"> powodować nasilenie objawów chorób psychicznych, zaburzeń związanych z uzależnieniami </w:t>
      </w:r>
      <w:r w:rsidR="00C91ACF" w:rsidRPr="00CE194C">
        <w:rPr>
          <w:rFonts w:asciiTheme="minorHAnsi" w:hAnsiTheme="minorHAnsi" w:cstheme="minorHAnsi"/>
          <w:sz w:val="24"/>
          <w:szCs w:val="24"/>
        </w:rPr>
        <w:br/>
      </w:r>
      <w:r w:rsidRPr="00CE194C">
        <w:rPr>
          <w:rFonts w:asciiTheme="minorHAnsi" w:hAnsiTheme="minorHAnsi" w:cstheme="minorHAnsi"/>
          <w:sz w:val="24"/>
          <w:szCs w:val="24"/>
        </w:rPr>
        <w:t>oraz konfliktów międzyludzkich</w:t>
      </w:r>
      <w:r w:rsidR="00C40194" w:rsidRPr="00CE194C">
        <w:rPr>
          <w:rFonts w:asciiTheme="minorHAnsi" w:hAnsiTheme="minorHAnsi" w:cstheme="minorHAnsi"/>
          <w:sz w:val="24"/>
          <w:szCs w:val="24"/>
        </w:rPr>
        <w:t xml:space="preserve">, a także poczucia lęku, utraty kontroli i bezradności czy emocjonalnych napięć. </w:t>
      </w:r>
    </w:p>
    <w:p w14:paraId="21AA1D7E" w14:textId="79B5E899" w:rsidR="00E67140" w:rsidRPr="00CE194C" w:rsidRDefault="00E67140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 W związku z epidemią m.in. następujące zagrożenia</w:t>
      </w:r>
      <w:r w:rsidR="00C40194" w:rsidRPr="00CE194C">
        <w:rPr>
          <w:rFonts w:asciiTheme="minorHAnsi" w:hAnsiTheme="minorHAnsi" w:cstheme="minorHAnsi"/>
          <w:sz w:val="24"/>
          <w:szCs w:val="24"/>
        </w:rPr>
        <w:t xml:space="preserve"> stanowią realne zagrożenia dla życia rodziny</w:t>
      </w:r>
      <w:r w:rsidRPr="00CE194C">
        <w:rPr>
          <w:rFonts w:asciiTheme="minorHAnsi" w:hAnsiTheme="minorHAnsi" w:cstheme="minorHAnsi"/>
          <w:sz w:val="24"/>
          <w:szCs w:val="24"/>
        </w:rPr>
        <w:t>:</w:t>
      </w:r>
    </w:p>
    <w:p w14:paraId="163A1C3B" w14:textId="77777777" w:rsidR="00E67140" w:rsidRPr="00CE194C" w:rsidRDefault="00E67140" w:rsidP="00CE194C">
      <w:pPr>
        <w:spacing w:before="0" w:after="0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• pojawienie się lub nasilenie przemocy w rodzinie na skutek przebywania w długotrwałej izolacji z członkami rodziny na niewielkich powierzchniach, </w:t>
      </w:r>
    </w:p>
    <w:p w14:paraId="4E59B26A" w14:textId="3ABC4189" w:rsidR="00E67140" w:rsidRPr="00CE194C" w:rsidRDefault="00E67140" w:rsidP="00CE194C">
      <w:pPr>
        <w:spacing w:before="0" w:after="0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• rozładowywanie stresu przy użyciu łatwo dostępnych substancji, jak zwłaszcza alkohol i</w:t>
      </w:r>
      <w:r w:rsidR="002378F4" w:rsidRPr="00CE194C">
        <w:rPr>
          <w:rFonts w:asciiTheme="minorHAnsi" w:hAnsiTheme="minorHAnsi" w:cstheme="minorHAnsi"/>
          <w:sz w:val="24"/>
          <w:szCs w:val="24"/>
        </w:rPr>
        <w:t> </w:t>
      </w:r>
      <w:r w:rsidRPr="00CE194C">
        <w:rPr>
          <w:rFonts w:asciiTheme="minorHAnsi" w:hAnsiTheme="minorHAnsi" w:cstheme="minorHAnsi"/>
          <w:sz w:val="24"/>
          <w:szCs w:val="24"/>
        </w:rPr>
        <w:t xml:space="preserve">leki, </w:t>
      </w:r>
    </w:p>
    <w:p w14:paraId="621E6213" w14:textId="77777777" w:rsidR="00E67140" w:rsidRPr="00CE194C" w:rsidRDefault="00E67140" w:rsidP="00CE194C">
      <w:pPr>
        <w:spacing w:before="0" w:after="0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• poczucie lęku o bezpieczeństwo ekonomiczne, lęk przed utratą źródła dochodów, </w:t>
      </w:r>
    </w:p>
    <w:p w14:paraId="5CFC09FC" w14:textId="00629D8F" w:rsidR="00E67140" w:rsidRPr="00CE194C" w:rsidRDefault="00E67140" w:rsidP="00CE194C">
      <w:pPr>
        <w:spacing w:before="0" w:after="0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• rozwój uzależnień behawioralnych – w tym zwłaszcza wszelkich e-uzależnień, związanych z wykonywaniem czynności w sieci, jak zakupoholizm, uzależnienie od gier </w:t>
      </w:r>
      <w:r w:rsidR="007F7EE1">
        <w:rPr>
          <w:rFonts w:asciiTheme="minorHAnsi" w:hAnsiTheme="minorHAnsi" w:cstheme="minorHAnsi"/>
          <w:sz w:val="24"/>
          <w:szCs w:val="24"/>
        </w:rPr>
        <w:br/>
      </w:r>
      <w:r w:rsidRPr="00CE194C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CE194C">
        <w:rPr>
          <w:rFonts w:asciiTheme="minorHAnsi" w:hAnsiTheme="minorHAnsi" w:cstheme="minorHAnsi"/>
          <w:sz w:val="24"/>
          <w:szCs w:val="24"/>
        </w:rPr>
        <w:t>smartfona</w:t>
      </w:r>
      <w:proofErr w:type="spellEnd"/>
      <w:r w:rsidRPr="00CE194C">
        <w:rPr>
          <w:rFonts w:asciiTheme="minorHAnsi" w:hAnsiTheme="minorHAnsi" w:cstheme="minorHAnsi"/>
          <w:sz w:val="24"/>
          <w:szCs w:val="24"/>
        </w:rPr>
        <w:t xml:space="preserve">, korzystania z </w:t>
      </w:r>
      <w:proofErr w:type="spellStart"/>
      <w:r w:rsidRPr="00CE194C">
        <w:rPr>
          <w:rFonts w:asciiTheme="minorHAnsi" w:hAnsiTheme="minorHAnsi" w:cstheme="minorHAnsi"/>
          <w:sz w:val="24"/>
          <w:szCs w:val="24"/>
        </w:rPr>
        <w:t>social</w:t>
      </w:r>
      <w:proofErr w:type="spellEnd"/>
      <w:r w:rsidR="002D27F5"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sz w:val="24"/>
          <w:szCs w:val="24"/>
        </w:rPr>
        <w:t>media i serwisów pornograficznych.</w:t>
      </w:r>
    </w:p>
    <w:p w14:paraId="4C17E7C8" w14:textId="77777777" w:rsidR="00E67140" w:rsidRPr="00CE194C" w:rsidRDefault="00E67140" w:rsidP="00CE194C">
      <w:p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4C23B853" w14:textId="77777777" w:rsidR="00E67140" w:rsidRPr="00CE194C" w:rsidRDefault="00E67140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Z drugiej strony doświadczenia epidemii niosą za sobą pozytywne przykłady społecznej mobilizacji i samopomocy. Ustalenie precyzyjnych i jednoznacznych wniosków w tej kwestii będzie możliwe dopiero w dłuższej perspektywie czasowej.</w:t>
      </w:r>
    </w:p>
    <w:p w14:paraId="71B25465" w14:textId="69606061" w:rsidR="00C40194" w:rsidRDefault="00E67140" w:rsidP="0072473F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Wszystkie opisane zjawiska stanowią wyzwanie </w:t>
      </w:r>
      <w:r w:rsidR="00C40194" w:rsidRPr="00CE194C">
        <w:rPr>
          <w:rFonts w:asciiTheme="minorHAnsi" w:hAnsiTheme="minorHAnsi" w:cstheme="minorHAnsi"/>
          <w:sz w:val="24"/>
          <w:szCs w:val="24"/>
        </w:rPr>
        <w:t xml:space="preserve">nie tylko dla samych rodzin i radzenia sobie w swojej roli rodzica, ale </w:t>
      </w:r>
      <w:r w:rsidRPr="00CE194C">
        <w:rPr>
          <w:rFonts w:asciiTheme="minorHAnsi" w:hAnsiTheme="minorHAnsi" w:cstheme="minorHAnsi"/>
          <w:sz w:val="24"/>
          <w:szCs w:val="24"/>
        </w:rPr>
        <w:t xml:space="preserve">również </w:t>
      </w:r>
      <w:r w:rsidR="00C40194" w:rsidRPr="00CE194C">
        <w:rPr>
          <w:rFonts w:asciiTheme="minorHAnsi" w:hAnsiTheme="minorHAnsi" w:cstheme="minorHAnsi"/>
          <w:sz w:val="24"/>
          <w:szCs w:val="24"/>
        </w:rPr>
        <w:t xml:space="preserve">wyzwanie </w:t>
      </w:r>
      <w:r w:rsidRPr="00CE194C">
        <w:rPr>
          <w:rFonts w:asciiTheme="minorHAnsi" w:hAnsiTheme="minorHAnsi" w:cstheme="minorHAnsi"/>
          <w:sz w:val="24"/>
          <w:szCs w:val="24"/>
        </w:rPr>
        <w:t>dla władz lokalnych samorządów, które</w:t>
      </w:r>
      <w:r w:rsidR="00C40194"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sz w:val="24"/>
          <w:szCs w:val="24"/>
        </w:rPr>
        <w:t>odpowiadają za stworzenie oraz funkcjonowanie systemu opieki nad dzieckiem i rodziną. Jest to niezwykle istotne i trudne zadanie, ponieważ działania na rzecz rodziny, to działania nie tylko na rzecz konkretne</w:t>
      </w:r>
      <w:r w:rsidR="0072473F">
        <w:rPr>
          <w:rFonts w:asciiTheme="minorHAnsi" w:hAnsiTheme="minorHAnsi" w:cstheme="minorHAnsi"/>
          <w:sz w:val="24"/>
          <w:szCs w:val="24"/>
        </w:rPr>
        <w:t>j grupy, ale i całej wspólnoty.</w:t>
      </w:r>
    </w:p>
    <w:p w14:paraId="315E6180" w14:textId="7C2F8D84" w:rsidR="0072473F" w:rsidRDefault="0072473F" w:rsidP="0072473F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475504AD" w14:textId="7607E0FB" w:rsidR="0072473F" w:rsidRDefault="0072473F" w:rsidP="0072473F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274EF286" w14:textId="60473A26" w:rsidR="0072473F" w:rsidRDefault="0072473F" w:rsidP="0072473F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278E9F4B" w14:textId="6797F537" w:rsidR="0072473F" w:rsidRDefault="0072473F" w:rsidP="0072473F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4BA72E8C" w14:textId="77777777" w:rsidR="0072473F" w:rsidRPr="0072473F" w:rsidRDefault="0072473F" w:rsidP="0072473F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61CD86EF" w14:textId="4695BC1D" w:rsidR="0036512E" w:rsidRPr="00CE194C" w:rsidRDefault="00696842" w:rsidP="00150061">
      <w:pPr>
        <w:pStyle w:val="Nagwek1"/>
        <w:tabs>
          <w:tab w:val="left" w:pos="8931"/>
        </w:tabs>
        <w:rPr>
          <w:rFonts w:asciiTheme="minorHAnsi" w:hAnsiTheme="minorHAnsi" w:cstheme="minorHAnsi"/>
        </w:rPr>
      </w:pPr>
      <w:bookmarkStart w:id="4" w:name="_Toc147405153"/>
      <w:r w:rsidRPr="00CE194C">
        <w:rPr>
          <w:rFonts w:asciiTheme="minorHAnsi" w:hAnsiTheme="minorHAnsi" w:cstheme="minorHAnsi"/>
        </w:rPr>
        <w:lastRenderedPageBreak/>
        <w:t>I</w:t>
      </w:r>
      <w:r w:rsidR="00E67140" w:rsidRPr="00CE194C">
        <w:rPr>
          <w:rFonts w:asciiTheme="minorHAnsi" w:hAnsiTheme="minorHAnsi" w:cstheme="minorHAnsi"/>
        </w:rPr>
        <w:t>I</w:t>
      </w:r>
      <w:r w:rsidRPr="00CE194C">
        <w:rPr>
          <w:rFonts w:asciiTheme="minorHAnsi" w:hAnsiTheme="minorHAnsi" w:cstheme="minorHAnsi"/>
        </w:rPr>
        <w:t xml:space="preserve"> </w:t>
      </w:r>
      <w:r w:rsidR="0035490E" w:rsidRPr="00CE194C">
        <w:rPr>
          <w:rFonts w:asciiTheme="minorHAnsi" w:hAnsiTheme="minorHAnsi" w:cstheme="minorHAnsi"/>
        </w:rPr>
        <w:t>Otoczenie</w:t>
      </w:r>
      <w:r w:rsidR="00894BE2" w:rsidRPr="00CE194C">
        <w:rPr>
          <w:rFonts w:asciiTheme="minorHAnsi" w:hAnsiTheme="minorHAnsi" w:cstheme="minorHAnsi"/>
        </w:rPr>
        <w:t xml:space="preserve"> prawn</w:t>
      </w:r>
      <w:r w:rsidR="005C2B97" w:rsidRPr="00CE194C">
        <w:rPr>
          <w:rFonts w:asciiTheme="minorHAnsi" w:hAnsiTheme="minorHAnsi" w:cstheme="minorHAnsi"/>
        </w:rPr>
        <w:t>e</w:t>
      </w:r>
      <w:bookmarkEnd w:id="4"/>
    </w:p>
    <w:p w14:paraId="00C5468B" w14:textId="3AE95E20" w:rsidR="00B63E41" w:rsidRPr="00CE194C" w:rsidRDefault="00B63E41" w:rsidP="00B63E41">
      <w:pPr>
        <w:pStyle w:val="Nagwek2"/>
        <w:rPr>
          <w:rFonts w:asciiTheme="minorHAnsi" w:hAnsiTheme="minorHAnsi" w:cstheme="minorHAnsi"/>
        </w:rPr>
      </w:pPr>
      <w:bookmarkStart w:id="5" w:name="_Toc147405154"/>
      <w:r w:rsidRPr="00CE194C">
        <w:rPr>
          <w:rFonts w:asciiTheme="minorHAnsi" w:hAnsiTheme="minorHAnsi" w:cstheme="minorHAnsi"/>
        </w:rPr>
        <w:t>I</w:t>
      </w:r>
      <w:r w:rsidR="00E67140" w:rsidRPr="00CE194C">
        <w:rPr>
          <w:rFonts w:asciiTheme="minorHAnsi" w:hAnsiTheme="minorHAnsi" w:cstheme="minorHAnsi"/>
        </w:rPr>
        <w:t>I</w:t>
      </w:r>
      <w:r w:rsidRPr="00CE194C">
        <w:rPr>
          <w:rFonts w:asciiTheme="minorHAnsi" w:hAnsiTheme="minorHAnsi" w:cstheme="minorHAnsi"/>
        </w:rPr>
        <w:t xml:space="preserve"> 1. Podstawa </w:t>
      </w:r>
      <w:r w:rsidR="00932945" w:rsidRPr="00CE194C">
        <w:rPr>
          <w:rFonts w:asciiTheme="minorHAnsi" w:hAnsiTheme="minorHAnsi" w:cstheme="minorHAnsi"/>
        </w:rPr>
        <w:t xml:space="preserve">prawna </w:t>
      </w:r>
      <w:r w:rsidRPr="00CE194C">
        <w:rPr>
          <w:rFonts w:asciiTheme="minorHAnsi" w:hAnsiTheme="minorHAnsi" w:cstheme="minorHAnsi"/>
        </w:rPr>
        <w:t>Programu</w:t>
      </w:r>
      <w:bookmarkEnd w:id="5"/>
    </w:p>
    <w:p w14:paraId="08894745" w14:textId="5099D2C3" w:rsidR="00B63E41" w:rsidRPr="00CE194C" w:rsidRDefault="00B63E4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>Niniejszy Gminny Program Wspierania Rodziny w Gminie Bytów na lata 2024-2026 przygotowano na podstawie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art. 176 pkt 1 ustawy z dnia 9 czerwca 2011 roku o wspieraniu rodziny i systemie pieczy zastępczej</w:t>
      </w:r>
      <w:r w:rsidRPr="00CE194C">
        <w:rPr>
          <w:rFonts w:asciiTheme="minorHAnsi" w:hAnsiTheme="minorHAnsi" w:cstheme="minorHAnsi"/>
          <w:sz w:val="24"/>
          <w:szCs w:val="24"/>
        </w:rPr>
        <w:t xml:space="preserve"> (Dz</w:t>
      </w:r>
      <w:r w:rsidR="001142C6" w:rsidRPr="00CE194C">
        <w:rPr>
          <w:rFonts w:asciiTheme="minorHAnsi" w:hAnsiTheme="minorHAnsi" w:cstheme="minorHAnsi"/>
          <w:sz w:val="24"/>
          <w:szCs w:val="24"/>
        </w:rPr>
        <w:t>. U. z 202</w:t>
      </w:r>
      <w:r w:rsidR="007B30C9">
        <w:rPr>
          <w:rFonts w:asciiTheme="minorHAnsi" w:hAnsiTheme="minorHAnsi" w:cstheme="minorHAnsi"/>
          <w:sz w:val="24"/>
          <w:szCs w:val="24"/>
        </w:rPr>
        <w:t>3</w:t>
      </w:r>
      <w:r w:rsidR="001142C6" w:rsidRPr="00CE194C">
        <w:rPr>
          <w:rFonts w:asciiTheme="minorHAnsi" w:hAnsiTheme="minorHAnsi" w:cstheme="minorHAnsi"/>
          <w:sz w:val="24"/>
          <w:szCs w:val="24"/>
        </w:rPr>
        <w:t xml:space="preserve"> r. poz. </w:t>
      </w:r>
      <w:r w:rsidR="007B30C9">
        <w:rPr>
          <w:rFonts w:asciiTheme="minorHAnsi" w:hAnsiTheme="minorHAnsi" w:cstheme="minorHAnsi"/>
          <w:sz w:val="24"/>
          <w:szCs w:val="24"/>
        </w:rPr>
        <w:t>1426</w:t>
      </w:r>
      <w:r w:rsidR="001142C6" w:rsidRPr="00CE194C">
        <w:rPr>
          <w:rFonts w:asciiTheme="minorHAnsi" w:hAnsiTheme="minorHAnsi" w:cstheme="minorHAnsi"/>
          <w:sz w:val="24"/>
          <w:szCs w:val="24"/>
        </w:rPr>
        <w:t xml:space="preserve"> ze zm.), </w:t>
      </w:r>
      <w:r w:rsidRPr="00CE194C">
        <w:rPr>
          <w:rFonts w:asciiTheme="minorHAnsi" w:hAnsiTheme="minorHAnsi" w:cstheme="minorHAnsi"/>
          <w:sz w:val="24"/>
          <w:szCs w:val="24"/>
        </w:rPr>
        <w:t>w myśl którego do zadań własnych gminy należy opracowanie i realizacja 3-letnich gminnych programów wspierania rodziny.</w:t>
      </w:r>
    </w:p>
    <w:p w14:paraId="59A05237" w14:textId="30E85414" w:rsidR="00B63E41" w:rsidRPr="00CE194C" w:rsidRDefault="00B63E41" w:rsidP="00CE194C">
      <w:pPr>
        <w:spacing w:before="0" w:after="0"/>
        <w:ind w:firstLine="284"/>
        <w:jc w:val="left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>Ponadto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zgodnie z art. 179 ust. 1 podanej ustawy</w:t>
      </w:r>
      <w:r w:rsidRPr="00CE194C">
        <w:rPr>
          <w:rFonts w:asciiTheme="minorHAnsi" w:hAnsiTheme="minorHAnsi" w:cstheme="minorHAnsi"/>
          <w:sz w:val="24"/>
          <w:szCs w:val="24"/>
        </w:rPr>
        <w:t>, w</w:t>
      </w:r>
      <w:r w:rsidRPr="00CE194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terminie do dnia 31 marca każdego roku wójt składa radzie gminy roczne sprawozdanie z realizacji zadań z zakresu wspierania rodziny oraz przedstawia potrzeby związane z realizacją zadań. Natomiast zgodnie z normą wyrażoną w </w:t>
      </w:r>
      <w:r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ar-SA"/>
        </w:rPr>
        <w:t>ust. 2 art. 179</w:t>
      </w:r>
      <w:r w:rsidRPr="00CE194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rada gminy, biorąc pod uwagę potrzeby, o których mowa w ust. 1, uchwala gminne programy wspierania rodziny. </w:t>
      </w:r>
    </w:p>
    <w:p w14:paraId="767F003D" w14:textId="5D99B3CF" w:rsidR="00B63E41" w:rsidRPr="00CE194C" w:rsidRDefault="00B63E4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Art. 176 i 179 ww. ustawy stanowią rozwinięcie ogólnej normy kompetencyjnej zawartej w</w:t>
      </w:r>
      <w:r w:rsidR="002378F4" w:rsidRPr="00CE194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 </w:t>
      </w:r>
      <w:r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ar-SA"/>
        </w:rPr>
        <w:t>art.</w:t>
      </w:r>
      <w:r w:rsidRPr="00CE194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18 ust. 2 pkt 15 ustawy z dnia 8 marca 1990 r. o samorządzie gminnym (</w:t>
      </w:r>
      <w:r w:rsidR="00932945" w:rsidRPr="00CE194C">
        <w:rPr>
          <w:rFonts w:asciiTheme="minorHAnsi" w:hAnsiTheme="minorHAnsi" w:cstheme="minorHAnsi"/>
          <w:sz w:val="24"/>
          <w:szCs w:val="24"/>
        </w:rPr>
        <w:t>Dz. U. z</w:t>
      </w:r>
      <w:r w:rsidR="00BF0974" w:rsidRPr="00CE194C">
        <w:rPr>
          <w:rFonts w:asciiTheme="minorHAnsi" w:hAnsiTheme="minorHAnsi" w:cstheme="minorHAnsi"/>
          <w:sz w:val="24"/>
          <w:szCs w:val="24"/>
        </w:rPr>
        <w:t> </w:t>
      </w:r>
      <w:r w:rsidR="00932945" w:rsidRPr="00CE194C">
        <w:rPr>
          <w:rFonts w:asciiTheme="minorHAnsi" w:hAnsiTheme="minorHAnsi" w:cstheme="minorHAnsi"/>
          <w:sz w:val="24"/>
          <w:szCs w:val="24"/>
        </w:rPr>
        <w:t>2023 r. poz. 40</w:t>
      </w:r>
      <w:r w:rsidR="007A49F7">
        <w:rPr>
          <w:rFonts w:asciiTheme="minorHAnsi" w:hAnsiTheme="minorHAnsi" w:cstheme="minorHAnsi"/>
          <w:sz w:val="24"/>
          <w:szCs w:val="24"/>
        </w:rPr>
        <w:t xml:space="preserve"> ze zm.</w:t>
      </w:r>
      <w:r w:rsidRPr="00CE194C">
        <w:rPr>
          <w:rFonts w:asciiTheme="minorHAnsi" w:hAnsiTheme="minorHAnsi" w:cstheme="minorHAnsi"/>
          <w:sz w:val="24"/>
          <w:szCs w:val="24"/>
        </w:rPr>
        <w:t>), zgodnie z którą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do wyłącznej właściwości rady gminy należy stanowienie w innych sprawach zastrzeżonych ustawami do kompetencji rady gminy.</w:t>
      </w:r>
    </w:p>
    <w:p w14:paraId="01391275" w14:textId="684936C7" w:rsidR="00B63E41" w:rsidRPr="00CE194C" w:rsidRDefault="002378F4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Niniejszy Program stanowi kontynuację p</w:t>
      </w:r>
      <w:r w:rsidR="00B63E41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oprzedni</w:t>
      </w:r>
      <w:r w:rsidR="00932945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o obowiązując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ego</w:t>
      </w:r>
      <w:r w:rsidR="00B63E41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63E41" w:rsidRPr="00CE194C">
        <w:rPr>
          <w:rFonts w:asciiTheme="minorHAnsi" w:hAnsiTheme="minorHAnsi" w:cstheme="minorHAnsi"/>
          <w:sz w:val="24"/>
          <w:szCs w:val="24"/>
          <w:lang w:bidi="ar-SA"/>
        </w:rPr>
        <w:t>Program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u</w:t>
      </w:r>
      <w:r w:rsidR="00B63E41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Wspierania Rodziny w Gminie 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>Bytów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, który</w:t>
      </w:r>
      <w:r w:rsidR="00B63E41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obejmował perspektywę czasową lat 2021-2023 </w:t>
      </w:r>
      <w:r w:rsidR="0072473F">
        <w:rPr>
          <w:rFonts w:asciiTheme="minorHAnsi" w:hAnsiTheme="minorHAnsi" w:cstheme="minorHAnsi"/>
          <w:sz w:val="24"/>
          <w:szCs w:val="24"/>
          <w:lang w:bidi="ar-SA"/>
        </w:rPr>
        <w:br/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i został przyjęty do realizacji mocą uchwały Nr XXVIII/267/2021 Rady Miejskiej w Bytowie </w:t>
      </w:r>
      <w:r w:rsidR="0072473F">
        <w:rPr>
          <w:rFonts w:asciiTheme="minorHAnsi" w:hAnsiTheme="minorHAnsi" w:cstheme="minorHAnsi"/>
          <w:sz w:val="24"/>
          <w:szCs w:val="24"/>
          <w:lang w:bidi="ar-SA"/>
        </w:rPr>
        <w:br/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z dnia 24.02.2021 r. </w:t>
      </w:r>
      <w:r w:rsidR="00B63E41" w:rsidRPr="00CE194C">
        <w:rPr>
          <w:rFonts w:asciiTheme="minorHAnsi" w:hAnsiTheme="minorHAnsi" w:cstheme="minorHAnsi"/>
          <w:sz w:val="24"/>
          <w:szCs w:val="24"/>
          <w:lang w:bidi="ar-SA"/>
        </w:rPr>
        <w:t>W związku z upływem wyznaczonego w programie czas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>okresu</w:t>
      </w:r>
      <w:r w:rsidR="00B63E41" w:rsidRPr="00CE194C">
        <w:rPr>
          <w:rFonts w:asciiTheme="minorHAnsi" w:hAnsiTheme="minorHAnsi" w:cstheme="minorHAnsi"/>
          <w:sz w:val="24"/>
          <w:szCs w:val="24"/>
          <w:lang w:bidi="ar-SA"/>
        </w:rPr>
        <w:t>, zaktualizował się obowiązek uchwalenia nowego, trzyletniego programu.</w:t>
      </w:r>
      <w:r w:rsidR="0072473F">
        <w:rPr>
          <w:rFonts w:asciiTheme="minorHAnsi" w:hAnsiTheme="minorHAnsi" w:cstheme="minorHAnsi"/>
          <w:sz w:val="24"/>
          <w:szCs w:val="24"/>
          <w:lang w:bidi="ar-SA"/>
        </w:rPr>
        <w:br/>
      </w:r>
      <w:r w:rsidR="0072473F">
        <w:rPr>
          <w:rFonts w:asciiTheme="minorHAnsi" w:hAnsiTheme="minorHAnsi" w:cstheme="minorHAnsi"/>
          <w:sz w:val="24"/>
          <w:szCs w:val="24"/>
          <w:lang w:bidi="ar-SA"/>
        </w:rPr>
        <w:br/>
      </w:r>
      <w:r w:rsidR="0072473F">
        <w:rPr>
          <w:rFonts w:asciiTheme="minorHAnsi" w:hAnsiTheme="minorHAnsi" w:cstheme="minorHAnsi"/>
          <w:sz w:val="24"/>
          <w:szCs w:val="24"/>
          <w:lang w:bidi="ar-SA"/>
        </w:rPr>
        <w:br/>
      </w:r>
      <w:r w:rsidR="0072473F">
        <w:rPr>
          <w:rFonts w:asciiTheme="minorHAnsi" w:hAnsiTheme="minorHAnsi" w:cstheme="minorHAnsi"/>
          <w:sz w:val="24"/>
          <w:szCs w:val="24"/>
          <w:lang w:bidi="ar-SA"/>
        </w:rPr>
        <w:br/>
      </w:r>
    </w:p>
    <w:p w14:paraId="2D85B0B8" w14:textId="104F4537" w:rsidR="00932945" w:rsidRPr="00CE194C" w:rsidRDefault="00932945" w:rsidP="00932945">
      <w:pPr>
        <w:pStyle w:val="Nagwek2"/>
        <w:rPr>
          <w:rFonts w:asciiTheme="minorHAnsi" w:hAnsiTheme="minorHAnsi" w:cstheme="minorHAnsi"/>
        </w:rPr>
      </w:pPr>
      <w:bookmarkStart w:id="6" w:name="_Toc147405155"/>
      <w:r w:rsidRPr="00CE194C">
        <w:rPr>
          <w:rFonts w:asciiTheme="minorHAnsi" w:hAnsiTheme="minorHAnsi" w:cstheme="minorHAnsi"/>
        </w:rPr>
        <w:lastRenderedPageBreak/>
        <w:t>I</w:t>
      </w:r>
      <w:r w:rsidR="00E67140" w:rsidRPr="00CE194C">
        <w:rPr>
          <w:rFonts w:asciiTheme="minorHAnsi" w:hAnsiTheme="minorHAnsi" w:cstheme="minorHAnsi"/>
        </w:rPr>
        <w:t>I</w:t>
      </w:r>
      <w:r w:rsidRPr="00CE194C">
        <w:rPr>
          <w:rFonts w:asciiTheme="minorHAnsi" w:hAnsiTheme="minorHAnsi" w:cstheme="minorHAnsi"/>
        </w:rPr>
        <w:t xml:space="preserve"> 2. Uwarunkowania w ustawodawstwie krajowym</w:t>
      </w:r>
      <w:bookmarkEnd w:id="6"/>
    </w:p>
    <w:p w14:paraId="5B328944" w14:textId="21B79549" w:rsidR="00932945" w:rsidRPr="00CE194C" w:rsidRDefault="00932945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>Zgodnie z art. 18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Konstytucji Rzeczypospolitej Polskiej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 2 kwietnia 1997 r. małżeństwo, macierzyństwo i rodzicielstwo znajdują się pod ochroną i opieką Rzeczypospolitej Polskiej</w:t>
      </w:r>
      <w:r w:rsidR="00FF0C0D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(Dz. U. z 1997 r. Nr 78, poz. 483 ze zm.)</w:t>
      </w:r>
      <w:r w:rsidR="002378F4" w:rsidRPr="00CE194C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14:paraId="2C525623" w14:textId="1D22116A" w:rsidR="00FF0C0D" w:rsidRPr="00CE194C" w:rsidRDefault="00FF0C0D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>U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stawa z dnia 6 czerwca 1997 r. </w:t>
      </w:r>
      <w:r w:rsidR="00932945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Kodeks karny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(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>Dz. U. 202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2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poz. 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1138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e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zm.) rozróżnia nieletniego (przed ukończeniem 17 lat) i młodocianego (który popełnia czyn zabroniony przed ukończeniem 21 lat, ale ukończył 24 lata, zanim zapadło orzeczenie w pierwszej instancji).</w:t>
      </w:r>
    </w:p>
    <w:p w14:paraId="3CC8E2E0" w14:textId="54CE46CD" w:rsidR="00932945" w:rsidRPr="00CE194C" w:rsidRDefault="00FF0C0D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>U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stawa z dnia 23 kwietnia 1964 r. </w:t>
      </w:r>
      <w:r w:rsidR="00932945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Kodeks cywilny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0059E0" w:rsidRPr="00CE194C">
        <w:rPr>
          <w:rFonts w:asciiTheme="minorHAnsi" w:hAnsiTheme="minorHAnsi" w:cstheme="minorHAnsi"/>
          <w:sz w:val="24"/>
          <w:szCs w:val="24"/>
          <w:lang w:bidi="ar-SA"/>
        </w:rPr>
        <w:t>(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>Dz. U. 202</w:t>
      </w:r>
      <w:r w:rsidR="00003BDA">
        <w:rPr>
          <w:rFonts w:asciiTheme="minorHAnsi" w:hAnsiTheme="minorHAnsi" w:cstheme="minorHAnsi"/>
          <w:sz w:val="24"/>
          <w:szCs w:val="24"/>
          <w:lang w:bidi="ar-SA"/>
        </w:rPr>
        <w:t>3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poz. </w:t>
      </w:r>
      <w:r w:rsidR="00003BDA">
        <w:rPr>
          <w:rFonts w:asciiTheme="minorHAnsi" w:hAnsiTheme="minorHAnsi" w:cstheme="minorHAnsi"/>
          <w:sz w:val="24"/>
          <w:szCs w:val="24"/>
          <w:lang w:bidi="ar-SA"/>
        </w:rPr>
        <w:t>1610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</w:t>
      </w:r>
      <w:r w:rsidR="000059E0" w:rsidRPr="00CE194C">
        <w:rPr>
          <w:rFonts w:asciiTheme="minorHAnsi" w:hAnsiTheme="minorHAnsi" w:cstheme="minorHAnsi"/>
          <w:sz w:val="24"/>
          <w:szCs w:val="24"/>
          <w:lang w:bidi="ar-SA"/>
        </w:rPr>
        <w:t>e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zm.) wyróżnia małoletniego (osobę przed ukończeniem 18. roku życia)</w:t>
      </w:r>
      <w:r w:rsidR="000059E0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. </w:t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Kodeks karny zakłada ściganie </w:t>
      </w:r>
      <w:r w:rsidR="0072473F">
        <w:rPr>
          <w:rFonts w:asciiTheme="minorHAnsi" w:hAnsiTheme="minorHAnsi" w:cstheme="minorHAnsi"/>
          <w:sz w:val="24"/>
          <w:szCs w:val="24"/>
          <w:lang w:bidi="ar-SA"/>
        </w:rPr>
        <w:br/>
      </w:r>
      <w:r w:rsidR="00932945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z urzędu przestępstw przeciwko rodzinie, do których zalicza: bigamię, znęcanie się nad członkami rodziny, rozpijanie małoletniego, uchylanie się od obowiązku alimentacyjnego, porzucenie i uprowadzenie dziecka. </w:t>
      </w:r>
    </w:p>
    <w:p w14:paraId="01B477CE" w14:textId="331507ED" w:rsidR="00932945" w:rsidRPr="00CE194C" w:rsidRDefault="00932945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>Dzieci do 13 roku życia nie mają zdolności do czynności prawnych, a w ich imieniu działają rodzice lub opiekunowie prawni. Ograniczoną zdolność do czynności prawnych Kodeks cywilny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przyznaje dzieciom, które ukończyły 13 lat. Pełną zdolność do czynności prawnych uzyskuje się wraz z ukończeniem 18 roku życia (jedyne odstępstwo stanowi wcześniejsze zawarcie związku małżeńskiego). Dziecko pozostaje aż do uzyskania pełnoletniości, </w:t>
      </w:r>
      <w:r w:rsidR="001142C6" w:rsidRPr="00CE194C">
        <w:rPr>
          <w:rFonts w:asciiTheme="minorHAnsi" w:hAnsiTheme="minorHAnsi" w:cstheme="minorHAnsi"/>
          <w:sz w:val="24"/>
          <w:szCs w:val="24"/>
          <w:lang w:bidi="ar-SA"/>
        </w:rPr>
        <w:br/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tj. ukończenia 18 lat, pod władzą rodzicielską. </w:t>
      </w:r>
    </w:p>
    <w:p w14:paraId="0364D7CE" w14:textId="7AF3A82D" w:rsidR="00932945" w:rsidRPr="00CE194C" w:rsidRDefault="00932945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Ustawa z dnia 25 lutego 1964 r. 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Kodeks rodzinny i opiekuńczy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– </w:t>
      </w:r>
      <w:r w:rsidR="0039767A" w:rsidRPr="00CE194C">
        <w:rPr>
          <w:rFonts w:asciiTheme="minorHAnsi" w:hAnsiTheme="minorHAnsi" w:cstheme="minorHAnsi"/>
          <w:sz w:val="24"/>
          <w:szCs w:val="24"/>
          <w:lang w:bidi="ar-SA"/>
        </w:rPr>
        <w:t>(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Dz. U. z 2020 r. poz. 1359) normuje problematykę zawierania i ustawania małżeństw, stosunków majątkowych między małżonkami, obowiązków alimentacyjnych, pochodzenia dziecka, stosunków między rodzicami i dziećmi, instytucji przysposobienia, opieki i kurateli. </w:t>
      </w:r>
    </w:p>
    <w:p w14:paraId="4671F6B5" w14:textId="0ECC7495" w:rsidR="00932945" w:rsidRPr="00CE194C" w:rsidRDefault="00932945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Ustawa z dnia 17 listopada 1964 r. 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Kodeks postępowania cywilnego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E73794" w:rsidRPr="00CE194C">
        <w:rPr>
          <w:rFonts w:asciiTheme="minorHAnsi" w:hAnsiTheme="minorHAnsi" w:cstheme="minorHAnsi"/>
          <w:sz w:val="24"/>
          <w:szCs w:val="24"/>
          <w:lang w:bidi="ar-SA"/>
        </w:rPr>
        <w:t>(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tj. Dz. U. z 202</w:t>
      </w:r>
      <w:r w:rsidR="00003BDA">
        <w:rPr>
          <w:rFonts w:asciiTheme="minorHAnsi" w:hAnsiTheme="minorHAnsi" w:cstheme="minorHAnsi"/>
          <w:sz w:val="24"/>
          <w:szCs w:val="24"/>
          <w:lang w:bidi="ar-SA"/>
        </w:rPr>
        <w:t>3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r. poz. </w:t>
      </w:r>
      <w:r w:rsidR="00003BDA">
        <w:rPr>
          <w:rFonts w:asciiTheme="minorHAnsi" w:hAnsiTheme="minorHAnsi" w:cstheme="minorHAnsi"/>
          <w:sz w:val="24"/>
          <w:szCs w:val="24"/>
          <w:lang w:bidi="ar-SA"/>
        </w:rPr>
        <w:t>1550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</w:t>
      </w:r>
      <w:r w:rsidR="000059E0" w:rsidRPr="00CE194C">
        <w:rPr>
          <w:rFonts w:asciiTheme="minorHAnsi" w:hAnsiTheme="minorHAnsi" w:cstheme="minorHAnsi"/>
          <w:sz w:val="24"/>
          <w:szCs w:val="24"/>
          <w:lang w:bidi="ar-SA"/>
        </w:rPr>
        <w:t>e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zm.) chroni rodzinę w postępowaniu egzekucyjnym. </w:t>
      </w:r>
      <w:r w:rsidR="00E73794" w:rsidRPr="00CE194C">
        <w:rPr>
          <w:rFonts w:asciiTheme="minorHAnsi" w:hAnsiTheme="minorHAnsi" w:cstheme="minorHAnsi"/>
          <w:sz w:val="24"/>
          <w:szCs w:val="24"/>
          <w:lang w:bidi="ar-SA"/>
        </w:rPr>
        <w:t>Ponadto</w:t>
      </w:r>
      <w:r w:rsidR="001C0439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należy zwrócić uwagę, że od 2020 r. w k.p.c. obowiązuje osobny Dział I</w:t>
      </w:r>
      <w:r w:rsidR="00003BDA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1C0439" w:rsidRPr="00CE194C">
        <w:rPr>
          <w:rFonts w:asciiTheme="minorHAnsi" w:hAnsiTheme="minorHAnsi" w:cstheme="minorHAnsi"/>
          <w:sz w:val="24"/>
          <w:szCs w:val="24"/>
          <w:lang w:bidi="ar-SA"/>
        </w:rPr>
        <w:t>a pt. „Sprawy z zakresu przeciwdziałania przemocy domowej” (art. 560</w:t>
      </w:r>
      <w:r w:rsidR="001C0439" w:rsidRPr="00CE194C">
        <w:rPr>
          <w:rFonts w:asciiTheme="minorHAnsi" w:hAnsiTheme="minorHAnsi" w:cstheme="minorHAnsi"/>
          <w:sz w:val="24"/>
          <w:szCs w:val="24"/>
          <w:vertAlign w:val="superscript"/>
          <w:lang w:bidi="ar-SA"/>
        </w:rPr>
        <w:t xml:space="preserve">2 </w:t>
      </w:r>
      <w:r w:rsidR="001C0439" w:rsidRPr="00CE194C">
        <w:rPr>
          <w:rFonts w:asciiTheme="minorHAnsi" w:hAnsiTheme="minorHAnsi" w:cstheme="minorHAnsi"/>
          <w:sz w:val="24"/>
          <w:szCs w:val="24"/>
          <w:lang w:bidi="ar-SA"/>
        </w:rPr>
        <w:t>- 560</w:t>
      </w:r>
      <w:r w:rsidR="001C0439" w:rsidRPr="00CE194C">
        <w:rPr>
          <w:rFonts w:asciiTheme="minorHAnsi" w:hAnsiTheme="minorHAnsi" w:cstheme="minorHAnsi"/>
          <w:sz w:val="24"/>
          <w:szCs w:val="24"/>
          <w:vertAlign w:val="superscript"/>
          <w:lang w:bidi="ar-SA"/>
        </w:rPr>
        <w:t>12</w:t>
      </w:r>
      <w:r w:rsidR="001C0439" w:rsidRPr="00CE194C">
        <w:rPr>
          <w:rFonts w:asciiTheme="minorHAnsi" w:hAnsiTheme="minorHAnsi" w:cstheme="minorHAnsi"/>
          <w:sz w:val="24"/>
          <w:szCs w:val="24"/>
          <w:lang w:bidi="ar-SA"/>
        </w:rPr>
        <w:t>).</w:t>
      </w:r>
    </w:p>
    <w:p w14:paraId="5B29D994" w14:textId="559CD11F" w:rsidR="00E73794" w:rsidRPr="00CE194C" w:rsidRDefault="001C0439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Niniejszy Program uwzględnia również zmiany w 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Kodeksie pracy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wprowadzone w</w:t>
      </w:r>
      <w:r w:rsidR="002378F4" w:rsidRPr="00CE194C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pierwszym kwartale 2023 r. na mocy Ustaw</w:t>
      </w:r>
      <w:r w:rsidR="009F2123" w:rsidRPr="00CE194C">
        <w:rPr>
          <w:rFonts w:asciiTheme="minorHAnsi" w:hAnsiTheme="minorHAnsi" w:cstheme="minorHAnsi"/>
          <w:sz w:val="24"/>
          <w:szCs w:val="24"/>
          <w:lang w:bidi="ar-SA"/>
        </w:rPr>
        <w:t>y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 dnia 9 marca 2023 r. o zmianie ustawy - 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lastRenderedPageBreak/>
        <w:t xml:space="preserve">Kodeks pracy oraz niektórych innych ustaw (Dz. U. 2023, poz. </w:t>
      </w:r>
      <w:r w:rsidR="00955B77">
        <w:rPr>
          <w:rFonts w:asciiTheme="minorHAnsi" w:hAnsiTheme="minorHAnsi" w:cstheme="minorHAnsi"/>
          <w:sz w:val="24"/>
          <w:szCs w:val="24"/>
          <w:lang w:bidi="ar-SA"/>
        </w:rPr>
        <w:t>1465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). Ta najbardziej rozległa od lat nowelizacja Kodeksu wprowadza rozliczne zmiany w uprawnieniach pracowników będących rodzicami, a ponadto służy implementowaniu dwóch unijnych aktów: Dyrektywy Parlamentu Europejskiego i Rady (UE) 2019/1152 z dnia 20 czerwca 2019 r. w sprawie przejrzystych i przewidywalnych warunków pracy w Unii Europejskiej oraz Dyrektywy Parlamentu Europejskiego i Rady (UE) 2019/1158 z dnia 20 czerwca 2019 r. w sprawie równowagi między życiem zawodowym a prywatnym rodziców i opiekunów oraz uchylająca dyrektywę Rady 2010/18/UE.</w:t>
      </w:r>
    </w:p>
    <w:p w14:paraId="2A44549C" w14:textId="6544636B" w:rsidR="00F37240" w:rsidRPr="00CE194C" w:rsidRDefault="002F3E93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W kontekście wspierania rodziny należy również koniecznie zaznaczyć, że od 22 czerwca 2023 r. obowiązuje rozległa nowelizacja </w:t>
      </w:r>
      <w:r w:rsidR="00F37240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systemu przeciwdziałania przemocy – czyli zjawisk</w:t>
      </w:r>
      <w:r w:rsidR="002D27F5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a</w:t>
      </w:r>
      <w:r w:rsidR="00F37240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określane</w:t>
      </w:r>
      <w:r w:rsidR="002D27F5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go</w:t>
      </w:r>
      <w:r w:rsidR="00F37240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odtąd nie jako „przemoc w rodzinie”, lecz „przemoc domowa”.</w:t>
      </w:r>
      <w:r w:rsidR="00F37240"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Zmiany zostały wprowadzone na mocy Ustawy z dnia 9 marca 2023 r. o zmianie ustawy </w:t>
      </w:r>
      <w:r w:rsidR="001142C6" w:rsidRPr="00CE194C">
        <w:rPr>
          <w:rFonts w:asciiTheme="minorHAnsi" w:hAnsiTheme="minorHAnsi" w:cstheme="minorHAnsi"/>
          <w:sz w:val="24"/>
          <w:szCs w:val="24"/>
          <w:lang w:bidi="ar-SA"/>
        </w:rPr>
        <w:br/>
      </w:r>
      <w:r w:rsidR="00F37240" w:rsidRPr="00CE194C">
        <w:rPr>
          <w:rFonts w:asciiTheme="minorHAnsi" w:hAnsiTheme="minorHAnsi" w:cstheme="minorHAnsi"/>
          <w:sz w:val="24"/>
          <w:szCs w:val="24"/>
          <w:lang w:bidi="ar-SA"/>
        </w:rPr>
        <w:t>o przeciwdziałaniu przemocy w rodzinie oraz niektórych innych ustaw (Dz. U. 2023 poz. 535).</w:t>
      </w:r>
    </w:p>
    <w:p w14:paraId="1226B893" w14:textId="77777777" w:rsidR="001C0439" w:rsidRPr="00CE194C" w:rsidRDefault="001C0439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</w:p>
    <w:p w14:paraId="399070D0" w14:textId="3543E216" w:rsidR="00B97012" w:rsidRPr="00CE194C" w:rsidRDefault="00932945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Poza wyżej wymienionymi aktami prawnymi, w niniejszym</w:t>
      </w:r>
      <w:r w:rsidR="005C2B97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5C2B97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Program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ie</w:t>
      </w:r>
      <w:r w:rsidR="005C2B97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</w:t>
      </w:r>
      <w:r w:rsidR="00B1646C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został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y </w:t>
      </w:r>
      <w:r w:rsidR="005C2B97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uwzględni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one </w:t>
      </w:r>
      <w:r w:rsidR="00416586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w szczególności</w:t>
      </w:r>
      <w:r w:rsidR="00AC0F6D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przepisy</w:t>
      </w:r>
      <w:r w:rsidR="005C2B97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:</w:t>
      </w:r>
    </w:p>
    <w:p w14:paraId="0AE22929" w14:textId="33262290" w:rsidR="00CE1DF2" w:rsidRPr="00CE194C" w:rsidRDefault="00CE1DF2" w:rsidP="00CE194C">
      <w:pPr>
        <w:pStyle w:val="Akapitzlist"/>
        <w:numPr>
          <w:ilvl w:val="0"/>
          <w:numId w:val="3"/>
        </w:numPr>
        <w:tabs>
          <w:tab w:val="left" w:pos="709"/>
        </w:tabs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ustaw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Pr="00CE194C">
        <w:rPr>
          <w:rFonts w:asciiTheme="minorHAnsi" w:hAnsiTheme="minorHAnsi" w:cstheme="minorHAnsi"/>
          <w:sz w:val="24"/>
          <w:szCs w:val="24"/>
        </w:rPr>
        <w:t xml:space="preserve"> z dnia 26 października 1982 r. o wychowaniu w trzeźwości i przeciwdziałaniu alkoholizmowi (Dz.U. 202</w:t>
      </w:r>
      <w:r w:rsidR="001C0439" w:rsidRPr="00CE194C">
        <w:rPr>
          <w:rFonts w:asciiTheme="minorHAnsi" w:hAnsiTheme="minorHAnsi" w:cstheme="minorHAnsi"/>
          <w:sz w:val="24"/>
          <w:szCs w:val="24"/>
        </w:rPr>
        <w:t xml:space="preserve">3 </w:t>
      </w:r>
      <w:r w:rsidRPr="00CE194C">
        <w:rPr>
          <w:rFonts w:asciiTheme="minorHAnsi" w:hAnsiTheme="minorHAnsi" w:cstheme="minorHAnsi"/>
          <w:sz w:val="24"/>
          <w:szCs w:val="24"/>
        </w:rPr>
        <w:t xml:space="preserve">poz. </w:t>
      </w:r>
      <w:r w:rsidR="008B5913">
        <w:rPr>
          <w:rFonts w:asciiTheme="minorHAnsi" w:hAnsiTheme="minorHAnsi" w:cstheme="minorHAnsi"/>
          <w:sz w:val="24"/>
          <w:szCs w:val="24"/>
        </w:rPr>
        <w:t>2151</w:t>
      </w:r>
      <w:r w:rsidR="001C0439" w:rsidRPr="00CE194C">
        <w:rPr>
          <w:rFonts w:asciiTheme="minorHAnsi" w:hAnsiTheme="minorHAnsi" w:cstheme="minorHAnsi"/>
          <w:sz w:val="24"/>
          <w:szCs w:val="24"/>
        </w:rPr>
        <w:t xml:space="preserve"> ze zm.</w:t>
      </w:r>
      <w:r w:rsidRPr="00CE194C">
        <w:rPr>
          <w:rFonts w:asciiTheme="minorHAnsi" w:hAnsiTheme="minorHAnsi" w:cstheme="minorHAnsi"/>
          <w:sz w:val="24"/>
          <w:szCs w:val="24"/>
        </w:rPr>
        <w:t>),</w:t>
      </w:r>
    </w:p>
    <w:p w14:paraId="7B6F9680" w14:textId="4B77F0CB" w:rsidR="001C0439" w:rsidRPr="00CE194C" w:rsidRDefault="001C0439" w:rsidP="00CE194C">
      <w:pPr>
        <w:pStyle w:val="Akapitzlist"/>
        <w:numPr>
          <w:ilvl w:val="0"/>
          <w:numId w:val="3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ustaw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Pr="00CE194C">
        <w:rPr>
          <w:rFonts w:asciiTheme="minorHAnsi" w:hAnsiTheme="minorHAnsi" w:cstheme="minorHAnsi"/>
          <w:sz w:val="24"/>
          <w:szCs w:val="24"/>
        </w:rPr>
        <w:t xml:space="preserve"> z 28 listopada 2003 r. o świadczeniach rodzinnych (Dz.U. 2023 poz. 390),  </w:t>
      </w:r>
    </w:p>
    <w:p w14:paraId="7974F1F7" w14:textId="4BB8A2E4" w:rsidR="00CE1DF2" w:rsidRPr="00CE194C" w:rsidRDefault="00CE1DF2" w:rsidP="00CE194C">
      <w:pPr>
        <w:pStyle w:val="Akapitzlist"/>
        <w:numPr>
          <w:ilvl w:val="0"/>
          <w:numId w:val="3"/>
        </w:numPr>
        <w:tabs>
          <w:tab w:val="left" w:pos="709"/>
        </w:tabs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ustaw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Pr="00CE194C">
        <w:rPr>
          <w:rFonts w:asciiTheme="minorHAnsi" w:hAnsiTheme="minorHAnsi" w:cstheme="minorHAnsi"/>
          <w:sz w:val="24"/>
          <w:szCs w:val="24"/>
        </w:rPr>
        <w:t xml:space="preserve"> z dnia 29 lipca 2005 r. o przeciwdziałaniu narkomanii (Dz.U. 202</w:t>
      </w:r>
      <w:r w:rsidR="001C0439" w:rsidRPr="00CE194C">
        <w:rPr>
          <w:rFonts w:asciiTheme="minorHAnsi" w:hAnsiTheme="minorHAnsi" w:cstheme="minorHAnsi"/>
          <w:sz w:val="24"/>
          <w:szCs w:val="24"/>
        </w:rPr>
        <w:t>3</w:t>
      </w:r>
      <w:r w:rsidRPr="00CE194C">
        <w:rPr>
          <w:rFonts w:asciiTheme="minorHAnsi" w:hAnsiTheme="minorHAnsi" w:cstheme="minorHAnsi"/>
          <w:sz w:val="24"/>
          <w:szCs w:val="24"/>
        </w:rPr>
        <w:t xml:space="preserve"> poz. </w:t>
      </w:r>
      <w:r w:rsidR="00007583">
        <w:rPr>
          <w:rFonts w:asciiTheme="minorHAnsi" w:hAnsiTheme="minorHAnsi" w:cstheme="minorHAnsi"/>
          <w:sz w:val="24"/>
          <w:szCs w:val="24"/>
        </w:rPr>
        <w:t>1939</w:t>
      </w:r>
      <w:r w:rsidR="001C0439" w:rsidRPr="00CE194C">
        <w:rPr>
          <w:rFonts w:asciiTheme="minorHAnsi" w:hAnsiTheme="minorHAnsi" w:cstheme="minorHAnsi"/>
          <w:sz w:val="24"/>
          <w:szCs w:val="24"/>
        </w:rPr>
        <w:t xml:space="preserve"> ze zm.</w:t>
      </w:r>
      <w:r w:rsidRPr="00CE194C">
        <w:rPr>
          <w:rFonts w:asciiTheme="minorHAnsi" w:hAnsiTheme="minorHAnsi" w:cstheme="minorHAnsi"/>
          <w:sz w:val="24"/>
          <w:szCs w:val="24"/>
        </w:rPr>
        <w:t>),</w:t>
      </w:r>
    </w:p>
    <w:p w14:paraId="02601094" w14:textId="1DBCB226" w:rsidR="00CE1DF2" w:rsidRPr="00CE194C" w:rsidRDefault="00CE1DF2" w:rsidP="00CE194C">
      <w:pPr>
        <w:pStyle w:val="Akapitzlist"/>
        <w:numPr>
          <w:ilvl w:val="0"/>
          <w:numId w:val="3"/>
        </w:numPr>
        <w:tabs>
          <w:tab w:val="left" w:pos="709"/>
        </w:tabs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ustaw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Pr="00CE194C">
        <w:rPr>
          <w:rFonts w:asciiTheme="minorHAnsi" w:hAnsiTheme="minorHAnsi" w:cstheme="minorHAnsi"/>
          <w:sz w:val="24"/>
          <w:szCs w:val="24"/>
        </w:rPr>
        <w:t xml:space="preserve"> z dnia 7 września 2007 r. o pomocy osobom uprawnionym do alimentów (Dz.U. 202</w:t>
      </w:r>
      <w:r w:rsidR="001C0439" w:rsidRPr="00CE194C">
        <w:rPr>
          <w:rFonts w:asciiTheme="minorHAnsi" w:hAnsiTheme="minorHAnsi" w:cstheme="minorHAnsi"/>
          <w:sz w:val="24"/>
          <w:szCs w:val="24"/>
        </w:rPr>
        <w:t>3</w:t>
      </w:r>
      <w:r w:rsidRPr="00CE194C">
        <w:rPr>
          <w:rFonts w:asciiTheme="minorHAnsi" w:hAnsiTheme="minorHAnsi" w:cstheme="minorHAnsi"/>
          <w:sz w:val="24"/>
          <w:szCs w:val="24"/>
        </w:rPr>
        <w:t xml:space="preserve"> poz. </w:t>
      </w:r>
      <w:r w:rsidR="00AA4A5F">
        <w:rPr>
          <w:rFonts w:asciiTheme="minorHAnsi" w:hAnsiTheme="minorHAnsi" w:cstheme="minorHAnsi"/>
          <w:sz w:val="24"/>
          <w:szCs w:val="24"/>
        </w:rPr>
        <w:t>1993</w:t>
      </w:r>
      <w:r w:rsidR="001C0439" w:rsidRPr="00CE194C">
        <w:rPr>
          <w:rFonts w:asciiTheme="minorHAnsi" w:hAnsiTheme="minorHAnsi" w:cstheme="minorHAnsi"/>
          <w:sz w:val="24"/>
          <w:szCs w:val="24"/>
        </w:rPr>
        <w:t xml:space="preserve"> ze zm.</w:t>
      </w:r>
      <w:r w:rsidRPr="00CE194C">
        <w:rPr>
          <w:rFonts w:asciiTheme="minorHAnsi" w:hAnsiTheme="minorHAnsi" w:cstheme="minorHAnsi"/>
          <w:sz w:val="24"/>
          <w:szCs w:val="24"/>
        </w:rPr>
        <w:t>),</w:t>
      </w:r>
    </w:p>
    <w:p w14:paraId="69F372EF" w14:textId="1FDB7DD3" w:rsidR="00CE1DF2" w:rsidRPr="00CE194C" w:rsidRDefault="00CE1DF2" w:rsidP="00CE194C">
      <w:pPr>
        <w:pStyle w:val="Akapitzlist"/>
        <w:numPr>
          <w:ilvl w:val="0"/>
          <w:numId w:val="3"/>
        </w:numPr>
        <w:tabs>
          <w:tab w:val="left" w:pos="709"/>
        </w:tabs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ustaw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Pr="00CE194C">
        <w:rPr>
          <w:rFonts w:asciiTheme="minorHAnsi" w:hAnsiTheme="minorHAnsi" w:cstheme="minorHAnsi"/>
          <w:sz w:val="24"/>
          <w:szCs w:val="24"/>
        </w:rPr>
        <w:t xml:space="preserve"> z dnia 20 kwietnia 2004 r. o promocji zatrudnienia i instytucjach rynku pracy (Dz.U. </w:t>
      </w:r>
      <w:r w:rsidR="00271896">
        <w:rPr>
          <w:rFonts w:asciiTheme="minorHAnsi" w:hAnsiTheme="minorHAnsi" w:cstheme="minorHAnsi"/>
          <w:sz w:val="24"/>
          <w:szCs w:val="24"/>
        </w:rPr>
        <w:t>2023</w:t>
      </w:r>
      <w:r w:rsidRPr="00CE194C">
        <w:rPr>
          <w:rFonts w:asciiTheme="minorHAnsi" w:hAnsiTheme="minorHAnsi" w:cstheme="minorHAnsi"/>
          <w:sz w:val="24"/>
          <w:szCs w:val="24"/>
        </w:rPr>
        <w:t xml:space="preserve"> poz. </w:t>
      </w:r>
      <w:r w:rsidR="00271896">
        <w:rPr>
          <w:rFonts w:asciiTheme="minorHAnsi" w:hAnsiTheme="minorHAnsi" w:cstheme="minorHAnsi"/>
          <w:sz w:val="24"/>
          <w:szCs w:val="24"/>
        </w:rPr>
        <w:t>735</w:t>
      </w:r>
      <w:r w:rsidR="002F3E93" w:rsidRPr="00CE194C">
        <w:rPr>
          <w:rFonts w:asciiTheme="minorHAnsi" w:hAnsiTheme="minorHAnsi" w:cstheme="minorHAnsi"/>
          <w:sz w:val="24"/>
          <w:szCs w:val="24"/>
        </w:rPr>
        <w:t xml:space="preserve"> ze zm.</w:t>
      </w:r>
      <w:r w:rsidRPr="00CE194C">
        <w:rPr>
          <w:rFonts w:asciiTheme="minorHAnsi" w:hAnsiTheme="minorHAnsi" w:cstheme="minorHAnsi"/>
          <w:sz w:val="24"/>
          <w:szCs w:val="24"/>
        </w:rPr>
        <w:t>),</w:t>
      </w:r>
    </w:p>
    <w:p w14:paraId="33CDD0D6" w14:textId="3B693B97" w:rsidR="00CE1DF2" w:rsidRPr="00CE194C" w:rsidRDefault="00CE1DF2" w:rsidP="00CE194C">
      <w:pPr>
        <w:pStyle w:val="Akapitzlist"/>
        <w:numPr>
          <w:ilvl w:val="0"/>
          <w:numId w:val="3"/>
        </w:numPr>
        <w:tabs>
          <w:tab w:val="left" w:pos="709"/>
        </w:tabs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ustaw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Pr="00CE194C">
        <w:rPr>
          <w:rFonts w:asciiTheme="minorHAnsi" w:hAnsiTheme="minorHAnsi" w:cstheme="minorHAnsi"/>
          <w:sz w:val="24"/>
          <w:szCs w:val="24"/>
        </w:rPr>
        <w:t xml:space="preserve"> z dnia 27 sierpnia 1997 r. o rehabilitacji zawodowej i społecznej oraz zatrudnianiu osób niepełnosprawnych (Dz.U. 202</w:t>
      </w:r>
      <w:r w:rsidR="001B1065" w:rsidRPr="00CE194C">
        <w:rPr>
          <w:rFonts w:asciiTheme="minorHAnsi" w:hAnsiTheme="minorHAnsi" w:cstheme="minorHAnsi"/>
          <w:sz w:val="24"/>
          <w:szCs w:val="24"/>
        </w:rPr>
        <w:t>3</w:t>
      </w:r>
      <w:r w:rsidRPr="00CE194C">
        <w:rPr>
          <w:rFonts w:asciiTheme="minorHAnsi" w:hAnsiTheme="minorHAnsi" w:cstheme="minorHAnsi"/>
          <w:sz w:val="24"/>
          <w:szCs w:val="24"/>
        </w:rPr>
        <w:t xml:space="preserve"> poz. </w:t>
      </w:r>
      <w:r w:rsidR="001B1065" w:rsidRPr="00CE194C">
        <w:rPr>
          <w:rFonts w:asciiTheme="minorHAnsi" w:hAnsiTheme="minorHAnsi" w:cstheme="minorHAnsi"/>
          <w:sz w:val="24"/>
          <w:szCs w:val="24"/>
        </w:rPr>
        <w:t>100</w:t>
      </w:r>
      <w:r w:rsidR="00AC5E05">
        <w:rPr>
          <w:rFonts w:asciiTheme="minorHAnsi" w:hAnsiTheme="minorHAnsi" w:cstheme="minorHAnsi"/>
          <w:sz w:val="24"/>
          <w:szCs w:val="24"/>
        </w:rPr>
        <w:t xml:space="preserve"> ze zm.</w:t>
      </w:r>
      <w:r w:rsidRPr="00CE194C">
        <w:rPr>
          <w:rFonts w:asciiTheme="minorHAnsi" w:hAnsiTheme="minorHAnsi" w:cstheme="minorHAnsi"/>
          <w:sz w:val="24"/>
          <w:szCs w:val="24"/>
        </w:rPr>
        <w:t>),</w:t>
      </w:r>
    </w:p>
    <w:p w14:paraId="79D17B6E" w14:textId="0A27BCA5" w:rsidR="00CE1DF2" w:rsidRPr="00CE194C" w:rsidRDefault="00CE1DF2" w:rsidP="00CE194C">
      <w:pPr>
        <w:pStyle w:val="Akapitzlist"/>
        <w:numPr>
          <w:ilvl w:val="0"/>
          <w:numId w:val="3"/>
        </w:numPr>
        <w:tabs>
          <w:tab w:val="left" w:pos="709"/>
        </w:tabs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ustaw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Pr="00CE194C">
        <w:rPr>
          <w:rFonts w:asciiTheme="minorHAnsi" w:hAnsiTheme="minorHAnsi" w:cstheme="minorHAnsi"/>
          <w:sz w:val="24"/>
          <w:szCs w:val="24"/>
        </w:rPr>
        <w:t xml:space="preserve"> z dnia 21 czerwca 2001 r. o dodatkach mieszkaniowych (Dz.U. 20</w:t>
      </w:r>
      <w:r w:rsidR="000F5CB6">
        <w:rPr>
          <w:rFonts w:asciiTheme="minorHAnsi" w:hAnsiTheme="minorHAnsi" w:cstheme="minorHAnsi"/>
          <w:sz w:val="24"/>
          <w:szCs w:val="24"/>
        </w:rPr>
        <w:t>23</w:t>
      </w:r>
      <w:r w:rsidRPr="00CE194C">
        <w:rPr>
          <w:rFonts w:asciiTheme="minorHAnsi" w:hAnsiTheme="minorHAnsi" w:cstheme="minorHAnsi"/>
          <w:sz w:val="24"/>
          <w:szCs w:val="24"/>
        </w:rPr>
        <w:t xml:space="preserve"> poz. </w:t>
      </w:r>
      <w:r w:rsidR="000F5CB6">
        <w:rPr>
          <w:rFonts w:asciiTheme="minorHAnsi" w:hAnsiTheme="minorHAnsi" w:cstheme="minorHAnsi"/>
          <w:sz w:val="24"/>
          <w:szCs w:val="24"/>
        </w:rPr>
        <w:t>1335</w:t>
      </w:r>
      <w:r w:rsidRPr="00CE194C">
        <w:rPr>
          <w:rFonts w:asciiTheme="minorHAnsi" w:hAnsiTheme="minorHAnsi" w:cstheme="minorHAnsi"/>
          <w:sz w:val="24"/>
          <w:szCs w:val="24"/>
        </w:rPr>
        <w:t>),</w:t>
      </w:r>
    </w:p>
    <w:p w14:paraId="6429C214" w14:textId="0AD1734A" w:rsidR="00CE1DF2" w:rsidRPr="00CE194C" w:rsidRDefault="00CE1DF2" w:rsidP="00CE194C">
      <w:pPr>
        <w:pStyle w:val="Akapitzlist"/>
        <w:numPr>
          <w:ilvl w:val="0"/>
          <w:numId w:val="3"/>
        </w:numPr>
        <w:tabs>
          <w:tab w:val="left" w:pos="709"/>
        </w:tabs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ustaw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Pr="00CE194C">
        <w:rPr>
          <w:rFonts w:asciiTheme="minorHAnsi" w:hAnsiTheme="minorHAnsi" w:cstheme="minorHAnsi"/>
          <w:sz w:val="24"/>
          <w:szCs w:val="24"/>
        </w:rPr>
        <w:t xml:space="preserve"> z dnia 7 września 1991 r. o systemie oświaty (Dz.U. 202</w:t>
      </w:r>
      <w:r w:rsidR="001B1065" w:rsidRPr="00CE194C">
        <w:rPr>
          <w:rFonts w:asciiTheme="minorHAnsi" w:hAnsiTheme="minorHAnsi" w:cstheme="minorHAnsi"/>
          <w:sz w:val="24"/>
          <w:szCs w:val="24"/>
        </w:rPr>
        <w:t>2</w:t>
      </w:r>
      <w:r w:rsidRPr="00CE194C">
        <w:rPr>
          <w:rFonts w:asciiTheme="minorHAnsi" w:hAnsiTheme="minorHAnsi" w:cstheme="minorHAnsi"/>
          <w:sz w:val="24"/>
          <w:szCs w:val="24"/>
        </w:rPr>
        <w:t xml:space="preserve"> poz. </w:t>
      </w:r>
      <w:r w:rsidR="001B1065" w:rsidRPr="00CE194C">
        <w:rPr>
          <w:rFonts w:asciiTheme="minorHAnsi" w:hAnsiTheme="minorHAnsi" w:cstheme="minorHAnsi"/>
          <w:sz w:val="24"/>
          <w:szCs w:val="24"/>
        </w:rPr>
        <w:t>2230</w:t>
      </w:r>
      <w:r w:rsidR="008E09FB">
        <w:rPr>
          <w:rFonts w:asciiTheme="minorHAnsi" w:hAnsiTheme="minorHAnsi" w:cstheme="minorHAnsi"/>
          <w:sz w:val="24"/>
          <w:szCs w:val="24"/>
        </w:rPr>
        <w:t xml:space="preserve"> ze zm.</w:t>
      </w:r>
      <w:r w:rsidRPr="00CE194C">
        <w:rPr>
          <w:rFonts w:asciiTheme="minorHAnsi" w:hAnsiTheme="minorHAnsi" w:cstheme="minorHAnsi"/>
          <w:sz w:val="24"/>
          <w:szCs w:val="24"/>
        </w:rPr>
        <w:t>)</w:t>
      </w:r>
      <w:r w:rsidR="000E28EF" w:rsidRPr="00CE194C">
        <w:rPr>
          <w:rFonts w:asciiTheme="minorHAnsi" w:hAnsiTheme="minorHAnsi" w:cstheme="minorHAnsi"/>
          <w:sz w:val="24"/>
          <w:szCs w:val="24"/>
        </w:rPr>
        <w:t>,</w:t>
      </w:r>
    </w:p>
    <w:p w14:paraId="6AA011BD" w14:textId="2ECE2F58" w:rsidR="00CE1DF2" w:rsidRPr="00CE194C" w:rsidRDefault="00CE1DF2" w:rsidP="00CE194C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lastRenderedPageBreak/>
        <w:t>ustaw</w:t>
      </w:r>
      <w:r w:rsidR="00AC0F6D" w:rsidRPr="00CE194C">
        <w:rPr>
          <w:rFonts w:asciiTheme="minorHAnsi" w:hAnsiTheme="minorHAnsi" w:cstheme="minorHAnsi"/>
          <w:sz w:val="24"/>
          <w:szCs w:val="24"/>
          <w:lang w:bidi="ar-SA"/>
        </w:rPr>
        <w:t>y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 dnia 12 marca 2004 r. o pomocy społecznej (</w:t>
      </w:r>
      <w:r w:rsidR="00B1646C" w:rsidRPr="00CE194C">
        <w:rPr>
          <w:rFonts w:asciiTheme="minorHAnsi" w:hAnsiTheme="minorHAnsi" w:cstheme="minorHAnsi"/>
          <w:sz w:val="24"/>
          <w:szCs w:val="24"/>
        </w:rPr>
        <w:t>Dz. U. z 202</w:t>
      </w:r>
      <w:r w:rsidR="008E09FB">
        <w:rPr>
          <w:rFonts w:asciiTheme="minorHAnsi" w:hAnsiTheme="minorHAnsi" w:cstheme="minorHAnsi"/>
          <w:sz w:val="24"/>
          <w:szCs w:val="24"/>
        </w:rPr>
        <w:t>3</w:t>
      </w:r>
      <w:r w:rsidR="00B1646C" w:rsidRPr="00CE194C">
        <w:rPr>
          <w:rFonts w:asciiTheme="minorHAnsi" w:hAnsiTheme="minorHAnsi" w:cstheme="minorHAnsi"/>
          <w:sz w:val="24"/>
          <w:szCs w:val="24"/>
        </w:rPr>
        <w:t xml:space="preserve"> r. poz. </w:t>
      </w:r>
      <w:r w:rsidR="008E09FB">
        <w:rPr>
          <w:rFonts w:asciiTheme="minorHAnsi" w:hAnsiTheme="minorHAnsi" w:cstheme="minorHAnsi"/>
          <w:sz w:val="24"/>
          <w:szCs w:val="24"/>
        </w:rPr>
        <w:t>901 ze zm.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),</w:t>
      </w:r>
    </w:p>
    <w:p w14:paraId="1340D907" w14:textId="72FC36EF" w:rsidR="005C2B97" w:rsidRPr="00CE194C" w:rsidRDefault="005C2B97" w:rsidP="00CE194C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>ustaw</w:t>
      </w:r>
      <w:r w:rsidR="00AC0F6D" w:rsidRPr="00CE194C">
        <w:rPr>
          <w:rFonts w:asciiTheme="minorHAnsi" w:hAnsiTheme="minorHAnsi" w:cstheme="minorHAnsi"/>
          <w:sz w:val="24"/>
          <w:szCs w:val="24"/>
          <w:lang w:bidi="ar-SA"/>
        </w:rPr>
        <w:t>y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z dnia 4 lutego 2011 r. o opiece nad dziećmi w wieku do lat 3 (</w:t>
      </w:r>
      <w:r w:rsidR="00E952EF" w:rsidRPr="00CE194C">
        <w:rPr>
          <w:rFonts w:asciiTheme="minorHAnsi" w:hAnsiTheme="minorHAnsi" w:cstheme="minorHAnsi"/>
          <w:sz w:val="24"/>
          <w:szCs w:val="24"/>
        </w:rPr>
        <w:t>Dz. U. 202</w:t>
      </w:r>
      <w:r w:rsidR="007A06A4" w:rsidRPr="00CE194C">
        <w:rPr>
          <w:rFonts w:asciiTheme="minorHAnsi" w:hAnsiTheme="minorHAnsi" w:cstheme="minorHAnsi"/>
          <w:sz w:val="24"/>
          <w:szCs w:val="24"/>
        </w:rPr>
        <w:t>3</w:t>
      </w:r>
      <w:r w:rsidR="00E952EF" w:rsidRPr="00CE194C">
        <w:rPr>
          <w:rFonts w:asciiTheme="minorHAnsi" w:hAnsiTheme="minorHAnsi" w:cstheme="minorHAnsi"/>
          <w:sz w:val="24"/>
          <w:szCs w:val="24"/>
        </w:rPr>
        <w:t xml:space="preserve"> poz. </w:t>
      </w:r>
      <w:r w:rsidR="007A06A4" w:rsidRPr="00CE194C">
        <w:rPr>
          <w:rFonts w:asciiTheme="minorHAnsi" w:hAnsiTheme="minorHAnsi" w:cstheme="minorHAnsi"/>
          <w:sz w:val="24"/>
          <w:szCs w:val="24"/>
        </w:rPr>
        <w:t>204</w:t>
      </w:r>
      <w:r w:rsidR="006D0004">
        <w:rPr>
          <w:rFonts w:asciiTheme="minorHAnsi" w:hAnsiTheme="minorHAnsi" w:cstheme="minorHAnsi"/>
          <w:sz w:val="24"/>
          <w:szCs w:val="24"/>
        </w:rPr>
        <w:t xml:space="preserve"> ze zm.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),</w:t>
      </w:r>
    </w:p>
    <w:p w14:paraId="4333167B" w14:textId="59D5AC7A" w:rsidR="0035490E" w:rsidRPr="00CE194C" w:rsidRDefault="000E28EF" w:rsidP="00CE194C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</w:rPr>
        <w:t>u</w:t>
      </w:r>
      <w:r w:rsidR="0035490E" w:rsidRPr="00CE194C">
        <w:rPr>
          <w:rFonts w:asciiTheme="minorHAnsi" w:hAnsiTheme="minorHAnsi" w:cstheme="minorHAnsi"/>
          <w:sz w:val="24"/>
          <w:szCs w:val="24"/>
        </w:rPr>
        <w:t>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="0035490E" w:rsidRPr="00CE194C">
        <w:rPr>
          <w:rFonts w:asciiTheme="minorHAnsi" w:hAnsiTheme="minorHAnsi" w:cstheme="minorHAnsi"/>
          <w:sz w:val="24"/>
          <w:szCs w:val="24"/>
        </w:rPr>
        <w:t xml:space="preserve"> z dnia 4 listopada 2016 r. o wsparciu kobiet w ciąży i rodzin „Za życiem”,</w:t>
      </w:r>
      <w:r w:rsidR="00B1646C"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="0039767A" w:rsidRPr="00CE194C">
        <w:rPr>
          <w:rFonts w:asciiTheme="minorHAnsi" w:hAnsiTheme="minorHAnsi" w:cstheme="minorHAnsi"/>
          <w:sz w:val="24"/>
          <w:szCs w:val="24"/>
        </w:rPr>
        <w:br/>
      </w:r>
      <w:r w:rsidR="00B1646C" w:rsidRPr="00CE194C">
        <w:rPr>
          <w:rFonts w:asciiTheme="minorHAnsi" w:hAnsiTheme="minorHAnsi" w:cstheme="minorHAnsi"/>
          <w:sz w:val="24"/>
          <w:szCs w:val="24"/>
        </w:rPr>
        <w:t>(Dz. U. z 202</w:t>
      </w:r>
      <w:r w:rsidR="00DF66D1">
        <w:rPr>
          <w:rFonts w:asciiTheme="minorHAnsi" w:hAnsiTheme="minorHAnsi" w:cstheme="minorHAnsi"/>
          <w:sz w:val="24"/>
          <w:szCs w:val="24"/>
        </w:rPr>
        <w:t>3</w:t>
      </w:r>
      <w:r w:rsidR="00B1646C" w:rsidRPr="00CE194C">
        <w:rPr>
          <w:rFonts w:asciiTheme="minorHAnsi" w:hAnsiTheme="minorHAnsi" w:cstheme="minorHAnsi"/>
          <w:sz w:val="24"/>
          <w:szCs w:val="24"/>
        </w:rPr>
        <w:t xml:space="preserve"> r. poz. </w:t>
      </w:r>
      <w:r w:rsidR="00DF66D1">
        <w:rPr>
          <w:rFonts w:asciiTheme="minorHAnsi" w:hAnsiTheme="minorHAnsi" w:cstheme="minorHAnsi"/>
          <w:sz w:val="24"/>
          <w:szCs w:val="24"/>
        </w:rPr>
        <w:t>1923</w:t>
      </w:r>
      <w:r w:rsidR="00B1646C" w:rsidRPr="00CE194C">
        <w:rPr>
          <w:rFonts w:asciiTheme="minorHAnsi" w:hAnsiTheme="minorHAnsi" w:cstheme="minorHAnsi"/>
          <w:sz w:val="24"/>
          <w:szCs w:val="24"/>
        </w:rPr>
        <w:t>),</w:t>
      </w:r>
    </w:p>
    <w:p w14:paraId="3E928A3E" w14:textId="08DECBCE" w:rsidR="0035490E" w:rsidRPr="00CE194C" w:rsidRDefault="000E28EF" w:rsidP="00CE194C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</w:rPr>
        <w:t>u</w:t>
      </w:r>
      <w:r w:rsidR="0035490E" w:rsidRPr="00CE194C">
        <w:rPr>
          <w:rFonts w:asciiTheme="minorHAnsi" w:hAnsiTheme="minorHAnsi" w:cstheme="minorHAnsi"/>
          <w:sz w:val="24"/>
          <w:szCs w:val="24"/>
        </w:rPr>
        <w:t>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="0035490E" w:rsidRPr="00CE194C">
        <w:rPr>
          <w:rFonts w:asciiTheme="minorHAnsi" w:hAnsiTheme="minorHAnsi" w:cstheme="minorHAnsi"/>
          <w:sz w:val="24"/>
          <w:szCs w:val="24"/>
        </w:rPr>
        <w:t xml:space="preserve"> z dnia 11 lutego 2016 r. o pomocy państwa w wychowywaniu dzieci</w:t>
      </w:r>
      <w:r w:rsidR="00B1646C" w:rsidRPr="00CE194C">
        <w:rPr>
          <w:rFonts w:asciiTheme="minorHAnsi" w:hAnsiTheme="minorHAnsi" w:cstheme="minorHAnsi"/>
          <w:sz w:val="24"/>
          <w:szCs w:val="24"/>
        </w:rPr>
        <w:t xml:space="preserve"> (Dz. U. z 20</w:t>
      </w:r>
      <w:r w:rsidR="002F3E93" w:rsidRPr="00CE194C">
        <w:rPr>
          <w:rFonts w:asciiTheme="minorHAnsi" w:hAnsiTheme="minorHAnsi" w:cstheme="minorHAnsi"/>
          <w:sz w:val="24"/>
          <w:szCs w:val="24"/>
        </w:rPr>
        <w:t>23</w:t>
      </w:r>
      <w:r w:rsidR="00B1646C" w:rsidRPr="00CE194C">
        <w:rPr>
          <w:rFonts w:asciiTheme="minorHAnsi" w:hAnsiTheme="minorHAnsi" w:cstheme="minorHAnsi"/>
          <w:sz w:val="24"/>
          <w:szCs w:val="24"/>
        </w:rPr>
        <w:t xml:space="preserve"> r. poz. </w:t>
      </w:r>
      <w:r w:rsidR="002F3E93" w:rsidRPr="00CE194C">
        <w:rPr>
          <w:rFonts w:asciiTheme="minorHAnsi" w:hAnsiTheme="minorHAnsi" w:cstheme="minorHAnsi"/>
          <w:sz w:val="24"/>
          <w:szCs w:val="24"/>
        </w:rPr>
        <w:t>810</w:t>
      </w:r>
      <w:r w:rsidR="004E4FE9">
        <w:rPr>
          <w:rFonts w:asciiTheme="minorHAnsi" w:hAnsiTheme="minorHAnsi" w:cstheme="minorHAnsi"/>
          <w:sz w:val="24"/>
          <w:szCs w:val="24"/>
        </w:rPr>
        <w:t xml:space="preserve"> ze zm.</w:t>
      </w:r>
      <w:r w:rsidR="00B1646C" w:rsidRPr="00CE194C">
        <w:rPr>
          <w:rFonts w:asciiTheme="minorHAnsi" w:hAnsiTheme="minorHAnsi" w:cstheme="minorHAnsi"/>
          <w:sz w:val="24"/>
          <w:szCs w:val="24"/>
        </w:rPr>
        <w:t>),</w:t>
      </w:r>
    </w:p>
    <w:p w14:paraId="23F656B8" w14:textId="05474B04" w:rsidR="0035490E" w:rsidRPr="00CE194C" w:rsidRDefault="000E28EF" w:rsidP="00CE194C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0" w:after="0"/>
        <w:ind w:left="709" w:hanging="283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</w:rPr>
        <w:t>u</w:t>
      </w:r>
      <w:r w:rsidR="0035490E" w:rsidRPr="00CE194C">
        <w:rPr>
          <w:rFonts w:asciiTheme="minorHAnsi" w:hAnsiTheme="minorHAnsi" w:cstheme="minorHAnsi"/>
          <w:sz w:val="24"/>
          <w:szCs w:val="24"/>
        </w:rPr>
        <w:t>staw</w:t>
      </w:r>
      <w:r w:rsidR="00AC0F6D" w:rsidRPr="00CE194C">
        <w:rPr>
          <w:rFonts w:asciiTheme="minorHAnsi" w:hAnsiTheme="minorHAnsi" w:cstheme="minorHAnsi"/>
          <w:sz w:val="24"/>
          <w:szCs w:val="24"/>
        </w:rPr>
        <w:t>y</w:t>
      </w:r>
      <w:r w:rsidR="0035490E" w:rsidRPr="00CE194C">
        <w:rPr>
          <w:rFonts w:asciiTheme="minorHAnsi" w:hAnsiTheme="minorHAnsi" w:cstheme="minorHAnsi"/>
          <w:sz w:val="24"/>
          <w:szCs w:val="24"/>
        </w:rPr>
        <w:t xml:space="preserve"> z dnia 5 grudnia 2014 r. o Karcie Dużej Rodziny</w:t>
      </w:r>
      <w:r w:rsidR="00B1646C" w:rsidRPr="00CE194C">
        <w:rPr>
          <w:rFonts w:asciiTheme="minorHAnsi" w:hAnsiTheme="minorHAnsi" w:cstheme="minorHAnsi"/>
          <w:sz w:val="24"/>
          <w:szCs w:val="24"/>
        </w:rPr>
        <w:t xml:space="preserve"> (tj. Dz. U. z 202</w:t>
      </w:r>
      <w:r w:rsidR="002F3E93" w:rsidRPr="00CE194C">
        <w:rPr>
          <w:rFonts w:asciiTheme="minorHAnsi" w:hAnsiTheme="minorHAnsi" w:cstheme="minorHAnsi"/>
          <w:sz w:val="24"/>
          <w:szCs w:val="24"/>
        </w:rPr>
        <w:t>1</w:t>
      </w:r>
      <w:r w:rsidR="00B1646C" w:rsidRPr="00CE194C">
        <w:rPr>
          <w:rFonts w:asciiTheme="minorHAnsi" w:hAnsiTheme="minorHAnsi" w:cstheme="minorHAnsi"/>
          <w:sz w:val="24"/>
          <w:szCs w:val="24"/>
        </w:rPr>
        <w:t xml:space="preserve"> r. poz. </w:t>
      </w:r>
      <w:r w:rsidR="002F3E93" w:rsidRPr="00CE194C">
        <w:rPr>
          <w:rFonts w:asciiTheme="minorHAnsi" w:hAnsiTheme="minorHAnsi" w:cstheme="minorHAnsi"/>
          <w:sz w:val="24"/>
          <w:szCs w:val="24"/>
        </w:rPr>
        <w:t>1744 ze zm.</w:t>
      </w:r>
      <w:r w:rsidR="00B1646C" w:rsidRPr="00CE194C">
        <w:rPr>
          <w:rFonts w:asciiTheme="minorHAnsi" w:hAnsiTheme="minorHAnsi" w:cstheme="minorHAnsi"/>
          <w:sz w:val="24"/>
          <w:szCs w:val="24"/>
        </w:rPr>
        <w:t>)</w:t>
      </w:r>
      <w:r w:rsidR="00B97012" w:rsidRPr="00CE194C">
        <w:rPr>
          <w:rFonts w:asciiTheme="minorHAnsi" w:hAnsiTheme="minorHAnsi" w:cstheme="minorHAnsi"/>
          <w:sz w:val="24"/>
          <w:szCs w:val="24"/>
        </w:rPr>
        <w:t>.</w:t>
      </w:r>
    </w:p>
    <w:p w14:paraId="7FE91B2F" w14:textId="4EAEB38B" w:rsidR="00E97CF0" w:rsidRPr="00CE194C" w:rsidRDefault="00F37240" w:rsidP="00F37240">
      <w:pPr>
        <w:pStyle w:val="Nagwek2"/>
        <w:rPr>
          <w:rFonts w:asciiTheme="minorHAnsi" w:hAnsiTheme="minorHAnsi" w:cstheme="minorHAnsi"/>
          <w:shd w:val="clear" w:color="auto" w:fill="FFFFFF"/>
        </w:rPr>
      </w:pPr>
      <w:bookmarkStart w:id="7" w:name="_Toc147405156"/>
      <w:r w:rsidRPr="00CE194C">
        <w:rPr>
          <w:rFonts w:asciiTheme="minorHAnsi" w:hAnsiTheme="minorHAnsi" w:cstheme="minorHAnsi"/>
          <w:shd w:val="clear" w:color="auto" w:fill="FFFFFF"/>
        </w:rPr>
        <w:t>I</w:t>
      </w:r>
      <w:r w:rsidR="00E67140" w:rsidRPr="00CE194C">
        <w:rPr>
          <w:rFonts w:asciiTheme="minorHAnsi" w:hAnsiTheme="minorHAnsi" w:cstheme="minorHAnsi"/>
          <w:shd w:val="clear" w:color="auto" w:fill="FFFFFF"/>
        </w:rPr>
        <w:t>I</w:t>
      </w:r>
      <w:r w:rsidRPr="00CE194C">
        <w:rPr>
          <w:rFonts w:asciiTheme="minorHAnsi" w:hAnsiTheme="minorHAnsi" w:cstheme="minorHAnsi"/>
          <w:shd w:val="clear" w:color="auto" w:fill="FFFFFF"/>
        </w:rPr>
        <w:t xml:space="preserve"> 3. Uwarunkowania w prawie międzynarodowym</w:t>
      </w:r>
      <w:bookmarkEnd w:id="7"/>
    </w:p>
    <w:p w14:paraId="0334085D" w14:textId="77777777" w:rsidR="00F37240" w:rsidRPr="00CE194C" w:rsidRDefault="00F37240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Powszechna Deklaracja Praw Człowieka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(uchwalona przez ONZ 10 grudnia 1948 r.) określa w art. 16 rodzinę jako naturalną i podstawową komórkę społeczeństwa i przyznaje jej prawo do ochrony ze strony społeczeństwa i państwa. Europejska Karta Społeczna z 1961 r. (zapis w pkt. 16 pierwszej części) stwierdza, iż rodzina, jako podstawowa komórka społeczeństwa, ma prawo do odpowiedniej ochrony społecznej, prawnej i ekonomicznej dla zapewnienia jej pełnego rozwoju. </w:t>
      </w:r>
    </w:p>
    <w:p w14:paraId="7E319A51" w14:textId="77777777" w:rsidR="00F37240" w:rsidRPr="00CE194C" w:rsidRDefault="00F37240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Konwencja w sprawie likwidacji wszelkich form dyskryminacji kobiet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, uchwalona rezolucją nr 34/180 Zgromadzenia Ogólnego ONZ z dnia 18 grudnia 1979 r. podkreśla m.in. wpływ kobiet na wzrost dobrobytu społeczeństwa i rodziny. 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Konwencja o Prawach Dziecka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, przyjęta przez Zgromadzenie Ogólne ONZ 20 listopada 1989 r., ustanawia status dziecka oparty na założeniach, że jest ono samodzielnym podmiotem, wymagającym – ze względu na swoją niedojrzałość psychiczną i fizyczną – szczególnej opieki i ochrony prawnej, posiadającym jako istota ludzka prawo do poszanowania tożsamości, godności i prywatności, a rodzina jest najlepszym środowiskiem wychowania i wymaga ze strony państwa wsparcia. </w:t>
      </w:r>
    </w:p>
    <w:p w14:paraId="4067A683" w14:textId="77777777" w:rsidR="00F37240" w:rsidRPr="00CE194C" w:rsidRDefault="00F37240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Europejska Konwencja o Przysposobieniu Dzieci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(sporządzona w Strasburgu dnia 24 kwietnia 1967 r. (Dz. U. 1999 nr 99 poz. 1157) ma zastosowanie do dzieci, które w momencie 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lastRenderedPageBreak/>
        <w:t xml:space="preserve">przysposobienia nie ukończyły 18 lat, nie zawarły związku małżeńskiego oraz nie są uznawane przez prawo za pełnoletnie. 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Europejska Konwencja o Statusie Prawnym Dziecka Pozamałżeńskiego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(sporządzona w Strasburgu dnia 15 października 1975 r. (Dz. U. 1999 nr 79 poz. 888), zrównuje w prawach dzieci małżeńskie i pozamałżeńskie. </w:t>
      </w:r>
    </w:p>
    <w:p w14:paraId="171925FE" w14:textId="039D30D9" w:rsidR="00E97CF0" w:rsidRPr="00CE194C" w:rsidRDefault="00F37240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Uchwalona przez Stolicę Apostolską 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Karta Praw Rodziny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w 1980 r. podkreśla m.in. prawo do istnienia i budowy rodziny, prawo do przekazania życia i wychowania dzieci wedle własnych tradycji i wartości, prawo do mieszkania pozwalającego na godziwe życie rodzinne oraz prawo do zabezpieczenia fizycznego, społecznego, politycznego i ekonomicznego.</w:t>
      </w:r>
    </w:p>
    <w:p w14:paraId="6E639B71" w14:textId="77777777" w:rsidR="00BE739D" w:rsidRDefault="00BE739D" w:rsidP="00E97CF0">
      <w:pPr>
        <w:pStyle w:val="Akapitzlist"/>
        <w:tabs>
          <w:tab w:val="left" w:pos="284"/>
        </w:tabs>
        <w:autoSpaceDE w:val="0"/>
        <w:autoSpaceDN w:val="0"/>
        <w:adjustRightInd w:val="0"/>
        <w:spacing w:before="0" w:after="0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C6831E" w14:textId="2B341484" w:rsidR="00ED6E06" w:rsidRPr="00CE194C" w:rsidRDefault="00696842" w:rsidP="00696842">
      <w:pPr>
        <w:pStyle w:val="Nagwek1"/>
        <w:rPr>
          <w:rFonts w:asciiTheme="minorHAnsi" w:hAnsiTheme="minorHAnsi" w:cstheme="minorHAnsi"/>
        </w:rPr>
      </w:pPr>
      <w:bookmarkStart w:id="8" w:name="_Toc147405157"/>
      <w:r w:rsidRPr="00CE194C">
        <w:rPr>
          <w:rFonts w:asciiTheme="minorHAnsi" w:hAnsiTheme="minorHAnsi" w:cstheme="minorHAnsi"/>
        </w:rPr>
        <w:t>I</w:t>
      </w:r>
      <w:r w:rsidR="00E67140" w:rsidRPr="00CE194C">
        <w:rPr>
          <w:rFonts w:asciiTheme="minorHAnsi" w:hAnsiTheme="minorHAnsi" w:cstheme="minorHAnsi"/>
        </w:rPr>
        <w:t>I</w:t>
      </w:r>
      <w:r w:rsidRPr="00CE194C">
        <w:rPr>
          <w:rFonts w:asciiTheme="minorHAnsi" w:hAnsiTheme="minorHAnsi" w:cstheme="minorHAnsi"/>
        </w:rPr>
        <w:t xml:space="preserve">I </w:t>
      </w:r>
      <w:r w:rsidR="008478C3" w:rsidRPr="00CE194C">
        <w:rPr>
          <w:rFonts w:asciiTheme="minorHAnsi" w:hAnsiTheme="minorHAnsi" w:cstheme="minorHAnsi"/>
        </w:rPr>
        <w:t>C</w:t>
      </w:r>
      <w:r w:rsidRPr="00CE194C">
        <w:rPr>
          <w:rFonts w:asciiTheme="minorHAnsi" w:hAnsiTheme="minorHAnsi" w:cstheme="minorHAnsi"/>
        </w:rPr>
        <w:t>harakterystyka gminy</w:t>
      </w:r>
      <w:bookmarkEnd w:id="8"/>
    </w:p>
    <w:p w14:paraId="3466C019" w14:textId="0803C7AD" w:rsidR="00941E5B" w:rsidRPr="00CE194C" w:rsidRDefault="00E67140" w:rsidP="00941E5B">
      <w:pPr>
        <w:pStyle w:val="Nagwek2"/>
        <w:rPr>
          <w:rFonts w:asciiTheme="minorHAnsi" w:hAnsiTheme="minorHAnsi" w:cstheme="minorHAnsi"/>
        </w:rPr>
      </w:pPr>
      <w:bookmarkStart w:id="9" w:name="_Toc147405158"/>
      <w:bookmarkStart w:id="10" w:name="_Toc21613420"/>
      <w:r w:rsidRPr="00CE194C">
        <w:rPr>
          <w:rFonts w:asciiTheme="minorHAnsi" w:hAnsiTheme="minorHAnsi" w:cstheme="minorHAnsi"/>
        </w:rPr>
        <w:t>I</w:t>
      </w:r>
      <w:r w:rsidR="00941E5B" w:rsidRPr="00CE194C">
        <w:rPr>
          <w:rFonts w:asciiTheme="minorHAnsi" w:hAnsiTheme="minorHAnsi" w:cstheme="minorHAnsi"/>
        </w:rPr>
        <w:t>II 1. Lokalizacja</w:t>
      </w:r>
      <w:bookmarkEnd w:id="9"/>
    </w:p>
    <w:p w14:paraId="55DB0272" w14:textId="77777777" w:rsidR="00932945" w:rsidRPr="00CE194C" w:rsidRDefault="00932945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Bytów jest gminą miejsko-wiejską, położoną w zachodniej części województwa pomorskiego, w powiecie bytowskim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. Siedzibą władz samorządowych, zarówno na szczeblu gminnym, jak i powiatowym, jest miasto Bytów. Gmina Bytów zajmuje 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powierzchnię 197 km²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 (co stanowi 9% powierzchni powiatu), a w jej skład wchodzi miasto Bytów oraz 15 sołectw: Dąbie, Gostkowo, Grzmiąca, Mądrzechowo, Mokrzyn, Niezabyszewo, Płotowo, Pomysk Mały, Pomysk Wielki, Rekowo, Rzepnica, Sierzno, Świątkowo, Udorpie i Ząbinowice. </w:t>
      </w:r>
    </w:p>
    <w:p w14:paraId="4DF9A1FC" w14:textId="2E9A4B5E" w:rsidR="00932945" w:rsidRPr="00CE194C" w:rsidRDefault="00932945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Od strony zachodniej gmina Bytów graniczy z gminami Tuchomie i Borzytuchom, od północy z gminą Czarna Dąbrówka, od wschodu z gminami Parchowo i Studzienice, a od południa z gminą Lipnica. </w:t>
      </w:r>
    </w:p>
    <w:p w14:paraId="7CC820D4" w14:textId="77777777" w:rsidR="00932945" w:rsidRPr="00CE194C" w:rsidRDefault="00932945" w:rsidP="00CE194C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Gmina Bytów położona jest w odległości ok. 36 km od Kościerzyny, 43 km od Miastka, 55 km od Słupska, 55 km od Lęborka i 93 km od Gdańska. Miasto stanowi lokalny węzeł drogowy (DK20, DW209, DW212, DW228). </w:t>
      </w:r>
    </w:p>
    <w:p w14:paraId="2D3D1C99" w14:textId="77777777" w:rsidR="00CE194C" w:rsidRDefault="00CE194C" w:rsidP="00CE194C">
      <w:pPr>
        <w:pStyle w:val="Legenda"/>
      </w:pPr>
      <w:bookmarkStart w:id="11" w:name="_Toc86496695"/>
    </w:p>
    <w:p w14:paraId="4CF42BEA" w14:textId="77777777" w:rsidR="00CE194C" w:rsidRDefault="00CE194C" w:rsidP="00CE194C">
      <w:pPr>
        <w:pStyle w:val="Legenda"/>
      </w:pPr>
    </w:p>
    <w:p w14:paraId="6D57F007" w14:textId="77777777" w:rsidR="00CE194C" w:rsidRDefault="00CE194C" w:rsidP="00CE194C">
      <w:pPr>
        <w:pStyle w:val="Legenda"/>
      </w:pPr>
    </w:p>
    <w:p w14:paraId="0FFC24BE" w14:textId="416BF4CF" w:rsidR="0054263D" w:rsidRPr="00CE194C" w:rsidRDefault="0054263D" w:rsidP="00CE194C">
      <w:pPr>
        <w:pStyle w:val="Legenda"/>
        <w:rPr>
          <w:shd w:val="clear" w:color="auto" w:fill="FFFFFF"/>
        </w:rPr>
      </w:pPr>
      <w:r w:rsidRPr="00CE194C">
        <w:lastRenderedPageBreak/>
        <w:t>Rys</w:t>
      </w:r>
      <w:r w:rsidR="002378F4" w:rsidRPr="00CE194C">
        <w:t>.</w:t>
      </w:r>
      <w:r w:rsidRPr="00CE194C">
        <w:t xml:space="preserve">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CD7FD7">
        <w:rPr>
          <w:noProof/>
        </w:rPr>
        <w:t>1</w:t>
      </w:r>
      <w:r>
        <w:rPr>
          <w:noProof/>
        </w:rPr>
        <w:fldChar w:fldCharType="end"/>
      </w:r>
      <w:r w:rsidR="00593B45" w:rsidRPr="00CE194C">
        <w:t>. Położenie g</w:t>
      </w:r>
      <w:r w:rsidRPr="00CE194C">
        <w:t>miny Bytów na tle Polski i powiatu bytowskiego</w:t>
      </w:r>
      <w:bookmarkEnd w:id="11"/>
    </w:p>
    <w:p w14:paraId="571A424C" w14:textId="77777777" w:rsidR="0054263D" w:rsidRDefault="0054263D" w:rsidP="0054263D">
      <w:pPr>
        <w:jc w:val="center"/>
        <w:rPr>
          <w:shd w:val="clear" w:color="auto" w:fill="FFFFFF"/>
        </w:rPr>
      </w:pPr>
    </w:p>
    <w:p w14:paraId="256E3D12" w14:textId="4463805D" w:rsidR="0054263D" w:rsidRDefault="0054263D" w:rsidP="0054263D">
      <w:pPr>
        <w:jc w:val="center"/>
        <w:rPr>
          <w:shd w:val="clear" w:color="auto" w:fill="FFFFFF"/>
        </w:rPr>
      </w:pPr>
      <w:r>
        <w:rPr>
          <w:noProof/>
          <w:lang w:eastAsia="pl-PL" w:bidi="ar-SA"/>
        </w:rPr>
        <w:drawing>
          <wp:inline distT="0" distB="0" distL="0" distR="0" wp14:anchorId="3BCAA80E" wp14:editId="7A7D6E7F">
            <wp:extent cx="2266224" cy="2115143"/>
            <wp:effectExtent l="0" t="0" r="1270" b="0"/>
            <wp:docPr id="102" name="Obraz 102" descr="Bytów – Wikipodróże, wolny przewodnik turys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tów – Wikipodróże, wolny przewodnik turystycz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290" cy="212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13C">
        <w:rPr>
          <w:shd w:val="clear" w:color="auto" w:fill="FFFFFF"/>
        </w:rPr>
        <w:tab/>
      </w:r>
      <w:r w:rsidR="0090013C">
        <w:rPr>
          <w:shd w:val="clear" w:color="auto" w:fill="FFFFFF"/>
        </w:rPr>
        <w:tab/>
      </w:r>
      <w:r w:rsidR="0090013C">
        <w:rPr>
          <w:shd w:val="clear" w:color="auto" w:fill="FFFFFF"/>
        </w:rPr>
        <w:tab/>
      </w:r>
      <w:r w:rsidRPr="00F805B6">
        <w:rPr>
          <w:b/>
          <w:noProof/>
          <w:shd w:val="clear" w:color="auto" w:fill="FFFFFF"/>
          <w:lang w:eastAsia="pl-PL" w:bidi="ar-SA"/>
        </w:rPr>
        <w:drawing>
          <wp:inline distT="0" distB="0" distL="0" distR="0" wp14:anchorId="0E3D5875" wp14:editId="0B1541B1">
            <wp:extent cx="1822019" cy="1997777"/>
            <wp:effectExtent l="0" t="0" r="6985" b="2540"/>
            <wp:docPr id="103" name="Obraz 103" descr="Sprawy z rewiru - Paweł Szyma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awy z rewiru - Paweł Szymań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84" cy="200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F03D" w14:textId="77777777" w:rsidR="00BF0974" w:rsidRDefault="00BF0974" w:rsidP="0054263D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1299EC1" w14:textId="53F30490" w:rsidR="0054263D" w:rsidRPr="002378F4" w:rsidRDefault="0054263D" w:rsidP="0054263D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378F4">
        <w:rPr>
          <w:rFonts w:ascii="Times New Roman" w:hAnsi="Times New Roman" w:cs="Times New Roman"/>
          <w:i/>
          <w:iCs/>
          <w:sz w:val="16"/>
          <w:szCs w:val="16"/>
        </w:rPr>
        <w:t xml:space="preserve">Źródło: </w:t>
      </w:r>
      <w:r w:rsidR="002378F4">
        <w:rPr>
          <w:rFonts w:ascii="Times New Roman" w:hAnsi="Times New Roman" w:cs="Times New Roman"/>
          <w:i/>
          <w:iCs/>
          <w:sz w:val="16"/>
          <w:szCs w:val="16"/>
        </w:rPr>
        <w:t>O</w:t>
      </w:r>
      <w:r w:rsidRPr="002378F4">
        <w:rPr>
          <w:rFonts w:ascii="Times New Roman" w:hAnsi="Times New Roman" w:cs="Times New Roman"/>
          <w:i/>
          <w:iCs/>
          <w:sz w:val="16"/>
          <w:szCs w:val="16"/>
        </w:rPr>
        <w:t>pracowanie własne.</w:t>
      </w:r>
    </w:p>
    <w:p w14:paraId="04BC02F8" w14:textId="77777777" w:rsidR="0054263D" w:rsidRDefault="0054263D" w:rsidP="0054263D"/>
    <w:p w14:paraId="32673C57" w14:textId="140FE269" w:rsidR="003A0391" w:rsidRPr="00CE194C" w:rsidRDefault="00822283" w:rsidP="003A0391">
      <w:pPr>
        <w:pStyle w:val="Nagwek2"/>
        <w:rPr>
          <w:rFonts w:asciiTheme="minorHAnsi" w:hAnsiTheme="minorHAnsi" w:cstheme="minorHAnsi"/>
          <w:lang w:bidi="ar-SA"/>
        </w:rPr>
      </w:pPr>
      <w:bookmarkStart w:id="12" w:name="_Toc147405159"/>
      <w:bookmarkStart w:id="13" w:name="_Toc470184748"/>
      <w:bookmarkStart w:id="14" w:name="_Toc498562758"/>
      <w:bookmarkStart w:id="15" w:name="_Toc529453816"/>
      <w:bookmarkStart w:id="16" w:name="_Toc27668501"/>
      <w:r w:rsidRPr="00CE194C">
        <w:rPr>
          <w:rFonts w:asciiTheme="minorHAnsi" w:hAnsiTheme="minorHAnsi" w:cstheme="minorHAnsi"/>
          <w:lang w:bidi="ar-SA"/>
        </w:rPr>
        <w:t>I</w:t>
      </w:r>
      <w:r w:rsidR="00E67140" w:rsidRPr="00CE194C">
        <w:rPr>
          <w:rFonts w:asciiTheme="minorHAnsi" w:hAnsiTheme="minorHAnsi" w:cstheme="minorHAnsi"/>
          <w:lang w:bidi="ar-SA"/>
        </w:rPr>
        <w:t>I</w:t>
      </w:r>
      <w:r w:rsidRPr="00CE194C">
        <w:rPr>
          <w:rFonts w:asciiTheme="minorHAnsi" w:hAnsiTheme="minorHAnsi" w:cstheme="minorHAnsi"/>
          <w:lang w:bidi="ar-SA"/>
        </w:rPr>
        <w:t xml:space="preserve">I </w:t>
      </w:r>
      <w:r w:rsidR="00932945" w:rsidRPr="00CE194C">
        <w:rPr>
          <w:rFonts w:asciiTheme="minorHAnsi" w:hAnsiTheme="minorHAnsi" w:cstheme="minorHAnsi"/>
          <w:lang w:bidi="ar-SA"/>
        </w:rPr>
        <w:t>2</w:t>
      </w:r>
      <w:r w:rsidRPr="00CE194C">
        <w:rPr>
          <w:rFonts w:asciiTheme="minorHAnsi" w:hAnsiTheme="minorHAnsi" w:cstheme="minorHAnsi"/>
          <w:lang w:bidi="ar-SA"/>
        </w:rPr>
        <w:t>. Demografia</w:t>
      </w:r>
      <w:bookmarkEnd w:id="12"/>
    </w:p>
    <w:p w14:paraId="74315B30" w14:textId="26C9E715" w:rsidR="008225DB" w:rsidRPr="00CE194C" w:rsidRDefault="008225DB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Liczba mieszkańców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posiadających stałe zameldowanie na terenie miasta i gminy Bytów, według stanu na 31 grudnia 2022 r. wynosiła – 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23.906, 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w tym:</w:t>
      </w:r>
    </w:p>
    <w:p w14:paraId="24844763" w14:textId="2AB2CBF9" w:rsidR="008225DB" w:rsidRPr="00CE194C" w:rsidRDefault="008225DB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- miasto Bytów - 15.528,</w:t>
      </w:r>
    </w:p>
    <w:p w14:paraId="35D11887" w14:textId="2847E3E7" w:rsidR="00F37240" w:rsidRPr="00CE194C" w:rsidRDefault="008225DB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- gmina Bytów - 8.378.</w:t>
      </w:r>
    </w:p>
    <w:p w14:paraId="1CC0B4DA" w14:textId="77777777" w:rsidR="008225DB" w:rsidRPr="00CE194C" w:rsidRDefault="008225DB" w:rsidP="00CE194C">
      <w:pPr>
        <w:spacing w:before="0" w:after="0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2B2A14F" w14:textId="4FB9BE3F" w:rsidR="008225DB" w:rsidRPr="00CE194C" w:rsidRDefault="008225DB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Najbardziej liczna grupa mieszkańców </w:t>
      </w:r>
      <w:r w:rsidR="00AC0F6D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jest w przedziale wieku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pomiędzy 35 a 39 lat.</w:t>
      </w:r>
    </w:p>
    <w:p w14:paraId="0D340357" w14:textId="77777777" w:rsidR="008225DB" w:rsidRPr="00D841B3" w:rsidRDefault="008225DB" w:rsidP="008225DB">
      <w:pPr>
        <w:spacing w:before="0" w:after="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14:paraId="156E0D6C" w14:textId="31FBA7F7" w:rsidR="008225DB" w:rsidRPr="00CE194C" w:rsidRDefault="008225DB" w:rsidP="008225DB">
      <w:pPr>
        <w:spacing w:before="0" w:after="0"/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Tab</w:t>
      </w:r>
      <w:r w:rsidR="002378F4"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. 1. </w:t>
      </w:r>
      <w:r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Liczba stałych mieszkańców miasta i gminy Bytów na dzień 31.12.2022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917"/>
        <w:gridCol w:w="1917"/>
        <w:gridCol w:w="1917"/>
      </w:tblGrid>
      <w:tr w:rsidR="005F1EFA" w:rsidRPr="00CE194C" w14:paraId="7BE4AAC1" w14:textId="77777777" w:rsidTr="00BE739D">
        <w:trPr>
          <w:trHeight w:val="107"/>
          <w:jc w:val="center"/>
        </w:trPr>
        <w:tc>
          <w:tcPr>
            <w:tcW w:w="1917" w:type="dxa"/>
          </w:tcPr>
          <w:p w14:paraId="753DA76B" w14:textId="77777777" w:rsidR="008225DB" w:rsidRPr="00CE194C" w:rsidRDefault="008225DB" w:rsidP="005F1EFA">
            <w:pPr>
              <w:spacing w:before="0" w:after="0" w:line="240" w:lineRule="auto"/>
              <w:ind w:firstLine="284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Liczba lat </w:t>
            </w:r>
          </w:p>
        </w:tc>
        <w:tc>
          <w:tcPr>
            <w:tcW w:w="1917" w:type="dxa"/>
          </w:tcPr>
          <w:p w14:paraId="594CB50C" w14:textId="77777777" w:rsidR="008225DB" w:rsidRPr="00CE194C" w:rsidRDefault="008225DB" w:rsidP="005F1EFA">
            <w:pPr>
              <w:spacing w:before="0" w:after="0" w:line="240" w:lineRule="auto"/>
              <w:ind w:firstLine="284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Mężczyźni </w:t>
            </w:r>
          </w:p>
        </w:tc>
        <w:tc>
          <w:tcPr>
            <w:tcW w:w="1917" w:type="dxa"/>
          </w:tcPr>
          <w:p w14:paraId="6ECA6CE4" w14:textId="77777777" w:rsidR="008225DB" w:rsidRPr="00CE194C" w:rsidRDefault="008225DB" w:rsidP="005F1EFA">
            <w:pPr>
              <w:spacing w:before="0" w:after="0" w:line="240" w:lineRule="auto"/>
              <w:ind w:firstLine="284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Kobiety </w:t>
            </w:r>
          </w:p>
        </w:tc>
        <w:tc>
          <w:tcPr>
            <w:tcW w:w="1917" w:type="dxa"/>
          </w:tcPr>
          <w:p w14:paraId="66C0575E" w14:textId="77777777" w:rsidR="008225DB" w:rsidRPr="00CE194C" w:rsidRDefault="008225DB" w:rsidP="005F1EFA">
            <w:pPr>
              <w:spacing w:before="0" w:after="0" w:line="240" w:lineRule="auto"/>
              <w:ind w:firstLine="284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Razem </w:t>
            </w:r>
          </w:p>
        </w:tc>
      </w:tr>
      <w:tr w:rsidR="005F1EFA" w:rsidRPr="00CE194C" w14:paraId="0AEFDDF8" w14:textId="77777777" w:rsidTr="00BE739D">
        <w:trPr>
          <w:trHeight w:val="109"/>
          <w:jc w:val="center"/>
        </w:trPr>
        <w:tc>
          <w:tcPr>
            <w:tcW w:w="1917" w:type="dxa"/>
          </w:tcPr>
          <w:p w14:paraId="0E77A6C0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0 - 4 </w:t>
            </w:r>
          </w:p>
        </w:tc>
        <w:tc>
          <w:tcPr>
            <w:tcW w:w="1917" w:type="dxa"/>
          </w:tcPr>
          <w:p w14:paraId="1F44D850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662 </w:t>
            </w:r>
          </w:p>
        </w:tc>
        <w:tc>
          <w:tcPr>
            <w:tcW w:w="1917" w:type="dxa"/>
          </w:tcPr>
          <w:p w14:paraId="2F2B3042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647 </w:t>
            </w:r>
          </w:p>
        </w:tc>
        <w:tc>
          <w:tcPr>
            <w:tcW w:w="1917" w:type="dxa"/>
          </w:tcPr>
          <w:p w14:paraId="26E71A7C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1309 </w:t>
            </w:r>
          </w:p>
        </w:tc>
      </w:tr>
      <w:tr w:rsidR="005F1EFA" w:rsidRPr="00CE194C" w14:paraId="1C4E89C1" w14:textId="77777777" w:rsidTr="00BE739D">
        <w:trPr>
          <w:trHeight w:val="109"/>
          <w:jc w:val="center"/>
        </w:trPr>
        <w:tc>
          <w:tcPr>
            <w:tcW w:w="1917" w:type="dxa"/>
          </w:tcPr>
          <w:p w14:paraId="2F231B2F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5 - 9 </w:t>
            </w:r>
          </w:p>
        </w:tc>
        <w:tc>
          <w:tcPr>
            <w:tcW w:w="1917" w:type="dxa"/>
          </w:tcPr>
          <w:p w14:paraId="70D6945E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732 </w:t>
            </w:r>
          </w:p>
        </w:tc>
        <w:tc>
          <w:tcPr>
            <w:tcW w:w="1917" w:type="dxa"/>
          </w:tcPr>
          <w:p w14:paraId="7306C020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724 </w:t>
            </w:r>
          </w:p>
        </w:tc>
        <w:tc>
          <w:tcPr>
            <w:tcW w:w="1917" w:type="dxa"/>
          </w:tcPr>
          <w:p w14:paraId="65056DB4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1456 </w:t>
            </w:r>
          </w:p>
        </w:tc>
      </w:tr>
      <w:tr w:rsidR="005F1EFA" w:rsidRPr="00CE194C" w14:paraId="21EE74C4" w14:textId="77777777" w:rsidTr="00BE739D">
        <w:trPr>
          <w:trHeight w:val="109"/>
          <w:jc w:val="center"/>
        </w:trPr>
        <w:tc>
          <w:tcPr>
            <w:tcW w:w="1917" w:type="dxa"/>
          </w:tcPr>
          <w:p w14:paraId="0C077228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10 - 14 </w:t>
            </w:r>
          </w:p>
        </w:tc>
        <w:tc>
          <w:tcPr>
            <w:tcW w:w="1917" w:type="dxa"/>
          </w:tcPr>
          <w:p w14:paraId="14B30F1F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752 </w:t>
            </w:r>
          </w:p>
        </w:tc>
        <w:tc>
          <w:tcPr>
            <w:tcW w:w="1917" w:type="dxa"/>
          </w:tcPr>
          <w:p w14:paraId="3457E0A5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692 </w:t>
            </w:r>
          </w:p>
        </w:tc>
        <w:tc>
          <w:tcPr>
            <w:tcW w:w="1917" w:type="dxa"/>
          </w:tcPr>
          <w:p w14:paraId="2A51DF40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1444 </w:t>
            </w:r>
          </w:p>
        </w:tc>
      </w:tr>
      <w:tr w:rsidR="005F1EFA" w:rsidRPr="00CE194C" w14:paraId="450B64FA" w14:textId="77777777" w:rsidTr="00BE739D">
        <w:trPr>
          <w:trHeight w:val="109"/>
          <w:jc w:val="center"/>
        </w:trPr>
        <w:tc>
          <w:tcPr>
            <w:tcW w:w="1917" w:type="dxa"/>
          </w:tcPr>
          <w:p w14:paraId="67153F46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15 – 19 </w:t>
            </w:r>
          </w:p>
        </w:tc>
        <w:tc>
          <w:tcPr>
            <w:tcW w:w="1917" w:type="dxa"/>
          </w:tcPr>
          <w:p w14:paraId="35294B47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697 </w:t>
            </w:r>
          </w:p>
        </w:tc>
        <w:tc>
          <w:tcPr>
            <w:tcW w:w="1917" w:type="dxa"/>
          </w:tcPr>
          <w:p w14:paraId="0C39BD62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659 </w:t>
            </w:r>
          </w:p>
        </w:tc>
        <w:tc>
          <w:tcPr>
            <w:tcW w:w="1917" w:type="dxa"/>
          </w:tcPr>
          <w:p w14:paraId="1E23233C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1356 </w:t>
            </w:r>
          </w:p>
        </w:tc>
      </w:tr>
      <w:tr w:rsidR="005F1EFA" w:rsidRPr="00CE194C" w14:paraId="5D7F65ED" w14:textId="77777777" w:rsidTr="00BE739D">
        <w:trPr>
          <w:trHeight w:val="109"/>
          <w:jc w:val="center"/>
        </w:trPr>
        <w:tc>
          <w:tcPr>
            <w:tcW w:w="1917" w:type="dxa"/>
          </w:tcPr>
          <w:p w14:paraId="612D9CCA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20 – 24 </w:t>
            </w:r>
          </w:p>
        </w:tc>
        <w:tc>
          <w:tcPr>
            <w:tcW w:w="1917" w:type="dxa"/>
          </w:tcPr>
          <w:p w14:paraId="2DE4E6A6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682 </w:t>
            </w:r>
          </w:p>
        </w:tc>
        <w:tc>
          <w:tcPr>
            <w:tcW w:w="1917" w:type="dxa"/>
          </w:tcPr>
          <w:p w14:paraId="41712C0C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680 </w:t>
            </w:r>
          </w:p>
        </w:tc>
        <w:tc>
          <w:tcPr>
            <w:tcW w:w="1917" w:type="dxa"/>
          </w:tcPr>
          <w:p w14:paraId="2DB3959D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1352 </w:t>
            </w:r>
          </w:p>
        </w:tc>
      </w:tr>
      <w:tr w:rsidR="005F1EFA" w:rsidRPr="00CE194C" w14:paraId="390B1526" w14:textId="77777777" w:rsidTr="00BE739D">
        <w:trPr>
          <w:trHeight w:val="109"/>
          <w:jc w:val="center"/>
        </w:trPr>
        <w:tc>
          <w:tcPr>
            <w:tcW w:w="1917" w:type="dxa"/>
          </w:tcPr>
          <w:p w14:paraId="7B761048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25 - 29 </w:t>
            </w:r>
          </w:p>
        </w:tc>
        <w:tc>
          <w:tcPr>
            <w:tcW w:w="1917" w:type="dxa"/>
          </w:tcPr>
          <w:p w14:paraId="7B5B9C87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685 </w:t>
            </w:r>
          </w:p>
        </w:tc>
        <w:tc>
          <w:tcPr>
            <w:tcW w:w="1917" w:type="dxa"/>
          </w:tcPr>
          <w:p w14:paraId="0490E959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684 </w:t>
            </w:r>
          </w:p>
        </w:tc>
        <w:tc>
          <w:tcPr>
            <w:tcW w:w="1917" w:type="dxa"/>
          </w:tcPr>
          <w:p w14:paraId="4654AA03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1369 </w:t>
            </w:r>
          </w:p>
        </w:tc>
      </w:tr>
      <w:tr w:rsidR="005F1EFA" w:rsidRPr="00CE194C" w14:paraId="587B4093" w14:textId="77777777" w:rsidTr="00BE739D">
        <w:trPr>
          <w:trHeight w:val="109"/>
          <w:jc w:val="center"/>
        </w:trPr>
        <w:tc>
          <w:tcPr>
            <w:tcW w:w="1917" w:type="dxa"/>
          </w:tcPr>
          <w:p w14:paraId="79372765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30 - 34 </w:t>
            </w:r>
          </w:p>
        </w:tc>
        <w:tc>
          <w:tcPr>
            <w:tcW w:w="1917" w:type="dxa"/>
          </w:tcPr>
          <w:p w14:paraId="53EF50AA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866 </w:t>
            </w:r>
          </w:p>
        </w:tc>
        <w:tc>
          <w:tcPr>
            <w:tcW w:w="1917" w:type="dxa"/>
          </w:tcPr>
          <w:p w14:paraId="1EF67715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880 </w:t>
            </w:r>
          </w:p>
        </w:tc>
        <w:tc>
          <w:tcPr>
            <w:tcW w:w="1917" w:type="dxa"/>
          </w:tcPr>
          <w:p w14:paraId="704314A0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1746 </w:t>
            </w:r>
          </w:p>
        </w:tc>
      </w:tr>
      <w:tr w:rsidR="005F1EFA" w:rsidRPr="00CE194C" w14:paraId="7CEF077B" w14:textId="77777777" w:rsidTr="00BE739D">
        <w:trPr>
          <w:trHeight w:val="109"/>
          <w:jc w:val="center"/>
        </w:trPr>
        <w:tc>
          <w:tcPr>
            <w:tcW w:w="1917" w:type="dxa"/>
          </w:tcPr>
          <w:p w14:paraId="0B692A63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 xml:space="preserve">35 – 39 </w:t>
            </w:r>
          </w:p>
        </w:tc>
        <w:tc>
          <w:tcPr>
            <w:tcW w:w="1917" w:type="dxa"/>
          </w:tcPr>
          <w:p w14:paraId="5C8BC96B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946 </w:t>
            </w:r>
          </w:p>
        </w:tc>
        <w:tc>
          <w:tcPr>
            <w:tcW w:w="1917" w:type="dxa"/>
          </w:tcPr>
          <w:p w14:paraId="79BAE336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941 </w:t>
            </w:r>
          </w:p>
        </w:tc>
        <w:tc>
          <w:tcPr>
            <w:tcW w:w="1917" w:type="dxa"/>
          </w:tcPr>
          <w:p w14:paraId="11AB8A8D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1887 </w:t>
            </w:r>
          </w:p>
        </w:tc>
      </w:tr>
      <w:tr w:rsidR="005F1EFA" w:rsidRPr="00CE194C" w14:paraId="72C5620E" w14:textId="77777777" w:rsidTr="00BE739D">
        <w:trPr>
          <w:trHeight w:val="109"/>
          <w:jc w:val="center"/>
        </w:trPr>
        <w:tc>
          <w:tcPr>
            <w:tcW w:w="1917" w:type="dxa"/>
          </w:tcPr>
          <w:p w14:paraId="78FEE5BA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40 – 44 </w:t>
            </w:r>
          </w:p>
        </w:tc>
        <w:tc>
          <w:tcPr>
            <w:tcW w:w="1917" w:type="dxa"/>
          </w:tcPr>
          <w:p w14:paraId="65C00E13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858 </w:t>
            </w:r>
          </w:p>
        </w:tc>
        <w:tc>
          <w:tcPr>
            <w:tcW w:w="1917" w:type="dxa"/>
          </w:tcPr>
          <w:p w14:paraId="13E8D256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957 </w:t>
            </w:r>
          </w:p>
        </w:tc>
        <w:tc>
          <w:tcPr>
            <w:tcW w:w="1917" w:type="dxa"/>
          </w:tcPr>
          <w:p w14:paraId="65D9E224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1815 </w:t>
            </w:r>
          </w:p>
        </w:tc>
      </w:tr>
      <w:tr w:rsidR="005F1EFA" w:rsidRPr="00CE194C" w14:paraId="26D1BD27" w14:textId="77777777" w:rsidTr="00BE739D">
        <w:trPr>
          <w:trHeight w:val="109"/>
          <w:jc w:val="center"/>
        </w:trPr>
        <w:tc>
          <w:tcPr>
            <w:tcW w:w="1917" w:type="dxa"/>
          </w:tcPr>
          <w:p w14:paraId="194FB145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45 - 49 </w:t>
            </w:r>
          </w:p>
        </w:tc>
        <w:tc>
          <w:tcPr>
            <w:tcW w:w="1917" w:type="dxa"/>
          </w:tcPr>
          <w:p w14:paraId="2150530C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877 </w:t>
            </w:r>
          </w:p>
        </w:tc>
        <w:tc>
          <w:tcPr>
            <w:tcW w:w="1917" w:type="dxa"/>
          </w:tcPr>
          <w:p w14:paraId="218EC8EE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854 </w:t>
            </w:r>
          </w:p>
        </w:tc>
        <w:tc>
          <w:tcPr>
            <w:tcW w:w="1917" w:type="dxa"/>
          </w:tcPr>
          <w:p w14:paraId="7DBF1691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1731 </w:t>
            </w:r>
          </w:p>
        </w:tc>
      </w:tr>
      <w:tr w:rsidR="005F1EFA" w:rsidRPr="00CE194C" w14:paraId="39FC3EF9" w14:textId="77777777" w:rsidTr="00BE739D">
        <w:trPr>
          <w:trHeight w:val="109"/>
          <w:jc w:val="center"/>
        </w:trPr>
        <w:tc>
          <w:tcPr>
            <w:tcW w:w="1917" w:type="dxa"/>
          </w:tcPr>
          <w:p w14:paraId="57523A0A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50 – 54 </w:t>
            </w:r>
          </w:p>
        </w:tc>
        <w:tc>
          <w:tcPr>
            <w:tcW w:w="1917" w:type="dxa"/>
          </w:tcPr>
          <w:p w14:paraId="0889664E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706 </w:t>
            </w:r>
          </w:p>
        </w:tc>
        <w:tc>
          <w:tcPr>
            <w:tcW w:w="1917" w:type="dxa"/>
          </w:tcPr>
          <w:p w14:paraId="1A267B8E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721 </w:t>
            </w:r>
          </w:p>
        </w:tc>
        <w:tc>
          <w:tcPr>
            <w:tcW w:w="1917" w:type="dxa"/>
          </w:tcPr>
          <w:p w14:paraId="515EB96C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1427 </w:t>
            </w:r>
          </w:p>
        </w:tc>
      </w:tr>
      <w:tr w:rsidR="005F1EFA" w:rsidRPr="00CE194C" w14:paraId="322C8379" w14:textId="77777777" w:rsidTr="00BE739D">
        <w:trPr>
          <w:trHeight w:val="109"/>
          <w:jc w:val="center"/>
        </w:trPr>
        <w:tc>
          <w:tcPr>
            <w:tcW w:w="1917" w:type="dxa"/>
          </w:tcPr>
          <w:p w14:paraId="1D08AF06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55 – 59 </w:t>
            </w:r>
          </w:p>
        </w:tc>
        <w:tc>
          <w:tcPr>
            <w:tcW w:w="1917" w:type="dxa"/>
          </w:tcPr>
          <w:p w14:paraId="712F477A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589 </w:t>
            </w:r>
          </w:p>
        </w:tc>
        <w:tc>
          <w:tcPr>
            <w:tcW w:w="1917" w:type="dxa"/>
          </w:tcPr>
          <w:p w14:paraId="3DD60C68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773 </w:t>
            </w:r>
          </w:p>
        </w:tc>
        <w:tc>
          <w:tcPr>
            <w:tcW w:w="1917" w:type="dxa"/>
          </w:tcPr>
          <w:p w14:paraId="57A6B9A3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1362 </w:t>
            </w:r>
          </w:p>
        </w:tc>
      </w:tr>
      <w:tr w:rsidR="005F1EFA" w:rsidRPr="00CE194C" w14:paraId="5AB4F5B4" w14:textId="77777777" w:rsidTr="00BE739D">
        <w:trPr>
          <w:trHeight w:val="109"/>
          <w:jc w:val="center"/>
        </w:trPr>
        <w:tc>
          <w:tcPr>
            <w:tcW w:w="1917" w:type="dxa"/>
          </w:tcPr>
          <w:p w14:paraId="70BC89F4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60 - 64 </w:t>
            </w:r>
          </w:p>
        </w:tc>
        <w:tc>
          <w:tcPr>
            <w:tcW w:w="1917" w:type="dxa"/>
          </w:tcPr>
          <w:p w14:paraId="0C053D0C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739 </w:t>
            </w:r>
          </w:p>
        </w:tc>
        <w:tc>
          <w:tcPr>
            <w:tcW w:w="1917" w:type="dxa"/>
          </w:tcPr>
          <w:p w14:paraId="40039BF3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801 </w:t>
            </w:r>
          </w:p>
        </w:tc>
        <w:tc>
          <w:tcPr>
            <w:tcW w:w="1917" w:type="dxa"/>
          </w:tcPr>
          <w:p w14:paraId="658281A8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1540 </w:t>
            </w:r>
          </w:p>
        </w:tc>
      </w:tr>
      <w:tr w:rsidR="005F1EFA" w:rsidRPr="00CE194C" w14:paraId="6C182BF2" w14:textId="77777777" w:rsidTr="00BE739D">
        <w:trPr>
          <w:trHeight w:val="109"/>
          <w:jc w:val="center"/>
        </w:trPr>
        <w:tc>
          <w:tcPr>
            <w:tcW w:w="1917" w:type="dxa"/>
          </w:tcPr>
          <w:p w14:paraId="6B42D4E7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65 – 69 </w:t>
            </w:r>
          </w:p>
        </w:tc>
        <w:tc>
          <w:tcPr>
            <w:tcW w:w="1917" w:type="dxa"/>
          </w:tcPr>
          <w:p w14:paraId="7DEE8BF0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703 </w:t>
            </w:r>
          </w:p>
        </w:tc>
        <w:tc>
          <w:tcPr>
            <w:tcW w:w="1917" w:type="dxa"/>
          </w:tcPr>
          <w:p w14:paraId="437B774A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844 </w:t>
            </w:r>
          </w:p>
        </w:tc>
        <w:tc>
          <w:tcPr>
            <w:tcW w:w="1917" w:type="dxa"/>
          </w:tcPr>
          <w:p w14:paraId="729C2A85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1547 </w:t>
            </w:r>
          </w:p>
        </w:tc>
      </w:tr>
      <w:tr w:rsidR="005F1EFA" w:rsidRPr="00CE194C" w14:paraId="313F03AC" w14:textId="77777777" w:rsidTr="00BE739D">
        <w:trPr>
          <w:trHeight w:val="109"/>
          <w:jc w:val="center"/>
        </w:trPr>
        <w:tc>
          <w:tcPr>
            <w:tcW w:w="1917" w:type="dxa"/>
          </w:tcPr>
          <w:p w14:paraId="765AD806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70 – 74 </w:t>
            </w:r>
          </w:p>
        </w:tc>
        <w:tc>
          <w:tcPr>
            <w:tcW w:w="1917" w:type="dxa"/>
          </w:tcPr>
          <w:p w14:paraId="161E5ACA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523 </w:t>
            </w:r>
          </w:p>
        </w:tc>
        <w:tc>
          <w:tcPr>
            <w:tcW w:w="1917" w:type="dxa"/>
          </w:tcPr>
          <w:p w14:paraId="258DAD8F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731 </w:t>
            </w:r>
          </w:p>
        </w:tc>
        <w:tc>
          <w:tcPr>
            <w:tcW w:w="1917" w:type="dxa"/>
          </w:tcPr>
          <w:p w14:paraId="474806F0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1254 </w:t>
            </w:r>
          </w:p>
        </w:tc>
      </w:tr>
      <w:tr w:rsidR="005F1EFA" w:rsidRPr="00CE194C" w14:paraId="5E7D66AF" w14:textId="77777777" w:rsidTr="00BE739D">
        <w:trPr>
          <w:trHeight w:val="109"/>
          <w:jc w:val="center"/>
        </w:trPr>
        <w:tc>
          <w:tcPr>
            <w:tcW w:w="1917" w:type="dxa"/>
          </w:tcPr>
          <w:p w14:paraId="597CB932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75 – 79 </w:t>
            </w:r>
          </w:p>
        </w:tc>
        <w:tc>
          <w:tcPr>
            <w:tcW w:w="1917" w:type="dxa"/>
          </w:tcPr>
          <w:p w14:paraId="20D99998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265 </w:t>
            </w:r>
          </w:p>
        </w:tc>
        <w:tc>
          <w:tcPr>
            <w:tcW w:w="1917" w:type="dxa"/>
          </w:tcPr>
          <w:p w14:paraId="56E61B4F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335 </w:t>
            </w:r>
          </w:p>
        </w:tc>
        <w:tc>
          <w:tcPr>
            <w:tcW w:w="1917" w:type="dxa"/>
          </w:tcPr>
          <w:p w14:paraId="54B27D4A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600 </w:t>
            </w:r>
          </w:p>
        </w:tc>
      </w:tr>
      <w:tr w:rsidR="005F1EFA" w:rsidRPr="00CE194C" w14:paraId="47251817" w14:textId="77777777" w:rsidTr="00BE739D">
        <w:trPr>
          <w:trHeight w:val="109"/>
          <w:jc w:val="center"/>
        </w:trPr>
        <w:tc>
          <w:tcPr>
            <w:tcW w:w="1917" w:type="dxa"/>
          </w:tcPr>
          <w:p w14:paraId="0BD92982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80 - 84 </w:t>
            </w:r>
          </w:p>
        </w:tc>
        <w:tc>
          <w:tcPr>
            <w:tcW w:w="1917" w:type="dxa"/>
          </w:tcPr>
          <w:p w14:paraId="251A2337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139 </w:t>
            </w:r>
          </w:p>
        </w:tc>
        <w:tc>
          <w:tcPr>
            <w:tcW w:w="1917" w:type="dxa"/>
          </w:tcPr>
          <w:p w14:paraId="76C5B74A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243 </w:t>
            </w:r>
          </w:p>
        </w:tc>
        <w:tc>
          <w:tcPr>
            <w:tcW w:w="1917" w:type="dxa"/>
          </w:tcPr>
          <w:p w14:paraId="1A158892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382 </w:t>
            </w:r>
          </w:p>
        </w:tc>
      </w:tr>
      <w:tr w:rsidR="005F1EFA" w:rsidRPr="00CE194C" w14:paraId="0B095075" w14:textId="77777777" w:rsidTr="00BE739D">
        <w:trPr>
          <w:trHeight w:val="109"/>
          <w:jc w:val="center"/>
        </w:trPr>
        <w:tc>
          <w:tcPr>
            <w:tcW w:w="1917" w:type="dxa"/>
          </w:tcPr>
          <w:p w14:paraId="7519F608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85 + </w:t>
            </w:r>
          </w:p>
        </w:tc>
        <w:tc>
          <w:tcPr>
            <w:tcW w:w="1917" w:type="dxa"/>
          </w:tcPr>
          <w:p w14:paraId="00007C48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87 </w:t>
            </w:r>
          </w:p>
        </w:tc>
        <w:tc>
          <w:tcPr>
            <w:tcW w:w="1917" w:type="dxa"/>
          </w:tcPr>
          <w:p w14:paraId="2DAC94DF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232 </w:t>
            </w:r>
          </w:p>
        </w:tc>
        <w:tc>
          <w:tcPr>
            <w:tcW w:w="1917" w:type="dxa"/>
          </w:tcPr>
          <w:p w14:paraId="50D80A20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319 </w:t>
            </w:r>
          </w:p>
        </w:tc>
      </w:tr>
      <w:tr w:rsidR="005F1EFA" w:rsidRPr="00CE194C" w14:paraId="0D8648D7" w14:textId="77777777" w:rsidTr="00BE739D">
        <w:trPr>
          <w:trHeight w:val="109"/>
          <w:jc w:val="center"/>
        </w:trPr>
        <w:tc>
          <w:tcPr>
            <w:tcW w:w="1917" w:type="dxa"/>
          </w:tcPr>
          <w:p w14:paraId="7F606261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Razem </w:t>
            </w:r>
          </w:p>
        </w:tc>
        <w:tc>
          <w:tcPr>
            <w:tcW w:w="1917" w:type="dxa"/>
          </w:tcPr>
          <w:p w14:paraId="2FAB2730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11.508 </w:t>
            </w:r>
          </w:p>
        </w:tc>
        <w:tc>
          <w:tcPr>
            <w:tcW w:w="1917" w:type="dxa"/>
          </w:tcPr>
          <w:p w14:paraId="540B3155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12.398 </w:t>
            </w:r>
          </w:p>
        </w:tc>
        <w:tc>
          <w:tcPr>
            <w:tcW w:w="1917" w:type="dxa"/>
          </w:tcPr>
          <w:p w14:paraId="4C705C00" w14:textId="77777777" w:rsidR="008225DB" w:rsidRPr="00CE194C" w:rsidRDefault="008225DB" w:rsidP="005F1EFA">
            <w:pPr>
              <w:spacing w:before="0" w:after="0" w:line="240" w:lineRule="auto"/>
              <w:ind w:firstLine="458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23.906 </w:t>
            </w:r>
          </w:p>
        </w:tc>
      </w:tr>
    </w:tbl>
    <w:p w14:paraId="042AC72E" w14:textId="5EA5931C" w:rsidR="008225DB" w:rsidRPr="009E18EC" w:rsidRDefault="009F4A70" w:rsidP="007B073F">
      <w:pPr>
        <w:spacing w:before="0" w:after="0" w:line="240" w:lineRule="auto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9E18EC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Źródło: </w:t>
      </w:r>
      <w:r w:rsidR="009E18EC" w:rsidRPr="009E18EC">
        <w:rPr>
          <w:rFonts w:asciiTheme="minorHAnsi" w:hAnsiTheme="minorHAnsi" w:cstheme="minorHAnsi"/>
          <w:sz w:val="16"/>
          <w:szCs w:val="16"/>
          <w:shd w:val="clear" w:color="auto" w:fill="FFFFFF"/>
        </w:rPr>
        <w:t>Gmina Bytów</w:t>
      </w:r>
    </w:p>
    <w:p w14:paraId="4554D29E" w14:textId="77777777" w:rsidR="004F761D" w:rsidRDefault="004F761D" w:rsidP="009F4A70">
      <w:pPr>
        <w:spacing w:before="0" w:after="0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E869F7" w14:textId="77777777" w:rsidR="004F761D" w:rsidRPr="00CE194C" w:rsidRDefault="004F761D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Gmina Bytów ma dodatni przyrost naturalny wynoszący 31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. Odpowiada to przyrostowi naturalnemu 1,22 na 1000 mieszkańców gminy Bytów. W 2021 roku urodziło się 275 dzieci, w tym 54,9% dziewczynek i 45,1% chłopców. Średnia waga noworodków to 3 460 gramów. Współczynnik dynamiki demograficznej, czyli stosunek liczby urodzeń żywych do liczby zgonów wynosi 0,88 i jest większy od średniej dla województwa (0,83) oraz znacznie większy od współczynnika dynamiki demograficznej dla całego kraju (0,64).</w:t>
      </w:r>
    </w:p>
    <w:p w14:paraId="63F84F56" w14:textId="557FC552" w:rsidR="00F37240" w:rsidRDefault="004F761D" w:rsidP="004F761D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pl-PL" w:bidi="ar-SA"/>
        </w:rPr>
        <w:drawing>
          <wp:inline distT="0" distB="0" distL="0" distR="0" wp14:anchorId="55040DCA" wp14:editId="30ABA62D">
            <wp:extent cx="5760720" cy="3839210"/>
            <wp:effectExtent l="0" t="0" r="0" b="8890"/>
            <wp:docPr id="5155350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196E" w14:textId="3C1A3C28" w:rsidR="004F761D" w:rsidRDefault="004F761D" w:rsidP="004F761D">
      <w:pPr>
        <w:spacing w:before="0"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pl-PL" w:bidi="ar-SA"/>
        </w:rPr>
        <w:lastRenderedPageBreak/>
        <w:drawing>
          <wp:inline distT="0" distB="0" distL="0" distR="0" wp14:anchorId="33E04A1B" wp14:editId="318916E7">
            <wp:extent cx="5760720" cy="3840480"/>
            <wp:effectExtent l="0" t="0" r="0" b="7620"/>
            <wp:docPr id="977418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975BB" w14:textId="77777777" w:rsidR="004F761D" w:rsidRDefault="004F761D" w:rsidP="004F761D">
      <w:pPr>
        <w:spacing w:before="0"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E56AFF" w14:textId="1580B0F5" w:rsidR="0067302A" w:rsidRPr="00CE194C" w:rsidRDefault="0067302A" w:rsidP="0067302A">
      <w:pPr>
        <w:pStyle w:val="Nagwek2"/>
        <w:rPr>
          <w:rFonts w:asciiTheme="minorHAnsi" w:hAnsiTheme="minorHAnsi" w:cstheme="minorHAnsi"/>
          <w:shd w:val="clear" w:color="auto" w:fill="FFFFFF"/>
        </w:rPr>
      </w:pPr>
      <w:bookmarkStart w:id="17" w:name="_Toc147405160"/>
      <w:r w:rsidRPr="00CE194C">
        <w:rPr>
          <w:rFonts w:asciiTheme="minorHAnsi" w:hAnsiTheme="minorHAnsi" w:cstheme="minorHAnsi"/>
          <w:shd w:val="clear" w:color="auto" w:fill="FFFFFF"/>
        </w:rPr>
        <w:t>I</w:t>
      </w:r>
      <w:r w:rsidR="00E67140" w:rsidRPr="00CE194C">
        <w:rPr>
          <w:rFonts w:asciiTheme="minorHAnsi" w:hAnsiTheme="minorHAnsi" w:cstheme="minorHAnsi"/>
          <w:shd w:val="clear" w:color="auto" w:fill="FFFFFF"/>
        </w:rPr>
        <w:t xml:space="preserve">II </w:t>
      </w:r>
      <w:r w:rsidR="008478C3" w:rsidRPr="00CE194C">
        <w:rPr>
          <w:rFonts w:asciiTheme="minorHAnsi" w:hAnsiTheme="minorHAnsi" w:cstheme="minorHAnsi"/>
          <w:shd w:val="clear" w:color="auto" w:fill="FFFFFF"/>
        </w:rPr>
        <w:t xml:space="preserve">3. </w:t>
      </w:r>
      <w:r w:rsidR="009D4ED8" w:rsidRPr="00CE194C">
        <w:rPr>
          <w:rFonts w:asciiTheme="minorHAnsi" w:hAnsiTheme="minorHAnsi" w:cstheme="minorHAnsi"/>
          <w:shd w:val="clear" w:color="auto" w:fill="FFFFFF"/>
        </w:rPr>
        <w:t>I</w:t>
      </w:r>
      <w:r w:rsidRPr="00CE194C">
        <w:rPr>
          <w:rFonts w:asciiTheme="minorHAnsi" w:hAnsiTheme="minorHAnsi" w:cstheme="minorHAnsi"/>
          <w:shd w:val="clear" w:color="auto" w:fill="FFFFFF"/>
        </w:rPr>
        <w:t>nfrastruktura mieszkaniowa</w:t>
      </w:r>
      <w:bookmarkEnd w:id="17"/>
    </w:p>
    <w:p w14:paraId="2CF1E334" w14:textId="520D821C" w:rsidR="0067302A" w:rsidRPr="00CE194C" w:rsidRDefault="0067302A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Na dzień przyjęcia niniejszego Programu obowiązuje uchwała Nr XIX/188/2020 z dnia 27 maja 2020 r. Rady Miejskiej w Bytowie „Wieloletni program gospodarowania mieszkaniowym zasobem gminy Bytów w latach 2020 – 2024”.</w:t>
      </w:r>
    </w:p>
    <w:p w14:paraId="14E18729" w14:textId="77777777" w:rsidR="0067302A" w:rsidRPr="00CE194C" w:rsidRDefault="0067302A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W skład mieszkaniowego zasobu gminy wchodzą lokale mieszkalne stanowiące własność gminy Bytów tj. lokale niewykupione w budynkach Wspólnot Mieszkaniowych, lokale mieszkalne w budynkach stanowiących 100% własności gminy – z wyłączeniem lokali stanowiących własność Bytowskiego Towarzystwa Budownictwa Społecznego Spółka z o. o.</w:t>
      </w:r>
    </w:p>
    <w:p w14:paraId="4A0D846E" w14:textId="030C6614" w:rsidR="00A27D8F" w:rsidRPr="00CE194C" w:rsidRDefault="00A27D8F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Od 2020 r. w niewielkim stopniu (4,51%), aczkolwiek stale</w:t>
      </w:r>
      <w:r w:rsidR="00C044BF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,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zmniejsza się zasób lokali mieszkaniowych będących w posiadaniu gminy.</w:t>
      </w:r>
    </w:p>
    <w:p w14:paraId="47E4F72C" w14:textId="77777777" w:rsidR="00CE194C" w:rsidRDefault="00CE194C" w:rsidP="00755C2E">
      <w:pPr>
        <w:spacing w:before="0" w:after="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14:paraId="499380B4" w14:textId="77777777" w:rsidR="009E18EC" w:rsidRDefault="009E18EC" w:rsidP="00755C2E">
      <w:pPr>
        <w:spacing w:before="0" w:after="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14:paraId="6ED2AEDD" w14:textId="77777777" w:rsidR="009E18EC" w:rsidRDefault="009E18EC" w:rsidP="00BF0974">
      <w:pPr>
        <w:spacing w:before="0" w:after="0" w:line="240" w:lineRule="auto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14:paraId="5CC3C571" w14:textId="1C9DDA76" w:rsidR="0067302A" w:rsidRPr="00CE194C" w:rsidRDefault="0067302A" w:rsidP="00BF0974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Tab</w:t>
      </w:r>
      <w:r w:rsidR="004B7E81"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.</w:t>
      </w:r>
      <w:r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</w:t>
      </w:r>
      <w:r w:rsidR="002378F4"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2</w:t>
      </w:r>
      <w:r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. Zasoby mieszkaniowe będące w posiadaniu gminy </w:t>
      </w:r>
      <w:r w:rsidR="002378F4"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Bytów </w:t>
      </w:r>
      <w:r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w latach 20</w:t>
      </w:r>
      <w:r w:rsidR="00A27D8F"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20</w:t>
      </w:r>
      <w:r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-20</w:t>
      </w:r>
      <w:r w:rsidR="00A27D8F"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78"/>
        <w:gridCol w:w="2219"/>
        <w:gridCol w:w="2219"/>
      </w:tblGrid>
      <w:tr w:rsidR="005F1EFA" w:rsidRPr="00CE194C" w14:paraId="73F48398" w14:textId="77777777" w:rsidTr="00824DDD">
        <w:trPr>
          <w:trHeight w:val="98"/>
          <w:jc w:val="center"/>
        </w:trPr>
        <w:tc>
          <w:tcPr>
            <w:tcW w:w="2660" w:type="dxa"/>
          </w:tcPr>
          <w:p w14:paraId="15DC429E" w14:textId="3170F25F" w:rsidR="0067302A" w:rsidRPr="00CE194C" w:rsidRDefault="0067302A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Zakres danych</w:t>
            </w:r>
          </w:p>
        </w:tc>
        <w:tc>
          <w:tcPr>
            <w:tcW w:w="1778" w:type="dxa"/>
          </w:tcPr>
          <w:p w14:paraId="3DF45B79" w14:textId="3C5371A6" w:rsidR="0067302A" w:rsidRPr="00CE194C" w:rsidRDefault="0067302A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</w:t>
            </w:r>
            <w:r w:rsidR="008C3211"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219" w:type="dxa"/>
          </w:tcPr>
          <w:p w14:paraId="62661403" w14:textId="4D66DCCE" w:rsidR="0067302A" w:rsidRPr="00CE194C" w:rsidRDefault="0067302A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</w:t>
            </w:r>
            <w:r w:rsidR="008C3211"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219" w:type="dxa"/>
          </w:tcPr>
          <w:p w14:paraId="011A95E1" w14:textId="7307DB1B" w:rsidR="0067302A" w:rsidRPr="00CE194C" w:rsidRDefault="0067302A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</w:t>
            </w:r>
            <w:r w:rsidR="008C3211"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5F1EFA" w:rsidRPr="00CE194C" w14:paraId="0B60A91D" w14:textId="77777777" w:rsidTr="00824DDD">
        <w:trPr>
          <w:trHeight w:val="100"/>
          <w:jc w:val="center"/>
        </w:trPr>
        <w:tc>
          <w:tcPr>
            <w:tcW w:w="2660" w:type="dxa"/>
          </w:tcPr>
          <w:p w14:paraId="06695A88" w14:textId="054EBD71" w:rsidR="0067302A" w:rsidRPr="00CE194C" w:rsidRDefault="008C3211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Liczba lokali mieszkalnych w budynkach wspólnot mieszkaniowych</w:t>
            </w:r>
          </w:p>
        </w:tc>
        <w:tc>
          <w:tcPr>
            <w:tcW w:w="1778" w:type="dxa"/>
          </w:tcPr>
          <w:p w14:paraId="12C2B940" w14:textId="75AEC0E6" w:rsidR="0067302A" w:rsidRPr="00CE194C" w:rsidRDefault="008C3211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219" w:type="dxa"/>
          </w:tcPr>
          <w:p w14:paraId="5349754F" w14:textId="580FEEB6" w:rsidR="0067302A" w:rsidRPr="00CE194C" w:rsidRDefault="00153360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219" w:type="dxa"/>
          </w:tcPr>
          <w:p w14:paraId="44264638" w14:textId="5EFCC457" w:rsidR="0067302A" w:rsidRPr="00CE194C" w:rsidRDefault="00BB4A1B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5F1EFA" w:rsidRPr="00CE194C" w14:paraId="42DF295A" w14:textId="77777777" w:rsidTr="00824DDD">
        <w:trPr>
          <w:trHeight w:val="111"/>
          <w:jc w:val="center"/>
        </w:trPr>
        <w:tc>
          <w:tcPr>
            <w:tcW w:w="2660" w:type="dxa"/>
          </w:tcPr>
          <w:p w14:paraId="16447E0D" w14:textId="1434160F" w:rsidR="0067302A" w:rsidRPr="00CE194C" w:rsidRDefault="008C3211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lokali mieszkalnych stanowiących 100% własność gminy</w:t>
            </w:r>
          </w:p>
        </w:tc>
        <w:tc>
          <w:tcPr>
            <w:tcW w:w="1778" w:type="dxa"/>
          </w:tcPr>
          <w:p w14:paraId="5CA47B42" w14:textId="644515AE" w:rsidR="0067302A" w:rsidRPr="00CE194C" w:rsidRDefault="008C3211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127</w:t>
            </w:r>
          </w:p>
        </w:tc>
        <w:tc>
          <w:tcPr>
            <w:tcW w:w="2219" w:type="dxa"/>
          </w:tcPr>
          <w:p w14:paraId="2D197835" w14:textId="03FDA0DC" w:rsidR="0067302A" w:rsidRPr="00CE194C" w:rsidRDefault="00153360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2219" w:type="dxa"/>
          </w:tcPr>
          <w:p w14:paraId="45254BF1" w14:textId="23540DE0" w:rsidR="0067302A" w:rsidRPr="00CE194C" w:rsidRDefault="00BB4A1B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124</w:t>
            </w:r>
          </w:p>
        </w:tc>
      </w:tr>
      <w:tr w:rsidR="005F1EFA" w:rsidRPr="00CE194C" w14:paraId="30D6980B" w14:textId="77777777" w:rsidTr="00824DDD">
        <w:trPr>
          <w:trHeight w:val="111"/>
          <w:jc w:val="center"/>
        </w:trPr>
        <w:tc>
          <w:tcPr>
            <w:tcW w:w="2660" w:type="dxa"/>
          </w:tcPr>
          <w:p w14:paraId="3BC1823A" w14:textId="5FD75849" w:rsidR="00BB4A1B" w:rsidRPr="00CE194C" w:rsidRDefault="00BB4A1B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Razem</w:t>
            </w:r>
          </w:p>
        </w:tc>
        <w:tc>
          <w:tcPr>
            <w:tcW w:w="1778" w:type="dxa"/>
          </w:tcPr>
          <w:p w14:paraId="09ADB1A8" w14:textId="3F2E1FB6" w:rsidR="00BB4A1B" w:rsidRPr="00CE194C" w:rsidRDefault="00BB4A1B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155</w:t>
            </w:r>
          </w:p>
        </w:tc>
        <w:tc>
          <w:tcPr>
            <w:tcW w:w="2219" w:type="dxa"/>
          </w:tcPr>
          <w:p w14:paraId="6785318D" w14:textId="395C252E" w:rsidR="00BB4A1B" w:rsidRPr="00CE194C" w:rsidRDefault="00BB4A1B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151</w:t>
            </w:r>
          </w:p>
        </w:tc>
        <w:tc>
          <w:tcPr>
            <w:tcW w:w="2219" w:type="dxa"/>
          </w:tcPr>
          <w:p w14:paraId="7BCADEE9" w14:textId="3F89CE69" w:rsidR="00BB4A1B" w:rsidRPr="00CE194C" w:rsidRDefault="00BB4A1B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148</w:t>
            </w:r>
          </w:p>
        </w:tc>
      </w:tr>
      <w:tr w:rsidR="005F1EFA" w:rsidRPr="00CE194C" w14:paraId="586945DC" w14:textId="77777777" w:rsidTr="00824DDD">
        <w:trPr>
          <w:trHeight w:val="100"/>
          <w:jc w:val="center"/>
        </w:trPr>
        <w:tc>
          <w:tcPr>
            <w:tcW w:w="2660" w:type="dxa"/>
          </w:tcPr>
          <w:p w14:paraId="06424282" w14:textId="234819E6" w:rsidR="0067302A" w:rsidRPr="00CE194C" w:rsidRDefault="008C3211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Liczba sprzedanych lokali</w:t>
            </w:r>
          </w:p>
        </w:tc>
        <w:tc>
          <w:tcPr>
            <w:tcW w:w="1778" w:type="dxa"/>
          </w:tcPr>
          <w:p w14:paraId="36FE1C6A" w14:textId="20165623" w:rsidR="0067302A" w:rsidRPr="00CE194C" w:rsidRDefault="008C3211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19" w:type="dxa"/>
          </w:tcPr>
          <w:p w14:paraId="4D94E845" w14:textId="1729FC7B" w:rsidR="0067302A" w:rsidRPr="00CE194C" w:rsidRDefault="00153360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19" w:type="dxa"/>
          </w:tcPr>
          <w:p w14:paraId="649F9022" w14:textId="4704C16A" w:rsidR="0067302A" w:rsidRPr="00CE194C" w:rsidRDefault="008C3211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14:paraId="767DE56D" w14:textId="3B60346B" w:rsidR="0067302A" w:rsidRPr="00CE194C" w:rsidRDefault="008C3211" w:rsidP="008C3211">
      <w:pPr>
        <w:spacing w:before="0" w:after="0"/>
        <w:jc w:val="center"/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</w:pPr>
      <w:r w:rsidRPr="00CE194C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Źródło: Raporty o stanie gminy</w:t>
      </w:r>
    </w:p>
    <w:p w14:paraId="02CFBBE1" w14:textId="77777777" w:rsidR="00BF0974" w:rsidRDefault="00BF0974" w:rsidP="005F1EFA">
      <w:pPr>
        <w:spacing w:before="0"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943B15" w14:textId="308BEB54" w:rsidR="0067302A" w:rsidRPr="00CE194C" w:rsidRDefault="0067302A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Stan techniczny budynków utrzymywany jest na poziomie pozwalającym na ich eksploatację, ewentualne uwagi wynikające z okresowych przeglądów są na bieżąco przekazywane zarządcy.</w:t>
      </w:r>
    </w:p>
    <w:p w14:paraId="75AB985A" w14:textId="44ABEB26" w:rsidR="0067302A" w:rsidRPr="00CE194C" w:rsidRDefault="0067302A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Zarządca</w:t>
      </w:r>
      <w:r w:rsidR="00C044BF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tj. BTBS Sp. z o.o</w:t>
      </w:r>
      <w:r w:rsidR="0072473F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C044BF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zgodnie z umową o zarządzanie przygotowuje plany remontów i modernizacji budynków i lokali, które stanowią podstawę do występowania </w:t>
      </w:r>
      <w:r w:rsidR="0072473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o środki do Rady Miejskiej.</w:t>
      </w:r>
    </w:p>
    <w:p w14:paraId="53009B1F" w14:textId="51BAB2B4" w:rsidR="0067302A" w:rsidRPr="00CE194C" w:rsidRDefault="0067302A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Obowiązujący w gminie Bytów system czynszów jest </w:t>
      </w:r>
      <w:r w:rsidR="00C044BF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7137C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zgodny</w:t>
      </w:r>
      <w:r w:rsidR="00C044BF" w:rsidRPr="00CE194C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 xml:space="preserve"> 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 ustawą z dnia 21 czerwca 2001 r. o ochronie praw lokatorów, mieszkaniowym zasobie gminy i o zmianie Kodeksu cywilnego. Zarządzeniem Burmistrza Bytowa z dnia 31.10.2022 r. ustalono </w:t>
      </w:r>
      <w:r w:rsidR="00EB3457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nową, 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bazową stawkę czynszu za 1 m2 powierzchni użytkowej lokali mieszkalnych stanowiących własność gminy Bytów w</w:t>
      </w:r>
      <w:r w:rsidR="002378F4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wysokości 5,10 zł. Stawka najmu socjalnego wynosi połowę stawki bazowej tj. 2,55 zł.</w:t>
      </w:r>
      <w:r w:rsidR="00EB3457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75D569D1" w14:textId="4D21CB98" w:rsidR="0067302A" w:rsidRPr="00CE194C" w:rsidRDefault="0067302A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Podstawowym źródłem finansowania gospodarki mieszkaniowej są czynsze. W poniższej tabeli przedstawiono, w jaki sposób kształtowały się dochody z czynszów i całościowe koszty utrzymania zasobu mieszkaniowego w latach </w:t>
      </w:r>
      <w:r w:rsidR="00EB3457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2020-2022</w:t>
      </w:r>
      <w:r w:rsidR="008C3211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0CAFB531" w14:textId="77777777" w:rsidR="0067302A" w:rsidRDefault="0067302A" w:rsidP="0067302A">
      <w:pPr>
        <w:spacing w:before="0" w:after="0"/>
        <w:ind w:firstLine="284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14:paraId="3A0B81EF" w14:textId="2C208C5D" w:rsidR="002378F4" w:rsidRPr="00CE194C" w:rsidRDefault="002378F4" w:rsidP="00BF0974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Tab. 3. D</w:t>
      </w:r>
      <w:r w:rsidR="009B1338"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ochody z czynszów i wydatki na utrzymanie zasobu mieszkaniowego w l</w:t>
      </w:r>
      <w:r w:rsidR="006D3893"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atach </w:t>
      </w:r>
      <w:r w:rsidR="009B1338" w:rsidRPr="00CE194C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2020-2022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9B1338" w:rsidRPr="00CE194C" w14:paraId="16980F73" w14:textId="77777777" w:rsidTr="0067302A">
        <w:tc>
          <w:tcPr>
            <w:tcW w:w="2264" w:type="dxa"/>
          </w:tcPr>
          <w:p w14:paraId="57D7BCB6" w14:textId="77777777" w:rsidR="0067302A" w:rsidRPr="00CE194C" w:rsidRDefault="0067302A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6" w:type="dxa"/>
          </w:tcPr>
          <w:p w14:paraId="0A6F7986" w14:textId="035A1AEC" w:rsidR="0067302A" w:rsidRPr="00CE194C" w:rsidRDefault="00EB3457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266" w:type="dxa"/>
          </w:tcPr>
          <w:p w14:paraId="418503EC" w14:textId="62684068" w:rsidR="0067302A" w:rsidRPr="00CE194C" w:rsidRDefault="00EB3457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266" w:type="dxa"/>
          </w:tcPr>
          <w:p w14:paraId="7195B044" w14:textId="4CA37373" w:rsidR="0067302A" w:rsidRPr="00CE194C" w:rsidRDefault="0067302A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2022</w:t>
            </w:r>
          </w:p>
        </w:tc>
      </w:tr>
      <w:tr w:rsidR="009B1338" w:rsidRPr="00CE194C" w14:paraId="16F91F89" w14:textId="77777777" w:rsidTr="0067302A">
        <w:tc>
          <w:tcPr>
            <w:tcW w:w="2264" w:type="dxa"/>
          </w:tcPr>
          <w:p w14:paraId="6295743C" w14:textId="3A3AF150" w:rsidR="0067302A" w:rsidRPr="00CE194C" w:rsidRDefault="00A27D8F" w:rsidP="00824DD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D</w:t>
            </w:r>
            <w:r w:rsidR="0067302A"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ochody z czynszów</w:t>
            </w:r>
          </w:p>
        </w:tc>
        <w:tc>
          <w:tcPr>
            <w:tcW w:w="2266" w:type="dxa"/>
          </w:tcPr>
          <w:p w14:paraId="1A990A40" w14:textId="6EC0A944" w:rsidR="0067302A" w:rsidRPr="00CE194C" w:rsidRDefault="008C3211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431.571,30 zł,</w:t>
            </w:r>
          </w:p>
        </w:tc>
        <w:tc>
          <w:tcPr>
            <w:tcW w:w="2266" w:type="dxa"/>
          </w:tcPr>
          <w:p w14:paraId="04F8B4C5" w14:textId="3CA92094" w:rsidR="0067302A" w:rsidRPr="00CE194C" w:rsidRDefault="00EB3457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454.766,18 zł</w:t>
            </w:r>
          </w:p>
        </w:tc>
        <w:tc>
          <w:tcPr>
            <w:tcW w:w="2266" w:type="dxa"/>
          </w:tcPr>
          <w:p w14:paraId="7C2AF4AA" w14:textId="2EB5FFE0" w:rsidR="0067302A" w:rsidRPr="00CE194C" w:rsidRDefault="0067302A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467.984,11 zł</w:t>
            </w:r>
          </w:p>
        </w:tc>
      </w:tr>
      <w:tr w:rsidR="009B1338" w:rsidRPr="00CE194C" w14:paraId="71BB2919" w14:textId="77777777" w:rsidTr="0067302A">
        <w:tc>
          <w:tcPr>
            <w:tcW w:w="2264" w:type="dxa"/>
          </w:tcPr>
          <w:p w14:paraId="6E3B9552" w14:textId="2DA36CCD" w:rsidR="0067302A" w:rsidRPr="00CE194C" w:rsidRDefault="00A27D8F" w:rsidP="00824DD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W</w:t>
            </w:r>
            <w:r w:rsidR="0067302A"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ydatki na utrzymanie zasobu mieszkaniowego</w:t>
            </w:r>
          </w:p>
        </w:tc>
        <w:tc>
          <w:tcPr>
            <w:tcW w:w="2266" w:type="dxa"/>
          </w:tcPr>
          <w:p w14:paraId="7EDC60B9" w14:textId="6B7460CB" w:rsidR="0067302A" w:rsidRPr="00CE194C" w:rsidRDefault="008C3211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511.360,42 zł.</w:t>
            </w:r>
          </w:p>
        </w:tc>
        <w:tc>
          <w:tcPr>
            <w:tcW w:w="2266" w:type="dxa"/>
          </w:tcPr>
          <w:p w14:paraId="0C60D38E" w14:textId="1C9D5220" w:rsidR="0067302A" w:rsidRPr="00CE194C" w:rsidRDefault="00EB3457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540.262,88 zł.</w:t>
            </w:r>
          </w:p>
        </w:tc>
        <w:tc>
          <w:tcPr>
            <w:tcW w:w="2266" w:type="dxa"/>
          </w:tcPr>
          <w:p w14:paraId="677795D0" w14:textId="69A8B712" w:rsidR="0067302A" w:rsidRPr="00CE194C" w:rsidRDefault="0067302A" w:rsidP="0067302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552.179,45 zł.</w:t>
            </w:r>
          </w:p>
        </w:tc>
      </w:tr>
    </w:tbl>
    <w:p w14:paraId="24471517" w14:textId="06A38AC7" w:rsidR="0067302A" w:rsidRPr="00CE194C" w:rsidRDefault="00EB3457" w:rsidP="00EB3457">
      <w:pPr>
        <w:spacing w:before="0" w:after="0"/>
        <w:ind w:firstLine="284"/>
        <w:jc w:val="center"/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</w:pPr>
      <w:r w:rsidRPr="00CE194C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Źródło: Raporty o stanie gminy</w:t>
      </w:r>
    </w:p>
    <w:p w14:paraId="4E65B0D0" w14:textId="77777777" w:rsidR="00EB3457" w:rsidRDefault="00EB3457" w:rsidP="0067302A">
      <w:pPr>
        <w:spacing w:before="0" w:after="0"/>
        <w:ind w:firstLine="284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14:paraId="0D41AD95" w14:textId="50C90971" w:rsidR="008A2CFB" w:rsidRPr="00CE194C" w:rsidRDefault="008C321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>Jak podaje GUS, w</w:t>
      </w:r>
      <w:r w:rsidR="00057C10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2022 roku w gminie Bytów oddano do użytku 105 mieszkań</w:t>
      </w:r>
      <w:r w:rsidR="008A2CFB" w:rsidRPr="00CE194C">
        <w:rPr>
          <w:rStyle w:val="Odwoanieprzypisudolnego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footnoteReference w:id="4"/>
      </w:r>
      <w:r w:rsidR="00057C10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. Na każdych 1000 mieszkańców oddano więc do użytku 4,18 nowych lokali. Jest to wartość znacznie mniejsza od wartości dla województwa pomorskiego</w:t>
      </w:r>
      <w:r w:rsidR="008A2CFB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(8,74)</w:t>
      </w:r>
      <w:r w:rsidR="00057C10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oraz mniejsza od średniej dla całej Polski</w:t>
      </w:r>
      <w:r w:rsidR="008A2CFB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(6,31).</w:t>
      </w:r>
    </w:p>
    <w:p w14:paraId="31992F59" w14:textId="542CD404" w:rsidR="008A2CFB" w:rsidRDefault="008A2CFB" w:rsidP="008A2CFB">
      <w:pPr>
        <w:spacing w:before="0" w:after="0"/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</w:pPr>
      <w:r>
        <w:rPr>
          <w:noProof/>
          <w:lang w:eastAsia="pl-PL" w:bidi="ar-SA"/>
        </w:rPr>
        <w:drawing>
          <wp:inline distT="0" distB="0" distL="0" distR="0" wp14:anchorId="0A8DD48F" wp14:editId="4BCEA4D1">
            <wp:extent cx="5760720" cy="3840480"/>
            <wp:effectExtent l="0" t="0" r="0" b="7620"/>
            <wp:docPr id="209897467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6141" w14:textId="7391F648" w:rsidR="005F1EFA" w:rsidRPr="00CE194C" w:rsidRDefault="00BF0974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Na c</w:t>
      </w:r>
      <w:r w:rsidR="00057C10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ałkowite zasoby mieszkaniowe w gminie Bytów 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składa się</w:t>
      </w:r>
      <w:r w:rsidR="00057C10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8 770 nie</w:t>
      </w:r>
      <w:r w:rsidR="008A2CFB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</w:t>
      </w:r>
      <w:r w:rsidR="00057C10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uchomości. 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Oznacza to, że n</w:t>
      </w:r>
      <w:r w:rsidR="00057C10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a każdych 1000 mieszkańców 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gminy </w:t>
      </w:r>
      <w:r w:rsidR="00057C10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przypada zatem 347 mieszkań</w:t>
      </w:r>
      <w:r w:rsidR="00057C10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Jest to wartość znacznie mniejsza od wartości dla województwa pomorskiego oraz znacznie mniejsza od średniej dla całej Polski. 50,5% mieszkań zostało przeznaczonych na sprzedaż </w:t>
      </w:r>
      <w:r w:rsidR="0072473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057C10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lub wynajem, 49,5% na cele indywidualne. </w:t>
      </w:r>
    </w:p>
    <w:p w14:paraId="2F495800" w14:textId="77777777" w:rsidR="005F1EFA" w:rsidRPr="00CE194C" w:rsidRDefault="00057C10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Przeciętna liczba pokoi w nowo oddanych mieszkaniach w gminie Bytów to 4,20 i jest znacznie większa od przeciętnej liczby izb dla województwa pomorskiego oraz większa od przeciętnej liczby pokoi w całej Polsce. Przeciętna powierzchnia użytkowa nieruchomości oddanej do użytkowania w 2022 roku w gminie Bytów to 102,20 m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  <w:vertAlign w:val="superscript"/>
        </w:rPr>
        <w:t>2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jest znacznie większa od przeciętnej powierzchni użytkowej dla województwa pomorskiego oraz znacznie większa od przeciętnej powierzchni nieruchomości w całej Polsce. </w:t>
      </w:r>
    </w:p>
    <w:p w14:paraId="7EEBA223" w14:textId="77FFE6E2" w:rsidR="008A2CFB" w:rsidRPr="00CE194C" w:rsidRDefault="00057C10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Biorąc pod uwagę instalacje techniczno-sanitarne 93,84% mieszkań przyłączonych jest do wodociągu, 92,83% nieruchomości wyposażonych jest w ustęp spłukiwany, 91,47% mieszkań posiada łazienkę, 81,58% korzysta z centralnego ogrzewania, a 62,43% z gazu sieciowego.</w:t>
      </w:r>
    </w:p>
    <w:p w14:paraId="60AFD163" w14:textId="77777777" w:rsidR="00057C10" w:rsidRPr="00CE194C" w:rsidRDefault="00057C10" w:rsidP="00CE194C">
      <w:pPr>
        <w:spacing w:before="0" w:after="0"/>
        <w:ind w:firstLine="284"/>
        <w:jc w:val="left"/>
        <w:rPr>
          <w:rFonts w:asciiTheme="minorHAnsi" w:hAnsiTheme="minorHAnsi" w:cstheme="minorHAnsi"/>
          <w:color w:val="00B050"/>
          <w:sz w:val="24"/>
          <w:szCs w:val="24"/>
          <w:shd w:val="clear" w:color="auto" w:fill="FFFFFF"/>
        </w:rPr>
      </w:pPr>
    </w:p>
    <w:p w14:paraId="2FA3EDAF" w14:textId="77777777" w:rsidR="00733E64" w:rsidRPr="00CE194C" w:rsidRDefault="0067302A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Gospodarstwom domowym, które ze względu na swoją trudną sytuację ekonomiczną nie są w stanie pokrywać całości kosztów związanych z utrzymaniem mieszkania, świadczona jest pomoc pieniężna zwana dodatkiem mieszkaniowym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</w:p>
    <w:p w14:paraId="011D263E" w14:textId="52BC81CB" w:rsidR="00733E64" w:rsidRPr="00CE194C" w:rsidRDefault="002A1746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Na przestrzeni ostatnich trzech lat zaznacza się 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tendencja malejąca (o 2%) w liczbie wniosków kierowanych w sprawie przyznania dodatku mieszkaniowego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0893F396" w14:textId="77777777" w:rsidR="00BF0974" w:rsidRPr="00CE194C" w:rsidRDefault="002A1746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W liczbie wypłaconych świadczeń odnotowano gwałtowny spadek w ciągu </w:t>
      </w:r>
      <w:r w:rsidR="00BF0974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jednego 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roku – w</w:t>
      </w:r>
      <w:r w:rsidR="00BF0974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 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porównaniu </w:t>
      </w:r>
      <w:r w:rsidR="00BF0974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danych z 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roku 2022 i 2021 liczba ta zmalała o 23%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2622DB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5185C6AE" w14:textId="3C9A5AA3" w:rsidR="002A1746" w:rsidRPr="00CE194C" w:rsidRDefault="002A1746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 tym samym czasie wyraźnie zmniejszyła się</w:t>
      </w:r>
      <w:r w:rsidR="002622DB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też</w:t>
      </w: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ogólna kwota wypłaconych świadczeń</w:t>
      </w:r>
      <w:r w:rsidR="002622DB"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(o 13,7%).</w:t>
      </w:r>
    </w:p>
    <w:p w14:paraId="3F076E5A" w14:textId="6C2F3F03" w:rsidR="002A1746" w:rsidRPr="00CE194C" w:rsidRDefault="002622DB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Systematycznie rośnie za to średnia kwota dodatku – od 2020 wzrosła o 15%, a także stale coraz więcej rodzin korzysta z dodatku mieszkaniowego (wzrost o 15%).</w:t>
      </w:r>
    </w:p>
    <w:p w14:paraId="1227789D" w14:textId="77777777" w:rsidR="00733E64" w:rsidRPr="00CE194C" w:rsidRDefault="00733E64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6D45A9A" w14:textId="71B02932" w:rsidR="0067302A" w:rsidRPr="00CE194C" w:rsidRDefault="00BF0974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Szczegółowe d</w:t>
      </w:r>
      <w:r w:rsidR="0067302A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ane d</w:t>
      </w:r>
      <w:r w:rsidR="00593B45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otyczące liczby rodzin, którym g</w:t>
      </w:r>
      <w:r w:rsidR="0067302A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mina Bytów udzieliła wsparcia w</w:t>
      </w:r>
      <w:r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67302A" w:rsidRPr="00CE194C">
        <w:rPr>
          <w:rFonts w:asciiTheme="minorHAnsi" w:hAnsiTheme="minorHAnsi" w:cstheme="minorHAnsi"/>
          <w:sz w:val="24"/>
          <w:szCs w:val="24"/>
          <w:shd w:val="clear" w:color="auto" w:fill="FFFFFF"/>
        </w:rPr>
        <w:t>formie dodatku mieszkaniowego oraz łącznej wartości udzielonego wsparcia prezentuje tabela zamieszczona poniżej.</w:t>
      </w:r>
    </w:p>
    <w:p w14:paraId="667E3FB6" w14:textId="77777777" w:rsidR="00BF0974" w:rsidRDefault="00BF0974" w:rsidP="0067302A">
      <w:pPr>
        <w:spacing w:before="0" w:after="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14:paraId="76D2EB4E" w14:textId="5C628FF8" w:rsidR="0067302A" w:rsidRPr="00DD4FFE" w:rsidRDefault="0067302A" w:rsidP="00BF0974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</w:pPr>
      <w:r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Tab</w:t>
      </w:r>
      <w:r w:rsidR="009B1338"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.</w:t>
      </w:r>
      <w:r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</w:t>
      </w:r>
      <w:r w:rsidR="009B1338"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4</w:t>
      </w:r>
      <w:r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. </w:t>
      </w:r>
      <w:bookmarkStart w:id="18" w:name="_Hlk143367247"/>
      <w:r w:rsidR="00733E64"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Realizacja d</w:t>
      </w:r>
      <w:r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odatk</w:t>
      </w:r>
      <w:r w:rsidR="00733E64"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ów</w:t>
      </w:r>
      <w:r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mieszkaniow</w:t>
      </w:r>
      <w:r w:rsidR="00733E64"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ych</w:t>
      </w:r>
      <w:r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 w gminie w latach 20</w:t>
      </w:r>
      <w:r w:rsidR="00733E64"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20</w:t>
      </w:r>
      <w:r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-20</w:t>
      </w:r>
      <w:r w:rsidR="00733E64"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22</w:t>
      </w:r>
      <w:r w:rsidR="009B1338" w:rsidRPr="00DD4FFE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>.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2249"/>
        <w:gridCol w:w="2249"/>
        <w:gridCol w:w="2249"/>
      </w:tblGrid>
      <w:tr w:rsidR="009B1338" w:rsidRPr="00CE194C" w14:paraId="4F18784E" w14:textId="77777777" w:rsidTr="00824DDD">
        <w:trPr>
          <w:trHeight w:val="98"/>
          <w:jc w:val="center"/>
        </w:trPr>
        <w:tc>
          <w:tcPr>
            <w:tcW w:w="2249" w:type="dxa"/>
          </w:tcPr>
          <w:p w14:paraId="3C80D869" w14:textId="67CE5477" w:rsidR="0067302A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Z</w:t>
            </w:r>
            <w:r w:rsidR="0067302A" w:rsidRPr="00CE194C">
              <w:rPr>
                <w:rFonts w:asciiTheme="minorHAnsi" w:hAnsiTheme="minorHAnsi" w:cstheme="minorHAnsi"/>
                <w:b/>
                <w:bCs/>
                <w:lang w:bidi="ar-SA"/>
              </w:rPr>
              <w:t>akres danych</w:t>
            </w:r>
          </w:p>
        </w:tc>
        <w:tc>
          <w:tcPr>
            <w:tcW w:w="2249" w:type="dxa"/>
          </w:tcPr>
          <w:p w14:paraId="35FB1660" w14:textId="29835D88" w:rsidR="0067302A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2020</w:t>
            </w:r>
          </w:p>
        </w:tc>
        <w:tc>
          <w:tcPr>
            <w:tcW w:w="2249" w:type="dxa"/>
          </w:tcPr>
          <w:p w14:paraId="7C963FBB" w14:textId="5B2ADCE5" w:rsidR="0067302A" w:rsidRPr="00CE194C" w:rsidRDefault="0067302A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20</w:t>
            </w:r>
            <w:r w:rsidR="00733E64" w:rsidRPr="00CE194C">
              <w:rPr>
                <w:rFonts w:asciiTheme="minorHAnsi" w:hAnsiTheme="minorHAnsi" w:cstheme="minorHAnsi"/>
                <w:b/>
                <w:bCs/>
                <w:lang w:bidi="ar-SA"/>
              </w:rPr>
              <w:t>2</w:t>
            </w: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1</w:t>
            </w:r>
          </w:p>
        </w:tc>
        <w:tc>
          <w:tcPr>
            <w:tcW w:w="2249" w:type="dxa"/>
          </w:tcPr>
          <w:p w14:paraId="2B17E77D" w14:textId="654558E9" w:rsidR="0067302A" w:rsidRPr="00CE194C" w:rsidRDefault="0067302A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20</w:t>
            </w:r>
            <w:r w:rsidR="00733E64" w:rsidRPr="00CE194C">
              <w:rPr>
                <w:rFonts w:asciiTheme="minorHAnsi" w:hAnsiTheme="minorHAnsi" w:cstheme="minorHAnsi"/>
                <w:b/>
                <w:bCs/>
                <w:lang w:bidi="ar-SA"/>
              </w:rPr>
              <w:t>22</w:t>
            </w:r>
          </w:p>
        </w:tc>
      </w:tr>
      <w:tr w:rsidR="00733E64" w:rsidRPr="00CE194C" w14:paraId="55728597" w14:textId="77777777" w:rsidTr="00824DDD">
        <w:trPr>
          <w:trHeight w:val="98"/>
          <w:jc w:val="center"/>
        </w:trPr>
        <w:tc>
          <w:tcPr>
            <w:tcW w:w="2249" w:type="dxa"/>
          </w:tcPr>
          <w:p w14:paraId="19198DD8" w14:textId="0DC1D716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Liczba przyjętych wniosków o dodatek</w:t>
            </w:r>
          </w:p>
        </w:tc>
        <w:tc>
          <w:tcPr>
            <w:tcW w:w="2249" w:type="dxa"/>
          </w:tcPr>
          <w:p w14:paraId="04635211" w14:textId="61627DFB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182</w:t>
            </w:r>
          </w:p>
        </w:tc>
        <w:tc>
          <w:tcPr>
            <w:tcW w:w="2249" w:type="dxa"/>
          </w:tcPr>
          <w:p w14:paraId="71500B4C" w14:textId="0369D29C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166</w:t>
            </w:r>
          </w:p>
        </w:tc>
        <w:tc>
          <w:tcPr>
            <w:tcW w:w="2249" w:type="dxa"/>
          </w:tcPr>
          <w:p w14:paraId="26CE5A7F" w14:textId="69903D0A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179</w:t>
            </w:r>
          </w:p>
        </w:tc>
      </w:tr>
      <w:tr w:rsidR="00733E64" w:rsidRPr="00CE194C" w14:paraId="44DFFE32" w14:textId="77777777" w:rsidTr="00824DDD">
        <w:trPr>
          <w:trHeight w:val="98"/>
          <w:jc w:val="center"/>
        </w:trPr>
        <w:tc>
          <w:tcPr>
            <w:tcW w:w="2249" w:type="dxa"/>
          </w:tcPr>
          <w:p w14:paraId="2B8F6B02" w14:textId="2D0C31F2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Liczba decyzji przyznających dodatek</w:t>
            </w:r>
          </w:p>
        </w:tc>
        <w:tc>
          <w:tcPr>
            <w:tcW w:w="2249" w:type="dxa"/>
          </w:tcPr>
          <w:p w14:paraId="3808FF33" w14:textId="7BF1F91F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163</w:t>
            </w:r>
          </w:p>
        </w:tc>
        <w:tc>
          <w:tcPr>
            <w:tcW w:w="2249" w:type="dxa"/>
          </w:tcPr>
          <w:p w14:paraId="4C330857" w14:textId="77491F28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150</w:t>
            </w:r>
          </w:p>
        </w:tc>
        <w:tc>
          <w:tcPr>
            <w:tcW w:w="2249" w:type="dxa"/>
          </w:tcPr>
          <w:p w14:paraId="5CD3D004" w14:textId="173219C9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163</w:t>
            </w:r>
          </w:p>
        </w:tc>
      </w:tr>
      <w:tr w:rsidR="00733E64" w:rsidRPr="00CE194C" w14:paraId="1F6E3CE4" w14:textId="77777777" w:rsidTr="00824DDD">
        <w:trPr>
          <w:trHeight w:val="98"/>
          <w:jc w:val="center"/>
        </w:trPr>
        <w:tc>
          <w:tcPr>
            <w:tcW w:w="2249" w:type="dxa"/>
          </w:tcPr>
          <w:p w14:paraId="592AAF63" w14:textId="089117C7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Liczba decyzji odmawiających przyznania dodatku</w:t>
            </w:r>
          </w:p>
        </w:tc>
        <w:tc>
          <w:tcPr>
            <w:tcW w:w="2249" w:type="dxa"/>
          </w:tcPr>
          <w:p w14:paraId="559749EC" w14:textId="4C3314D7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18</w:t>
            </w:r>
          </w:p>
        </w:tc>
        <w:tc>
          <w:tcPr>
            <w:tcW w:w="2249" w:type="dxa"/>
          </w:tcPr>
          <w:p w14:paraId="27FBBE39" w14:textId="08C1D307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15</w:t>
            </w:r>
          </w:p>
        </w:tc>
        <w:tc>
          <w:tcPr>
            <w:tcW w:w="2249" w:type="dxa"/>
          </w:tcPr>
          <w:p w14:paraId="7FBD623A" w14:textId="2DB34FAC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16</w:t>
            </w:r>
          </w:p>
        </w:tc>
      </w:tr>
      <w:tr w:rsidR="00733E64" w:rsidRPr="00CE194C" w14:paraId="6C478FAC" w14:textId="77777777" w:rsidTr="00824DDD">
        <w:trPr>
          <w:trHeight w:val="98"/>
          <w:jc w:val="center"/>
        </w:trPr>
        <w:tc>
          <w:tcPr>
            <w:tcW w:w="2249" w:type="dxa"/>
          </w:tcPr>
          <w:p w14:paraId="113660CB" w14:textId="38E694F9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Liczba wypłaconych świadczeń</w:t>
            </w:r>
          </w:p>
        </w:tc>
        <w:tc>
          <w:tcPr>
            <w:tcW w:w="2249" w:type="dxa"/>
          </w:tcPr>
          <w:p w14:paraId="6E2C0537" w14:textId="35720D8C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1333</w:t>
            </w:r>
          </w:p>
        </w:tc>
        <w:tc>
          <w:tcPr>
            <w:tcW w:w="2249" w:type="dxa"/>
          </w:tcPr>
          <w:p w14:paraId="29D0F509" w14:textId="7A84EB9E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1389</w:t>
            </w:r>
          </w:p>
        </w:tc>
        <w:tc>
          <w:tcPr>
            <w:tcW w:w="2249" w:type="dxa"/>
          </w:tcPr>
          <w:p w14:paraId="50551D08" w14:textId="022735D9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1063</w:t>
            </w:r>
          </w:p>
        </w:tc>
      </w:tr>
      <w:tr w:rsidR="00733E64" w:rsidRPr="00CE194C" w14:paraId="5FCFC4A8" w14:textId="77777777" w:rsidTr="00824DDD">
        <w:trPr>
          <w:trHeight w:val="98"/>
          <w:jc w:val="center"/>
        </w:trPr>
        <w:tc>
          <w:tcPr>
            <w:tcW w:w="2249" w:type="dxa"/>
          </w:tcPr>
          <w:p w14:paraId="63B2F5FC" w14:textId="46C35EFC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Kwota wypłaconych świadczeń (zł.)</w:t>
            </w:r>
          </w:p>
        </w:tc>
        <w:tc>
          <w:tcPr>
            <w:tcW w:w="2249" w:type="dxa"/>
          </w:tcPr>
          <w:p w14:paraId="6393A1C1" w14:textId="38864ADF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214.510,26</w:t>
            </w:r>
          </w:p>
        </w:tc>
        <w:tc>
          <w:tcPr>
            <w:tcW w:w="2249" w:type="dxa"/>
          </w:tcPr>
          <w:p w14:paraId="31B167D1" w14:textId="0622EA89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229.038,99</w:t>
            </w:r>
          </w:p>
        </w:tc>
        <w:tc>
          <w:tcPr>
            <w:tcW w:w="2249" w:type="dxa"/>
          </w:tcPr>
          <w:p w14:paraId="7DE89CAE" w14:textId="09544A6E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197.652,99</w:t>
            </w:r>
          </w:p>
        </w:tc>
      </w:tr>
      <w:tr w:rsidR="00733E64" w:rsidRPr="00CE194C" w14:paraId="4B555900" w14:textId="77777777" w:rsidTr="00824DDD">
        <w:trPr>
          <w:trHeight w:val="98"/>
          <w:jc w:val="center"/>
        </w:trPr>
        <w:tc>
          <w:tcPr>
            <w:tcW w:w="2249" w:type="dxa"/>
          </w:tcPr>
          <w:p w14:paraId="18F62A54" w14:textId="2F85635F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t>Średnia wartość dodatku (zł.)</w:t>
            </w:r>
          </w:p>
        </w:tc>
        <w:tc>
          <w:tcPr>
            <w:tcW w:w="2249" w:type="dxa"/>
          </w:tcPr>
          <w:p w14:paraId="36C29270" w14:textId="011A9B4D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161,08</w:t>
            </w:r>
          </w:p>
        </w:tc>
        <w:tc>
          <w:tcPr>
            <w:tcW w:w="2249" w:type="dxa"/>
          </w:tcPr>
          <w:p w14:paraId="617895D2" w14:textId="18CC3804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165,23</w:t>
            </w:r>
          </w:p>
        </w:tc>
        <w:tc>
          <w:tcPr>
            <w:tcW w:w="2249" w:type="dxa"/>
          </w:tcPr>
          <w:p w14:paraId="6A188FE6" w14:textId="14723532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185,94</w:t>
            </w:r>
          </w:p>
        </w:tc>
      </w:tr>
      <w:tr w:rsidR="00733E64" w:rsidRPr="00CE194C" w14:paraId="631D6681" w14:textId="77777777" w:rsidTr="00824DDD">
        <w:trPr>
          <w:trHeight w:val="98"/>
          <w:jc w:val="center"/>
        </w:trPr>
        <w:tc>
          <w:tcPr>
            <w:tcW w:w="2249" w:type="dxa"/>
          </w:tcPr>
          <w:p w14:paraId="4E59BAB1" w14:textId="5003415E" w:rsidR="00733E64" w:rsidRPr="00CE194C" w:rsidRDefault="00733E64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lang w:bidi="ar-SA"/>
              </w:rPr>
              <w:lastRenderedPageBreak/>
              <w:t>Liczba rodzin korzystających z dodatku</w:t>
            </w:r>
          </w:p>
        </w:tc>
        <w:tc>
          <w:tcPr>
            <w:tcW w:w="2249" w:type="dxa"/>
          </w:tcPr>
          <w:p w14:paraId="635BF237" w14:textId="7BB7F6B6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128</w:t>
            </w:r>
          </w:p>
        </w:tc>
        <w:tc>
          <w:tcPr>
            <w:tcW w:w="2249" w:type="dxa"/>
          </w:tcPr>
          <w:p w14:paraId="5968009F" w14:textId="534948D5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131</w:t>
            </w:r>
          </w:p>
        </w:tc>
        <w:tc>
          <w:tcPr>
            <w:tcW w:w="2249" w:type="dxa"/>
          </w:tcPr>
          <w:p w14:paraId="05ECA909" w14:textId="154D8B4B" w:rsidR="00733E64" w:rsidRPr="00CE194C" w:rsidRDefault="00E72D1B" w:rsidP="00B560C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CE194C">
              <w:rPr>
                <w:rFonts w:asciiTheme="minorHAnsi" w:hAnsiTheme="minorHAnsi" w:cstheme="minorHAnsi"/>
                <w:lang w:bidi="ar-SA"/>
              </w:rPr>
              <w:t>147</w:t>
            </w:r>
          </w:p>
        </w:tc>
      </w:tr>
    </w:tbl>
    <w:p w14:paraId="2B088D10" w14:textId="290E061B" w:rsidR="009B1338" w:rsidRPr="00EA0ED3" w:rsidRDefault="009B1338" w:rsidP="009B1338">
      <w:pPr>
        <w:jc w:val="center"/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  <w:r w:rsidRPr="00EA0ED3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Źródło:</w:t>
      </w:r>
      <w:r w:rsidR="00EA0ED3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 </w:t>
      </w:r>
      <w:r w:rsidR="008C778C" w:rsidRPr="00EA0ED3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 xml:space="preserve">Gmina Bytów </w:t>
      </w:r>
      <w:r w:rsidR="00E07211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br/>
      </w:r>
    </w:p>
    <w:p w14:paraId="5A04B535" w14:textId="225B7E49" w:rsidR="00034111" w:rsidRPr="00CE194C" w:rsidRDefault="008478C3" w:rsidP="00034111">
      <w:pPr>
        <w:pStyle w:val="Nagwek2"/>
        <w:rPr>
          <w:rFonts w:asciiTheme="minorHAnsi" w:hAnsiTheme="minorHAnsi" w:cstheme="minorHAnsi"/>
          <w:shd w:val="clear" w:color="auto" w:fill="FFFFFF"/>
        </w:rPr>
      </w:pPr>
      <w:bookmarkStart w:id="19" w:name="_Toc147405161"/>
      <w:r w:rsidRPr="00CE194C">
        <w:rPr>
          <w:rFonts w:asciiTheme="minorHAnsi" w:hAnsiTheme="minorHAnsi" w:cstheme="minorHAnsi"/>
          <w:shd w:val="clear" w:color="auto" w:fill="FFFFFF"/>
        </w:rPr>
        <w:t>I</w:t>
      </w:r>
      <w:r w:rsidR="00E67140" w:rsidRPr="00CE194C">
        <w:rPr>
          <w:rFonts w:asciiTheme="minorHAnsi" w:hAnsiTheme="minorHAnsi" w:cstheme="minorHAnsi"/>
          <w:shd w:val="clear" w:color="auto" w:fill="FFFFFF"/>
        </w:rPr>
        <w:t>I</w:t>
      </w:r>
      <w:r w:rsidRPr="00CE194C">
        <w:rPr>
          <w:rFonts w:asciiTheme="minorHAnsi" w:hAnsiTheme="minorHAnsi" w:cstheme="minorHAnsi"/>
          <w:shd w:val="clear" w:color="auto" w:fill="FFFFFF"/>
        </w:rPr>
        <w:t xml:space="preserve">I 4. </w:t>
      </w:r>
      <w:r w:rsidR="00034111" w:rsidRPr="00CE194C">
        <w:rPr>
          <w:rFonts w:asciiTheme="minorHAnsi" w:hAnsiTheme="minorHAnsi" w:cstheme="minorHAnsi"/>
          <w:shd w:val="clear" w:color="auto" w:fill="FFFFFF"/>
        </w:rPr>
        <w:t>Bezpieczeństwo i porządek publiczny w gminie</w:t>
      </w:r>
      <w:bookmarkEnd w:id="19"/>
    </w:p>
    <w:p w14:paraId="44945BD6" w14:textId="77777777" w:rsidR="001C3779" w:rsidRPr="00CE194C" w:rsidRDefault="00580D85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Na terenie gminy Bytów </w:t>
      </w:r>
      <w:r w:rsidR="001C3779" w:rsidRPr="00CE194C">
        <w:rPr>
          <w:rFonts w:asciiTheme="minorHAnsi" w:hAnsiTheme="minorHAnsi" w:cstheme="minorHAnsi"/>
          <w:sz w:val="24"/>
          <w:szCs w:val="24"/>
        </w:rPr>
        <w:t xml:space="preserve">w 2023 r. </w:t>
      </w:r>
      <w:r w:rsidRPr="00CE194C">
        <w:rPr>
          <w:rFonts w:asciiTheme="minorHAnsi" w:hAnsiTheme="minorHAnsi" w:cstheme="minorHAnsi"/>
          <w:sz w:val="24"/>
          <w:szCs w:val="24"/>
        </w:rPr>
        <w:t>o bezpieczeństwo mieszkańców i porządek publiczny dba</w:t>
      </w:r>
      <w:r w:rsidR="001C3779" w:rsidRPr="00CE194C">
        <w:rPr>
          <w:rFonts w:asciiTheme="minorHAnsi" w:hAnsiTheme="minorHAnsi" w:cstheme="minorHAnsi"/>
          <w:sz w:val="24"/>
          <w:szCs w:val="24"/>
        </w:rPr>
        <w:t>: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E4FD7D" w14:textId="397BA705" w:rsidR="001C3779" w:rsidRPr="00CE194C" w:rsidRDefault="001C3779" w:rsidP="00CE194C">
      <w:pPr>
        <w:spacing w:before="0" w:after="0"/>
        <w:ind w:firstLine="284"/>
        <w:jc w:val="left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1) </w:t>
      </w:r>
      <w:r w:rsidR="00580D85" w:rsidRPr="00CE194C">
        <w:rPr>
          <w:rFonts w:asciiTheme="minorHAnsi" w:hAnsiTheme="minorHAnsi" w:cstheme="minorHAnsi"/>
          <w:b/>
          <w:bCs/>
          <w:sz w:val="24"/>
          <w:szCs w:val="24"/>
        </w:rPr>
        <w:t>Komenda Powiatowa Policji w Bytowie</w:t>
      </w:r>
      <w:r w:rsidR="00F7137C" w:rsidRPr="00CE194C">
        <w:rPr>
          <w:rFonts w:asciiTheme="minorHAnsi" w:hAnsiTheme="minorHAnsi" w:cstheme="minorHAnsi"/>
          <w:sz w:val="24"/>
          <w:szCs w:val="24"/>
        </w:rPr>
        <w:t>,</w:t>
      </w:r>
    </w:p>
    <w:p w14:paraId="0FB3FB22" w14:textId="04303ADC" w:rsidR="00580D85" w:rsidRPr="00CE194C" w:rsidRDefault="001C3779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2) </w:t>
      </w:r>
      <w:r w:rsidR="00580D85" w:rsidRPr="00CE194C">
        <w:rPr>
          <w:rFonts w:asciiTheme="minorHAnsi" w:hAnsiTheme="minorHAnsi" w:cstheme="minorHAnsi"/>
          <w:b/>
          <w:bCs/>
          <w:sz w:val="24"/>
          <w:szCs w:val="24"/>
        </w:rPr>
        <w:t>6 jednostek Ochotniczej Straży Pożarnej</w:t>
      </w:r>
      <w:r w:rsidR="00580D85" w:rsidRPr="00CE194C">
        <w:rPr>
          <w:rFonts w:asciiTheme="minorHAnsi" w:hAnsiTheme="minorHAnsi" w:cstheme="minorHAnsi"/>
          <w:sz w:val="24"/>
          <w:szCs w:val="24"/>
        </w:rPr>
        <w:t>, w tym trzy jednostki zarejestrowane w</w:t>
      </w:r>
      <w:r w:rsidR="002D27F5" w:rsidRPr="00CE194C">
        <w:rPr>
          <w:rFonts w:asciiTheme="minorHAnsi" w:hAnsiTheme="minorHAnsi" w:cstheme="minorHAnsi"/>
          <w:sz w:val="24"/>
          <w:szCs w:val="24"/>
        </w:rPr>
        <w:t> </w:t>
      </w:r>
      <w:r w:rsidR="00580D85" w:rsidRPr="00CE194C">
        <w:rPr>
          <w:rFonts w:asciiTheme="minorHAnsi" w:hAnsiTheme="minorHAnsi" w:cstheme="minorHAnsi"/>
          <w:sz w:val="24"/>
          <w:szCs w:val="24"/>
        </w:rPr>
        <w:t>Krajowym Systemie Ratowniczo – Gaśniczym. Jednostki zrzeszają 183 członków zwyczajnych tj.:</w:t>
      </w:r>
    </w:p>
    <w:p w14:paraId="06B5F729" w14:textId="77777777" w:rsidR="00580D85" w:rsidRPr="00CE194C" w:rsidRDefault="00580D85" w:rsidP="00CE194C">
      <w:pPr>
        <w:spacing w:before="0" w:after="0"/>
        <w:ind w:left="426" w:hanging="142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- OSP Gostkowo – 39 członków,</w:t>
      </w:r>
    </w:p>
    <w:p w14:paraId="0DD78F07" w14:textId="77777777" w:rsidR="00580D85" w:rsidRPr="00CE194C" w:rsidRDefault="00580D85" w:rsidP="00CE194C">
      <w:pPr>
        <w:spacing w:before="0" w:after="0"/>
        <w:ind w:left="426" w:hanging="142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- OSP Pomysk Wielki – 35 członków,</w:t>
      </w:r>
    </w:p>
    <w:p w14:paraId="2196BCB0" w14:textId="77777777" w:rsidR="00580D85" w:rsidRPr="00CE194C" w:rsidRDefault="00580D85" w:rsidP="00CE194C">
      <w:pPr>
        <w:spacing w:before="0" w:after="0"/>
        <w:ind w:left="426" w:hanging="142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- OSP Niezabyszewo – 37 członków,</w:t>
      </w:r>
    </w:p>
    <w:p w14:paraId="2ED167CE" w14:textId="77777777" w:rsidR="00580D85" w:rsidRPr="00CE194C" w:rsidRDefault="00580D85" w:rsidP="00CE194C">
      <w:pPr>
        <w:spacing w:before="0" w:after="0"/>
        <w:ind w:left="426" w:hanging="142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- OSP Płotowo – 29 członków,</w:t>
      </w:r>
    </w:p>
    <w:p w14:paraId="328828B2" w14:textId="77777777" w:rsidR="00580D85" w:rsidRPr="00CE194C" w:rsidRDefault="00580D85" w:rsidP="00CE194C">
      <w:pPr>
        <w:spacing w:before="0" w:after="0"/>
        <w:ind w:left="426" w:hanging="142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- OSP Sierzno – 25 członków,</w:t>
      </w:r>
    </w:p>
    <w:p w14:paraId="5A8994FD" w14:textId="77777777" w:rsidR="00BF0974" w:rsidRPr="00CE194C" w:rsidRDefault="00580D85" w:rsidP="00CE194C">
      <w:pPr>
        <w:spacing w:before="0" w:after="0"/>
        <w:ind w:left="426" w:hanging="142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- OSP Rekowo – 18 członków.</w:t>
      </w:r>
    </w:p>
    <w:p w14:paraId="3D7ACA19" w14:textId="77777777" w:rsidR="00BF0974" w:rsidRPr="00CE194C" w:rsidRDefault="00B560C1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>W 2022 roku w gminie Bytów stwierdzono szacunkowo (w oparciu o dane powiatowe) 406 przestępstw</w:t>
      </w:r>
      <w:r w:rsidRPr="00CE194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5"/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6550E01A" w14:textId="5EFA256E" w:rsidR="00B560C1" w:rsidRPr="00CE194C" w:rsidRDefault="00B560C1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>Oznacza to, że na każdych 1000 mieszkańców odnotowano 16,16 przestępstw. Jest to wartość znacznie mniejsza od wartości dla województwa pomorskiego (23,25) oraz znacznie mniejsza od średniej dla całej Polski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(22,81).</w:t>
      </w:r>
    </w:p>
    <w:p w14:paraId="080D3006" w14:textId="1E60CAC2" w:rsidR="00BF0974" w:rsidRPr="00CE194C" w:rsidRDefault="00BF0974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W tym najwięcej odnotowanych przestępstw miało charakter kryminalny, a najmniej stanowiły czyny przeciwko życiu i zdrowiu.</w:t>
      </w:r>
    </w:p>
    <w:p w14:paraId="13EA497A" w14:textId="77777777" w:rsidR="005F1EFA" w:rsidRPr="00CE194C" w:rsidRDefault="005F1EFA" w:rsidP="005F1EFA">
      <w:pPr>
        <w:spacing w:before="0" w:after="0"/>
        <w:ind w:firstLine="284"/>
        <w:rPr>
          <w:rFonts w:asciiTheme="minorHAnsi" w:hAnsiTheme="minorHAnsi" w:cstheme="minorHAnsi"/>
          <w:b/>
          <w:bCs/>
          <w:sz w:val="24"/>
          <w:szCs w:val="24"/>
        </w:rPr>
      </w:pPr>
    </w:p>
    <w:p w14:paraId="27E84C23" w14:textId="60CC9D28" w:rsidR="00B560C1" w:rsidRPr="00B560C1" w:rsidRDefault="00B560C1" w:rsidP="002D27F5">
      <w:pPr>
        <w:rPr>
          <w:rFonts w:ascii="Times New Roman" w:hAnsi="Times New Roman" w:cs="Times New Roman"/>
          <w:color w:val="00B050"/>
        </w:rPr>
      </w:pPr>
      <w:r>
        <w:rPr>
          <w:noProof/>
          <w:lang w:eastAsia="pl-PL" w:bidi="ar-SA"/>
        </w:rPr>
        <w:lastRenderedPageBreak/>
        <w:drawing>
          <wp:inline distT="0" distB="0" distL="0" distR="0" wp14:anchorId="355CF0E4" wp14:editId="5D3FDEF3">
            <wp:extent cx="5760072" cy="3849624"/>
            <wp:effectExtent l="0" t="0" r="0" b="0"/>
            <wp:docPr id="9968127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640" cy="385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EB142" w14:textId="5E189929" w:rsidR="00B560C1" w:rsidRPr="00CE194C" w:rsidRDefault="00B560C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>Wskaźnik wykrywalności</w:t>
      </w:r>
      <w:r w:rsidRPr="00CE194C">
        <w:rPr>
          <w:rFonts w:asciiTheme="minorHAnsi" w:hAnsiTheme="minorHAnsi" w:cstheme="minorHAnsi"/>
          <w:sz w:val="24"/>
          <w:szCs w:val="24"/>
        </w:rPr>
        <w:t xml:space="preserve"> sprawców przestępstw dla wszystkich przestępstw ogółem w</w:t>
      </w:r>
      <w:r w:rsidR="009B1338" w:rsidRPr="00CE194C">
        <w:rPr>
          <w:rFonts w:asciiTheme="minorHAnsi" w:hAnsiTheme="minorHAnsi" w:cstheme="minorHAnsi"/>
          <w:sz w:val="24"/>
          <w:szCs w:val="24"/>
        </w:rPr>
        <w:t> </w:t>
      </w:r>
      <w:r w:rsidRPr="00CE194C">
        <w:rPr>
          <w:rFonts w:asciiTheme="minorHAnsi" w:hAnsiTheme="minorHAnsi" w:cstheme="minorHAnsi"/>
          <w:sz w:val="24"/>
          <w:szCs w:val="24"/>
        </w:rPr>
        <w:t xml:space="preserve">gminie Bytów wynosi 82,00% i jest znacznie większy od wskaźnika wykrywalności dla województwa pomorskiego (65%) oraz znacznie większy od wskaźnika dla całej Polski (71%). </w:t>
      </w:r>
    </w:p>
    <w:p w14:paraId="6BAECC13" w14:textId="5129B320" w:rsidR="00B560C1" w:rsidRDefault="00B560C1" w:rsidP="002D27F5">
      <w:pPr>
        <w:rPr>
          <w:rFonts w:ascii="Times New Roman" w:hAnsi="Times New Roman" w:cs="Times New Roman"/>
        </w:rPr>
      </w:pPr>
      <w:r>
        <w:rPr>
          <w:noProof/>
          <w:lang w:eastAsia="pl-PL" w:bidi="ar-SA"/>
        </w:rPr>
        <w:drawing>
          <wp:inline distT="0" distB="0" distL="0" distR="0" wp14:anchorId="4DABEB5E" wp14:editId="21681B16">
            <wp:extent cx="5760720" cy="3337560"/>
            <wp:effectExtent l="0" t="0" r="0" b="0"/>
            <wp:docPr id="12208943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42" cy="333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05B11" w14:textId="77777777" w:rsidR="00B560C1" w:rsidRDefault="00B560C1" w:rsidP="00B560C1">
      <w:pPr>
        <w:ind w:firstLine="284"/>
        <w:rPr>
          <w:rFonts w:ascii="Times New Roman" w:hAnsi="Times New Roman" w:cs="Times New Roman"/>
          <w:color w:val="00B050"/>
        </w:rPr>
      </w:pPr>
    </w:p>
    <w:p w14:paraId="7DBF80FA" w14:textId="487B77C7" w:rsidR="00B560C1" w:rsidRPr="00CE194C" w:rsidRDefault="00B560C1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lastRenderedPageBreak/>
        <w:t xml:space="preserve">W przeliczeniu na 1000 mieszkańców gminy Bytów najwięcej stwierdzono przestępstw </w:t>
      </w:r>
      <w:r w:rsidR="007D3FB4" w:rsidRPr="00CE194C">
        <w:rPr>
          <w:rFonts w:asciiTheme="minorHAnsi" w:hAnsiTheme="minorHAnsi" w:cstheme="minorHAnsi"/>
          <w:sz w:val="24"/>
          <w:szCs w:val="24"/>
        </w:rPr>
        <w:br/>
      </w:r>
      <w:r w:rsidRPr="00CE194C">
        <w:rPr>
          <w:rFonts w:asciiTheme="minorHAnsi" w:hAnsiTheme="minorHAnsi" w:cstheme="minorHAnsi"/>
          <w:sz w:val="24"/>
          <w:szCs w:val="24"/>
        </w:rPr>
        <w:t>o charakterze kryminalnym - 9,26 (wykrywalność 82%) oraz przeciwko mieniu - 6,36 (wykrywalność 58%). W dalszej kolejności odnotowano przestępstwa drogowe - 2,70 (99%), o charakterze gospodarczym - 3,03 (58%) oraz przeciwko życiu i zdrowiu - 0,38 (100%).</w:t>
      </w:r>
    </w:p>
    <w:p w14:paraId="7BC47DE2" w14:textId="7913B683" w:rsidR="00034111" w:rsidRPr="00CE194C" w:rsidRDefault="008478C3" w:rsidP="00034111">
      <w:pPr>
        <w:pStyle w:val="Nagwek2"/>
        <w:rPr>
          <w:rFonts w:asciiTheme="minorHAnsi" w:hAnsiTheme="minorHAnsi" w:cstheme="minorHAnsi"/>
        </w:rPr>
      </w:pPr>
      <w:bookmarkStart w:id="20" w:name="_Toc147405162"/>
      <w:r w:rsidRPr="00CE194C">
        <w:rPr>
          <w:rFonts w:asciiTheme="minorHAnsi" w:hAnsiTheme="minorHAnsi" w:cstheme="minorHAnsi"/>
        </w:rPr>
        <w:t>I</w:t>
      </w:r>
      <w:r w:rsidR="00E67140" w:rsidRPr="00CE194C">
        <w:rPr>
          <w:rFonts w:asciiTheme="minorHAnsi" w:hAnsiTheme="minorHAnsi" w:cstheme="minorHAnsi"/>
        </w:rPr>
        <w:t>I</w:t>
      </w:r>
      <w:r w:rsidRPr="00CE194C">
        <w:rPr>
          <w:rFonts w:asciiTheme="minorHAnsi" w:hAnsiTheme="minorHAnsi" w:cstheme="minorHAnsi"/>
        </w:rPr>
        <w:t xml:space="preserve">I 5. </w:t>
      </w:r>
      <w:r w:rsidR="00034111" w:rsidRPr="00CE194C">
        <w:rPr>
          <w:rFonts w:asciiTheme="minorHAnsi" w:hAnsiTheme="minorHAnsi" w:cstheme="minorHAnsi"/>
        </w:rPr>
        <w:t>Rynek pracy, bezrobocie i przedsiębiorczość</w:t>
      </w:r>
      <w:bookmarkEnd w:id="20"/>
    </w:p>
    <w:p w14:paraId="2748EE8A" w14:textId="76403130" w:rsidR="006870D5" w:rsidRPr="00CE194C" w:rsidRDefault="006870D5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Jak informuje GUS</w:t>
      </w:r>
      <w:r w:rsidRPr="00CE194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BF0974" w:rsidRPr="00CE194C">
        <w:rPr>
          <w:rFonts w:asciiTheme="minorHAnsi" w:hAnsiTheme="minorHAnsi" w:cstheme="minorHAnsi"/>
          <w:sz w:val="24"/>
          <w:szCs w:val="24"/>
        </w:rPr>
        <w:t xml:space="preserve"> -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="00B37F65" w:rsidRPr="00CE194C">
        <w:rPr>
          <w:rFonts w:asciiTheme="minorHAnsi" w:hAnsiTheme="minorHAnsi" w:cstheme="minorHAnsi"/>
          <w:b/>
          <w:bCs/>
          <w:sz w:val="24"/>
          <w:szCs w:val="24"/>
        </w:rPr>
        <w:t>szacunkowa stopa</w:t>
      </w:r>
      <w:r w:rsidR="00B37F65"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bezroboci</w:t>
      </w:r>
      <w:r w:rsidR="00B37F65" w:rsidRPr="00CE194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rejestrowane</w:t>
      </w:r>
      <w:r w:rsidR="00B37F65" w:rsidRPr="00CE194C">
        <w:rPr>
          <w:rFonts w:asciiTheme="minorHAnsi" w:hAnsiTheme="minorHAnsi" w:cstheme="minorHAnsi"/>
          <w:b/>
          <w:bCs/>
          <w:sz w:val="24"/>
          <w:szCs w:val="24"/>
        </w:rPr>
        <w:t>go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w gminie Bytów wynosił</w:t>
      </w:r>
      <w:r w:rsidR="00B37F65" w:rsidRPr="00CE194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na 31.12.2022 roku 9,5% (</w:t>
      </w:r>
      <w:r w:rsidR="00B37F65" w:rsidRPr="00CE194C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37F65" w:rsidRPr="00CE194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% wśród kobiet i </w:t>
      </w:r>
      <w:r w:rsidR="00B37F65" w:rsidRPr="00CE194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37F65" w:rsidRPr="00CE194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% wśród mężczyzn). </w:t>
      </w:r>
      <w:r w:rsidR="00B37F65" w:rsidRPr="00CE194C">
        <w:rPr>
          <w:rFonts w:asciiTheme="minorHAnsi" w:hAnsiTheme="minorHAnsi" w:cstheme="minorHAnsi"/>
          <w:sz w:val="24"/>
          <w:szCs w:val="24"/>
        </w:rPr>
        <w:t>Jest to wartość dużo wyższa od tej, dla województwa pomorskiego (4,6%) i kraju (5,2%).</w:t>
      </w:r>
    </w:p>
    <w:p w14:paraId="3B8052CD" w14:textId="63CE45BA" w:rsidR="00B37F65" w:rsidRPr="00CE194C" w:rsidRDefault="00B37F65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Niemniej szacunkowa stopa bezrobocia rejestrowanego w gminie Bytów do 2021 r. malała, aby wyraźnie wzrosnąć w 2022, co może być mocno skorelowane z epidemią koronawirusa i trudną sytuacją gospodarczą. </w:t>
      </w:r>
    </w:p>
    <w:p w14:paraId="2D13684D" w14:textId="77777777" w:rsidR="006870D5" w:rsidRDefault="006870D5" w:rsidP="006870D5">
      <w:pPr>
        <w:ind w:firstLine="284"/>
        <w:rPr>
          <w:b/>
          <w:bCs/>
          <w:color w:val="00B050"/>
        </w:rPr>
      </w:pPr>
    </w:p>
    <w:p w14:paraId="6096898E" w14:textId="038349AB" w:rsidR="006870D5" w:rsidRDefault="00B37F65" w:rsidP="005F1EFA">
      <w:pPr>
        <w:rPr>
          <w:b/>
          <w:bCs/>
          <w:color w:val="00B050"/>
        </w:rPr>
      </w:pPr>
      <w:r>
        <w:rPr>
          <w:noProof/>
          <w:lang w:eastAsia="pl-PL" w:bidi="ar-SA"/>
        </w:rPr>
        <w:drawing>
          <wp:inline distT="0" distB="0" distL="0" distR="0" wp14:anchorId="0163273C" wp14:editId="286CE0D9">
            <wp:extent cx="5760720" cy="3419856"/>
            <wp:effectExtent l="0" t="0" r="0" b="9525"/>
            <wp:docPr id="2020055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65" cy="342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0484C" w14:textId="59790917" w:rsidR="006870D5" w:rsidRPr="00CE194C" w:rsidRDefault="00B560C1" w:rsidP="00CE194C">
      <w:pPr>
        <w:spacing w:before="0" w:after="100" w:afterAutospacing="1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W gminie Bytów </w:t>
      </w:r>
      <w:r w:rsidR="006870D5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41,6% wszystkich pracujących ogółem stanowią kobiety, a 58,4% mężczyźni. </w:t>
      </w:r>
    </w:p>
    <w:p w14:paraId="753BF785" w14:textId="083009FF" w:rsidR="006870D5" w:rsidRPr="00CE194C" w:rsidRDefault="006870D5" w:rsidP="00CE194C">
      <w:pPr>
        <w:spacing w:before="0" w:after="100" w:afterAutospacing="1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W 2021 roku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przeciętne miesięczne wynagrodzenie brutto w gminie Bytów wynosiło </w:t>
      </w:r>
      <w:r w:rsidR="00C1368D" w:rsidRPr="00CE194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5 373,68 PLN, co odpowiada 89</w:t>
      </w:r>
      <w:r w:rsidR="00D32DF5" w:rsidRPr="00CE194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50% przeciętnego miesięcznego wynagrodzenia brutto w</w:t>
      </w:r>
      <w:r w:rsidR="009B1338" w:rsidRPr="00CE194C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Polsce. </w:t>
      </w:r>
    </w:p>
    <w:p w14:paraId="1C8BB9DD" w14:textId="78627C00" w:rsidR="006870D5" w:rsidRPr="00CE194C" w:rsidRDefault="006870D5" w:rsidP="00CE194C">
      <w:pPr>
        <w:spacing w:before="0" w:after="100" w:afterAutospacing="1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Wśród aktywnych zawodowo mieszkańców gminy Bytów 1 231 osób wyjeżdża do pracy do innych gmin, a 2 144 pracujących przyjeżdża do pracy spoza gminy - tak więc saldo przyjazdów i wyjazdów do pracy wynosi 913. 17,8% aktywnych zawodowo mieszkańców gminy Bytów pracuje w sektorze rolniczym (rolnictwo, leśnictwo, łowiectwo i rybactwo), 45,8% w przemyśle i budownictwie, a 12,3% w sektorze usługowym (handel, naprawa pojazdów, transport, zakwaterowanie i gastronomia, informacja i komunikacja) oraz 1,9% pracuje w sektorze finansowym (działalność finansowa i ubezpieczeniowa, obsługa rynku nieruchomości).</w:t>
      </w:r>
    </w:p>
    <w:p w14:paraId="5C32380A" w14:textId="77777777" w:rsidR="008A2CFB" w:rsidRPr="00CE194C" w:rsidRDefault="008A2CFB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>W gminie Bytów w roku 2022 w rejestrze REGON zarejestrowanych było 2 901 podmiotów gospodarki narodowej, z czego 2 134 stanowiły osoby fizyczne prowadzące działalność gospodarczą. W tymże roku zarejestrowano 218 nowych podmiotów, a 147 podmiotów zostało wyrejestrowanych.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3716C0" w14:textId="5B4F1F06" w:rsidR="005F1EFA" w:rsidRPr="00CE194C" w:rsidRDefault="008A2CFB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Na przestrzeni lat 2009-2022 najwięcej (260) podmiotów zarejestrowano w roku 2018, </w:t>
      </w:r>
      <w:r w:rsidR="00E07211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a najmniej (173) w roku 2021</w:t>
      </w:r>
      <w:r w:rsidRPr="00CE194C">
        <w:rPr>
          <w:rFonts w:asciiTheme="minorHAnsi" w:hAnsiTheme="minorHAnsi" w:cstheme="minorHAnsi"/>
          <w:sz w:val="24"/>
          <w:szCs w:val="24"/>
        </w:rPr>
        <w:t>. W tym samym okresie najwięcej (235) podmiotów wykreślono z rejestru REGON w 2011 roku, najmniej (108) podmiotów wyrejestrowano natomiast w 2020 roku. Według danych z rejestru REGON wśród podmiotów posiadających osobowość prawną w gminie Bytów najwięcej (154) jest stanowiących spó</w:t>
      </w:r>
      <w:r w:rsidR="005F1EFA" w:rsidRPr="00CE194C">
        <w:rPr>
          <w:rFonts w:asciiTheme="minorHAnsi" w:hAnsiTheme="minorHAnsi" w:cstheme="minorHAnsi"/>
          <w:sz w:val="24"/>
          <w:szCs w:val="24"/>
        </w:rPr>
        <w:t>ł</w:t>
      </w:r>
      <w:r w:rsidRPr="00CE194C">
        <w:rPr>
          <w:rFonts w:asciiTheme="minorHAnsi" w:hAnsiTheme="minorHAnsi" w:cstheme="minorHAnsi"/>
          <w:sz w:val="24"/>
          <w:szCs w:val="24"/>
        </w:rPr>
        <w:t xml:space="preserve">ki cywilne. </w:t>
      </w:r>
    </w:p>
    <w:p w14:paraId="53BEE81A" w14:textId="51D24453" w:rsidR="005F1EFA" w:rsidRPr="00CE194C" w:rsidRDefault="008A2CFB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Analizując rejestr pod kątem liczby zatrudnionych pracowników można stwierdzić, że najwięcej (2 780) jest mikro-przedsiębiorstw, zatrudniających 0 - 9 pracowników. 1,6% (47) podmiotów jako rodzaj działalności deklarowało rolnictwo, leśnictwo, łowiectwo i rybactwo, jako przemysł i budownictwo swój rodzaj działalności deklarowało 29,5% (857) podmiotów, </w:t>
      </w:r>
      <w:r w:rsidR="00DC4905" w:rsidRPr="00CE194C">
        <w:rPr>
          <w:rFonts w:asciiTheme="minorHAnsi" w:hAnsiTheme="minorHAnsi" w:cstheme="minorHAnsi"/>
          <w:sz w:val="24"/>
          <w:szCs w:val="24"/>
        </w:rPr>
        <w:br/>
      </w:r>
      <w:r w:rsidRPr="00CE194C">
        <w:rPr>
          <w:rFonts w:asciiTheme="minorHAnsi" w:hAnsiTheme="minorHAnsi" w:cstheme="minorHAnsi"/>
          <w:sz w:val="24"/>
          <w:szCs w:val="24"/>
        </w:rPr>
        <w:t xml:space="preserve">a 68,8% (1 997) podmiotów w rejestrze zakwalifikowana jest jako pozostała działalność. </w:t>
      </w:r>
    </w:p>
    <w:p w14:paraId="64473D13" w14:textId="127EF20B" w:rsidR="008A2CFB" w:rsidRPr="00CE194C" w:rsidRDefault="008A2CFB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lastRenderedPageBreak/>
        <w:t xml:space="preserve">Wśród osób fizycznych prowadzących działalność gospodarczą w gminie Bytów najczęściej deklarowanymi rodzajami przeważającej działalności są </w:t>
      </w:r>
      <w:r w:rsidR="00DC4905" w:rsidRPr="00CE194C">
        <w:rPr>
          <w:rFonts w:asciiTheme="minorHAnsi" w:hAnsiTheme="minorHAnsi" w:cstheme="minorHAnsi"/>
          <w:sz w:val="24"/>
          <w:szCs w:val="24"/>
        </w:rPr>
        <w:t>b</w:t>
      </w:r>
      <w:r w:rsidRPr="00CE194C">
        <w:rPr>
          <w:rFonts w:asciiTheme="minorHAnsi" w:hAnsiTheme="minorHAnsi" w:cstheme="minorHAnsi"/>
          <w:sz w:val="24"/>
          <w:szCs w:val="24"/>
        </w:rPr>
        <w:t>udownictwo (24</w:t>
      </w:r>
      <w:r w:rsidR="007B643E" w:rsidRPr="00CE194C">
        <w:rPr>
          <w:rFonts w:asciiTheme="minorHAnsi" w:hAnsiTheme="minorHAnsi" w:cstheme="minorHAnsi"/>
          <w:sz w:val="24"/>
          <w:szCs w:val="24"/>
        </w:rPr>
        <w:t>,</w:t>
      </w:r>
      <w:r w:rsidRPr="00CE194C">
        <w:rPr>
          <w:rFonts w:asciiTheme="minorHAnsi" w:hAnsiTheme="minorHAnsi" w:cstheme="minorHAnsi"/>
          <w:sz w:val="24"/>
          <w:szCs w:val="24"/>
        </w:rPr>
        <w:t xml:space="preserve">1%) oraz </w:t>
      </w:r>
      <w:r w:rsidR="00DC4905" w:rsidRPr="00CE194C">
        <w:rPr>
          <w:rFonts w:asciiTheme="minorHAnsi" w:hAnsiTheme="minorHAnsi" w:cstheme="minorHAnsi"/>
          <w:sz w:val="24"/>
          <w:szCs w:val="24"/>
        </w:rPr>
        <w:t>h</w:t>
      </w:r>
      <w:r w:rsidRPr="00CE194C">
        <w:rPr>
          <w:rFonts w:asciiTheme="minorHAnsi" w:hAnsiTheme="minorHAnsi" w:cstheme="minorHAnsi"/>
          <w:sz w:val="24"/>
          <w:szCs w:val="24"/>
        </w:rPr>
        <w:t>andel hurtowy i detaliczny; naprawa pojazdów samochodowych, włączając motocykle (19</w:t>
      </w:r>
      <w:r w:rsidR="007B643E" w:rsidRPr="00CE194C">
        <w:rPr>
          <w:rFonts w:asciiTheme="minorHAnsi" w:hAnsiTheme="minorHAnsi" w:cstheme="minorHAnsi"/>
          <w:sz w:val="24"/>
          <w:szCs w:val="24"/>
        </w:rPr>
        <w:t>,</w:t>
      </w:r>
      <w:r w:rsidRPr="00CE194C">
        <w:rPr>
          <w:rFonts w:asciiTheme="minorHAnsi" w:hAnsiTheme="minorHAnsi" w:cstheme="minorHAnsi"/>
          <w:sz w:val="24"/>
          <w:szCs w:val="24"/>
        </w:rPr>
        <w:t>4%).</w:t>
      </w:r>
    </w:p>
    <w:p w14:paraId="545E0A55" w14:textId="77777777" w:rsidR="005F1EFA" w:rsidRPr="005F1EFA" w:rsidRDefault="005F1EFA" w:rsidP="005F1EFA">
      <w:pPr>
        <w:spacing w:before="0" w:after="100" w:afterAutospacing="1"/>
        <w:ind w:firstLine="284"/>
        <w:rPr>
          <w:rFonts w:ascii="Times New Roman" w:hAnsi="Times New Roman" w:cs="Times New Roman"/>
          <w:sz w:val="24"/>
          <w:szCs w:val="24"/>
        </w:rPr>
      </w:pPr>
    </w:p>
    <w:p w14:paraId="1865DDB4" w14:textId="5E9F089E" w:rsidR="00034111" w:rsidRDefault="008A2CFB" w:rsidP="002D27F5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48D1A037" wp14:editId="01A5F7CD">
            <wp:extent cx="5302989" cy="3608961"/>
            <wp:effectExtent l="0" t="0" r="0" b="0"/>
            <wp:docPr id="193819383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291" cy="361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2C4E2" w14:textId="044DB96D" w:rsidR="009F3DEB" w:rsidRPr="00CE194C" w:rsidRDefault="008478C3" w:rsidP="009F3DEB">
      <w:pPr>
        <w:pStyle w:val="Nagwek2"/>
        <w:rPr>
          <w:rFonts w:asciiTheme="minorHAnsi" w:hAnsiTheme="minorHAnsi" w:cstheme="minorHAnsi"/>
        </w:rPr>
      </w:pPr>
      <w:bookmarkStart w:id="21" w:name="_Toc147405163"/>
      <w:r w:rsidRPr="00CE194C">
        <w:rPr>
          <w:rFonts w:asciiTheme="minorHAnsi" w:hAnsiTheme="minorHAnsi" w:cstheme="minorHAnsi"/>
        </w:rPr>
        <w:t>I</w:t>
      </w:r>
      <w:r w:rsidR="00E67140" w:rsidRPr="00CE194C">
        <w:rPr>
          <w:rFonts w:asciiTheme="minorHAnsi" w:hAnsiTheme="minorHAnsi" w:cstheme="minorHAnsi"/>
        </w:rPr>
        <w:t>I</w:t>
      </w:r>
      <w:r w:rsidRPr="00CE194C">
        <w:rPr>
          <w:rFonts w:asciiTheme="minorHAnsi" w:hAnsiTheme="minorHAnsi" w:cstheme="minorHAnsi"/>
        </w:rPr>
        <w:t xml:space="preserve">I 6. </w:t>
      </w:r>
      <w:r w:rsidR="009F3DEB" w:rsidRPr="00CE194C">
        <w:rPr>
          <w:rFonts w:asciiTheme="minorHAnsi" w:hAnsiTheme="minorHAnsi" w:cstheme="minorHAnsi"/>
        </w:rPr>
        <w:t>Oświata</w:t>
      </w:r>
      <w:r w:rsidR="00F93297" w:rsidRPr="00CE194C">
        <w:rPr>
          <w:rFonts w:asciiTheme="minorHAnsi" w:hAnsiTheme="minorHAnsi" w:cstheme="minorHAnsi"/>
        </w:rPr>
        <w:t xml:space="preserve"> i wykształcenie mieszkańców</w:t>
      </w:r>
      <w:bookmarkEnd w:id="21"/>
    </w:p>
    <w:p w14:paraId="7FFCA9F5" w14:textId="49A1EA8A" w:rsidR="00F93297" w:rsidRPr="00CE194C" w:rsidRDefault="00F93297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W roku szkolnym 2022/2023 zadania gminy w zakresie oświaty były realizowane przez </w:t>
      </w:r>
      <w:r w:rsidR="00434E35" w:rsidRPr="00CE194C">
        <w:rPr>
          <w:rFonts w:asciiTheme="minorHAnsi" w:hAnsiTheme="minorHAnsi" w:cstheme="minorHAnsi"/>
          <w:sz w:val="24"/>
          <w:szCs w:val="24"/>
        </w:rPr>
        <w:br/>
      </w:r>
      <w:r w:rsidRPr="00CE194C">
        <w:rPr>
          <w:rFonts w:asciiTheme="minorHAnsi" w:hAnsiTheme="minorHAnsi" w:cstheme="minorHAnsi"/>
          <w:sz w:val="24"/>
          <w:szCs w:val="24"/>
        </w:rPr>
        <w:t>8 placówek, dla których gmina Bytów jest organem prowadzącym, w tym:</w:t>
      </w:r>
    </w:p>
    <w:p w14:paraId="1B1113D1" w14:textId="77777777" w:rsidR="00F93297" w:rsidRPr="00CE194C" w:rsidRDefault="00F93297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− 2 przedszkola,</w:t>
      </w:r>
    </w:p>
    <w:p w14:paraId="7931FD7B" w14:textId="77777777" w:rsidR="00F93297" w:rsidRPr="00CE194C" w:rsidRDefault="00F93297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− 6 szkół podstawowych, w tym 3 z oddziałami przedszkolnymi.</w:t>
      </w:r>
    </w:p>
    <w:p w14:paraId="4E3F3774" w14:textId="413DE6A9" w:rsidR="009F3DEB" w:rsidRPr="00CE194C" w:rsidRDefault="00F93297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Ponadto gmina jest organem rejestrowym dla 9 niepublicznych placówek, realizujących zadania oświatowe w zakresie wychowania przedszkolnego.</w:t>
      </w:r>
    </w:p>
    <w:p w14:paraId="26EA76EA" w14:textId="7AB169DD" w:rsidR="00F93297" w:rsidRPr="00CE194C" w:rsidRDefault="009132F1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>Od trzech lat widać tendencję</w:t>
      </w:r>
      <w:r w:rsidR="00067633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wzrostową w ogólnej liczbie uczniów i wychowanków wszystkich bytowskich placówek oświatowych.</w:t>
      </w:r>
    </w:p>
    <w:p w14:paraId="1840519D" w14:textId="185E181A" w:rsidR="00F93297" w:rsidRPr="00CE194C" w:rsidRDefault="00F93297" w:rsidP="004B7E81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CE194C">
        <w:rPr>
          <w:rFonts w:asciiTheme="minorHAnsi" w:hAnsiTheme="minorHAnsi" w:cstheme="minorHAnsi"/>
          <w:b/>
          <w:bCs/>
          <w:sz w:val="16"/>
          <w:szCs w:val="16"/>
        </w:rPr>
        <w:lastRenderedPageBreak/>
        <w:t>Tab.</w:t>
      </w:r>
      <w:r w:rsidR="009B1338" w:rsidRPr="00CE194C">
        <w:rPr>
          <w:rFonts w:asciiTheme="minorHAnsi" w:hAnsiTheme="minorHAnsi" w:cstheme="minorHAnsi"/>
          <w:b/>
          <w:bCs/>
          <w:sz w:val="16"/>
          <w:szCs w:val="16"/>
        </w:rPr>
        <w:t xml:space="preserve"> 5.</w:t>
      </w:r>
      <w:r w:rsidRPr="00CE194C">
        <w:rPr>
          <w:rFonts w:asciiTheme="minorHAnsi" w:hAnsiTheme="minorHAnsi" w:cstheme="minorHAnsi"/>
          <w:b/>
          <w:bCs/>
          <w:sz w:val="16"/>
          <w:szCs w:val="16"/>
        </w:rPr>
        <w:t xml:space="preserve"> Liczba uczniów i wychowanków oraz oddziałów w gminie Bytów w l</w:t>
      </w:r>
      <w:r w:rsidR="00C30654">
        <w:rPr>
          <w:rFonts w:asciiTheme="minorHAnsi" w:hAnsiTheme="minorHAnsi" w:cstheme="minorHAnsi"/>
          <w:b/>
          <w:bCs/>
          <w:sz w:val="16"/>
          <w:szCs w:val="16"/>
        </w:rPr>
        <w:t xml:space="preserve">atach </w:t>
      </w:r>
      <w:r w:rsidRPr="00CE194C">
        <w:rPr>
          <w:rFonts w:asciiTheme="minorHAnsi" w:hAnsiTheme="minorHAnsi" w:cstheme="minorHAnsi"/>
          <w:b/>
          <w:bCs/>
          <w:sz w:val="16"/>
          <w:szCs w:val="16"/>
        </w:rPr>
        <w:t xml:space="preserve">2021-2023 </w:t>
      </w:r>
      <w:r w:rsidR="00067633" w:rsidRPr="00CE194C">
        <w:rPr>
          <w:rFonts w:asciiTheme="minorHAnsi" w:hAnsiTheme="minorHAnsi" w:cstheme="minorHAnsi"/>
          <w:b/>
          <w:bCs/>
          <w:sz w:val="16"/>
          <w:szCs w:val="16"/>
        </w:rPr>
        <w:t>(*stan na koniec marca, ** stan na koniec września 2022)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1338" w:rsidRPr="00CE194C" w14:paraId="0BD02FE8" w14:textId="77777777" w:rsidTr="00F93297">
        <w:tc>
          <w:tcPr>
            <w:tcW w:w="2265" w:type="dxa"/>
          </w:tcPr>
          <w:p w14:paraId="66BB33F0" w14:textId="77777777" w:rsidR="00F93297" w:rsidRPr="00CE194C" w:rsidRDefault="00F9329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5" w:type="dxa"/>
          </w:tcPr>
          <w:p w14:paraId="53F35F84" w14:textId="21CFE52A" w:rsidR="00EB3457" w:rsidRPr="00CE194C" w:rsidRDefault="00EB345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194C">
              <w:rPr>
                <w:rFonts w:asciiTheme="minorHAnsi" w:hAnsiTheme="minorHAnsi" w:cstheme="minorHAnsi"/>
                <w:b/>
                <w:bCs/>
              </w:rPr>
              <w:t>Rok szkolny</w:t>
            </w:r>
          </w:p>
          <w:p w14:paraId="36C47D0B" w14:textId="5188F858" w:rsidR="00F93297" w:rsidRPr="00CE194C" w:rsidRDefault="00EB345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194C">
              <w:rPr>
                <w:rFonts w:asciiTheme="minorHAnsi" w:hAnsiTheme="minorHAnsi" w:cstheme="minorHAnsi"/>
                <w:b/>
                <w:bCs/>
              </w:rPr>
              <w:t>2020/2021</w:t>
            </w:r>
            <w:r w:rsidR="00067633" w:rsidRPr="00CE194C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266" w:type="dxa"/>
          </w:tcPr>
          <w:p w14:paraId="577624F1" w14:textId="77777777" w:rsidR="00F93297" w:rsidRPr="00CE194C" w:rsidRDefault="00F9329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194C">
              <w:rPr>
                <w:rFonts w:asciiTheme="minorHAnsi" w:hAnsiTheme="minorHAnsi" w:cstheme="minorHAnsi"/>
                <w:b/>
                <w:bCs/>
              </w:rPr>
              <w:t>Rok szkolny</w:t>
            </w:r>
          </w:p>
          <w:p w14:paraId="2AFDD654" w14:textId="6BC722A5" w:rsidR="00F93297" w:rsidRPr="00CE194C" w:rsidRDefault="00F9329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194C">
              <w:rPr>
                <w:rFonts w:asciiTheme="minorHAnsi" w:hAnsiTheme="minorHAnsi" w:cstheme="minorHAnsi"/>
                <w:b/>
                <w:bCs/>
              </w:rPr>
              <w:t>2021/2022</w:t>
            </w:r>
            <w:r w:rsidR="00067633" w:rsidRPr="00CE194C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266" w:type="dxa"/>
          </w:tcPr>
          <w:p w14:paraId="67142B5B" w14:textId="3124CC87" w:rsidR="00F93297" w:rsidRPr="00CE194C" w:rsidRDefault="00F9329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194C">
              <w:rPr>
                <w:rFonts w:asciiTheme="minorHAnsi" w:hAnsiTheme="minorHAnsi" w:cstheme="minorHAnsi"/>
                <w:b/>
                <w:bCs/>
              </w:rPr>
              <w:t>Rok szkolny 2022/2023</w:t>
            </w:r>
            <w:r w:rsidR="00067633" w:rsidRPr="00CE194C"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</w:tr>
      <w:tr w:rsidR="009B1338" w:rsidRPr="00CE194C" w14:paraId="007E78F5" w14:textId="77777777" w:rsidTr="00F93297">
        <w:tc>
          <w:tcPr>
            <w:tcW w:w="2265" w:type="dxa"/>
          </w:tcPr>
          <w:p w14:paraId="4CCA95B2" w14:textId="7770D925" w:rsidR="00F93297" w:rsidRPr="00CE194C" w:rsidRDefault="00F93297" w:rsidP="00394EF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194C">
              <w:rPr>
                <w:rFonts w:asciiTheme="minorHAnsi" w:hAnsiTheme="minorHAnsi" w:cstheme="minorHAnsi"/>
                <w:b/>
                <w:bCs/>
              </w:rPr>
              <w:t xml:space="preserve">Liczba uczniów </w:t>
            </w:r>
            <w:r w:rsidR="00120FC1" w:rsidRPr="00CE194C">
              <w:rPr>
                <w:rFonts w:asciiTheme="minorHAnsi" w:hAnsiTheme="minorHAnsi" w:cstheme="minorHAnsi"/>
                <w:b/>
                <w:bCs/>
              </w:rPr>
              <w:br/>
            </w:r>
            <w:r w:rsidRPr="00CE194C">
              <w:rPr>
                <w:rFonts w:asciiTheme="minorHAnsi" w:hAnsiTheme="minorHAnsi" w:cstheme="minorHAnsi"/>
                <w:b/>
                <w:bCs/>
              </w:rPr>
              <w:t>i wychowanków</w:t>
            </w:r>
          </w:p>
        </w:tc>
        <w:tc>
          <w:tcPr>
            <w:tcW w:w="2265" w:type="dxa"/>
          </w:tcPr>
          <w:p w14:paraId="12DDB345" w14:textId="520C43C1" w:rsidR="00F93297" w:rsidRPr="00CE194C" w:rsidRDefault="00EB345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194C">
              <w:rPr>
                <w:rFonts w:asciiTheme="minorHAnsi" w:hAnsiTheme="minorHAnsi" w:cstheme="minorHAnsi"/>
              </w:rPr>
              <w:t>3 559</w:t>
            </w:r>
          </w:p>
        </w:tc>
        <w:tc>
          <w:tcPr>
            <w:tcW w:w="2266" w:type="dxa"/>
          </w:tcPr>
          <w:p w14:paraId="5E331D3B" w14:textId="1D212AEE" w:rsidR="00F93297" w:rsidRPr="00CE194C" w:rsidRDefault="00F9329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194C">
              <w:rPr>
                <w:rFonts w:asciiTheme="minorHAnsi" w:hAnsiTheme="minorHAnsi" w:cstheme="minorHAnsi"/>
              </w:rPr>
              <w:t>3</w:t>
            </w:r>
            <w:r w:rsidR="005E7C77" w:rsidRPr="00CE194C">
              <w:rPr>
                <w:rFonts w:asciiTheme="minorHAnsi" w:hAnsiTheme="minorHAnsi" w:cstheme="minorHAnsi"/>
              </w:rPr>
              <w:t xml:space="preserve"> </w:t>
            </w:r>
            <w:r w:rsidR="00067633" w:rsidRPr="00CE194C">
              <w:rPr>
                <w:rFonts w:asciiTheme="minorHAnsi" w:hAnsiTheme="minorHAnsi" w:cstheme="minorHAnsi"/>
              </w:rPr>
              <w:t>816</w:t>
            </w:r>
          </w:p>
        </w:tc>
        <w:tc>
          <w:tcPr>
            <w:tcW w:w="2266" w:type="dxa"/>
          </w:tcPr>
          <w:p w14:paraId="69F53EFE" w14:textId="71BC843E" w:rsidR="00F93297" w:rsidRPr="00CE194C" w:rsidRDefault="00F9329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194C">
              <w:rPr>
                <w:rFonts w:asciiTheme="minorHAnsi" w:hAnsiTheme="minorHAnsi" w:cstheme="minorHAnsi"/>
              </w:rPr>
              <w:t>3</w:t>
            </w:r>
            <w:r w:rsidR="005E7C77" w:rsidRPr="00CE194C">
              <w:rPr>
                <w:rFonts w:asciiTheme="minorHAnsi" w:hAnsiTheme="minorHAnsi" w:cstheme="minorHAnsi"/>
              </w:rPr>
              <w:t xml:space="preserve"> </w:t>
            </w:r>
            <w:r w:rsidRPr="00CE194C">
              <w:rPr>
                <w:rFonts w:asciiTheme="minorHAnsi" w:hAnsiTheme="minorHAnsi" w:cstheme="minorHAnsi"/>
              </w:rPr>
              <w:t>677</w:t>
            </w:r>
          </w:p>
        </w:tc>
      </w:tr>
      <w:tr w:rsidR="009B1338" w:rsidRPr="00CE194C" w14:paraId="3BD06111" w14:textId="77777777" w:rsidTr="00F93297">
        <w:tc>
          <w:tcPr>
            <w:tcW w:w="2265" w:type="dxa"/>
          </w:tcPr>
          <w:p w14:paraId="0EF30AF3" w14:textId="6D56ECA2" w:rsidR="00F93297" w:rsidRPr="00CE194C" w:rsidRDefault="00F93297" w:rsidP="00394EF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194C">
              <w:rPr>
                <w:rFonts w:asciiTheme="minorHAnsi" w:hAnsiTheme="minorHAnsi" w:cstheme="minorHAnsi"/>
                <w:b/>
                <w:bCs/>
              </w:rPr>
              <w:t>Liczba oddziałów</w:t>
            </w:r>
          </w:p>
        </w:tc>
        <w:tc>
          <w:tcPr>
            <w:tcW w:w="2265" w:type="dxa"/>
          </w:tcPr>
          <w:p w14:paraId="1CF7CBBF" w14:textId="64E3DF99" w:rsidR="00F93297" w:rsidRPr="00CE194C" w:rsidRDefault="00EB345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194C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2266" w:type="dxa"/>
          </w:tcPr>
          <w:p w14:paraId="69501798" w14:textId="4C1FB9C2" w:rsidR="00F93297" w:rsidRPr="00CE194C" w:rsidRDefault="00F9329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194C">
              <w:rPr>
                <w:rFonts w:asciiTheme="minorHAnsi" w:hAnsiTheme="minorHAnsi" w:cstheme="minorHAnsi"/>
              </w:rPr>
              <w:t>18</w:t>
            </w:r>
            <w:r w:rsidR="00067633" w:rsidRPr="00CE194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266" w:type="dxa"/>
          </w:tcPr>
          <w:p w14:paraId="40A60310" w14:textId="57904C20" w:rsidR="00F93297" w:rsidRPr="00CE194C" w:rsidRDefault="00F93297" w:rsidP="00F9329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194C">
              <w:rPr>
                <w:rFonts w:asciiTheme="minorHAnsi" w:hAnsiTheme="minorHAnsi" w:cstheme="minorHAnsi"/>
              </w:rPr>
              <w:t>178</w:t>
            </w:r>
          </w:p>
        </w:tc>
      </w:tr>
    </w:tbl>
    <w:p w14:paraId="45756D52" w14:textId="289A08A3" w:rsidR="00F93297" w:rsidRPr="00367DC4" w:rsidRDefault="00F93297" w:rsidP="00F93297">
      <w:pPr>
        <w:ind w:firstLine="284"/>
        <w:jc w:val="center"/>
        <w:rPr>
          <w:rFonts w:asciiTheme="minorHAnsi" w:hAnsiTheme="minorHAnsi" w:cstheme="minorHAnsi"/>
          <w:sz w:val="16"/>
          <w:szCs w:val="16"/>
        </w:rPr>
      </w:pPr>
      <w:r w:rsidRPr="00367DC4">
        <w:rPr>
          <w:rFonts w:asciiTheme="minorHAnsi" w:hAnsiTheme="minorHAnsi" w:cstheme="minorHAnsi"/>
          <w:sz w:val="16"/>
          <w:szCs w:val="16"/>
        </w:rPr>
        <w:t>Źródło: Raport o stanie gminy</w:t>
      </w:r>
    </w:p>
    <w:p w14:paraId="02D9C071" w14:textId="77777777" w:rsidR="009F3DEB" w:rsidRPr="00CE194C" w:rsidRDefault="009F3DEB" w:rsidP="009F3DEB">
      <w:pPr>
        <w:ind w:firstLine="284"/>
        <w:rPr>
          <w:rFonts w:asciiTheme="minorHAnsi" w:hAnsiTheme="minorHAnsi" w:cstheme="minorHAnsi"/>
          <w:color w:val="00B050"/>
        </w:rPr>
      </w:pPr>
    </w:p>
    <w:p w14:paraId="3A6E6AB3" w14:textId="222316F2" w:rsidR="009F3DEB" w:rsidRPr="00CE194C" w:rsidRDefault="009F3DEB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Według Narodowego Spisu Powszechnego z 2021 roku</w:t>
      </w:r>
      <w:r w:rsidRPr="00CE194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15,4% ludności posiada wykształcenie wyższe, 2,3% wykształcenie policealne, 10,7% średnie ogólnokształcące, </w:t>
      </w:r>
      <w:r w:rsidR="007D3FB4" w:rsidRPr="00CE194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a 18,3% średnie zawodowe. Wykształceniem zasadniczym zawodowym legitymuje się 28,5% mieszkańców gminy Bytów, gimnazjalnym 3,7%, natomiast 17,3% podstawowym ukończonym. 3,9% mieszkańców zakończyło edukację przed ukończeniem szkoły podstawowej.</w:t>
      </w:r>
    </w:p>
    <w:p w14:paraId="5D70D28E" w14:textId="77777777" w:rsidR="00F75B75" w:rsidRPr="00CE194C" w:rsidRDefault="00F75B75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28C09C1A" w14:textId="6BC6A840" w:rsidR="00285393" w:rsidRPr="00CE194C" w:rsidRDefault="00F75B75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Rysuje się ogólna tendencja spadkowa w liczbie rodzin wnioskujących o </w:t>
      </w:r>
      <w:r w:rsidR="00285393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przyznanie ich dzieciom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stypendium szkolne</w:t>
      </w:r>
      <w:r w:rsidR="006139B9" w:rsidRPr="00CE194C">
        <w:rPr>
          <w:rFonts w:asciiTheme="minorHAnsi" w:hAnsiTheme="minorHAnsi" w:cstheme="minorHAnsi"/>
          <w:b/>
          <w:bCs/>
          <w:sz w:val="24"/>
          <w:szCs w:val="24"/>
        </w:rPr>
        <w:t>go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(zmniejszenie o 22%</w:t>
      </w:r>
      <w:r w:rsidR="00285393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w ciągu 3 lat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). </w:t>
      </w:r>
    </w:p>
    <w:p w14:paraId="2633C491" w14:textId="00ABDB31" w:rsidR="00F75B75" w:rsidRPr="00CE194C" w:rsidRDefault="00F75B75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Jeszcze wyraźniej widać spadek liczby dzieci, na które przyznano </w:t>
      </w:r>
      <w:r w:rsidR="007A5162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świadczenie</w:t>
      </w:r>
      <w:r w:rsidR="007A5162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(spadek o 4</w:t>
      </w:r>
      <w:r w:rsidR="00285393" w:rsidRPr="00CE194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A5162" w:rsidRPr="00CE194C">
        <w:rPr>
          <w:rFonts w:asciiTheme="minorHAnsi" w:hAnsiTheme="minorHAnsi" w:cstheme="minorHAnsi"/>
          <w:b/>
          <w:bCs/>
          <w:sz w:val="24"/>
          <w:szCs w:val="24"/>
        </w:rPr>
        <w:t>%).</w:t>
      </w:r>
    </w:p>
    <w:p w14:paraId="353571A5" w14:textId="6E1168BC" w:rsidR="00285393" w:rsidRPr="00CE194C" w:rsidRDefault="00285393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 xml:space="preserve"> Średnia kwota stypendium pozostaje od lat niezmienna. Tylko w 2022 r. odnotowano wyłom w dotychczasowej wysokości jednorazowych zasiłków szkolnych.</w:t>
      </w:r>
    </w:p>
    <w:p w14:paraId="72AB08B2" w14:textId="39CD558E" w:rsidR="00285393" w:rsidRPr="00CE194C" w:rsidRDefault="00285393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Zasiłek szkolny jest o wiele mniej popularną, niż stypendium, formą świadczeń. Liczba uczniów, którym przyznano zasiłek szkolny spadła o 50% w ciągu 3 ostatnich lat.</w:t>
      </w:r>
    </w:p>
    <w:p w14:paraId="4432453D" w14:textId="2198E630" w:rsidR="00F75B75" w:rsidRPr="00CE194C" w:rsidRDefault="00285393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</w:rPr>
        <w:t>Na przestrzeni ostatnich 3 lat wyraźnie zmalała łączna kwota zrealizowanych świadczeń w formie szkolnego stypendium i zasiłku (o 33%)</w:t>
      </w:r>
      <w:r w:rsidR="007137E7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Stale rośnie za to liczba uczniów, którym przyznano świadczenia w ramach Rządowego Programu „Wyprawka Szkolna” (o 17%) </w:t>
      </w:r>
      <w:r w:rsidR="00E07211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oraz łączna kwota wydatkowa w ramach tego programu na rzecz uczniów bytowskich szkół</w:t>
      </w:r>
      <w:r w:rsidR="00E307C0" w:rsidRPr="00CE194C">
        <w:rPr>
          <w:rFonts w:asciiTheme="minorHAnsi" w:hAnsiTheme="minorHAnsi" w:cstheme="minorHAnsi"/>
          <w:b/>
          <w:bCs/>
          <w:sz w:val="24"/>
          <w:szCs w:val="24"/>
        </w:rPr>
        <w:t xml:space="preserve"> (o 48%).</w:t>
      </w:r>
    </w:p>
    <w:p w14:paraId="2A54FF22" w14:textId="44DF5074" w:rsidR="00E307C0" w:rsidRPr="00CE194C" w:rsidRDefault="00E307C0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CE194C">
        <w:rPr>
          <w:rFonts w:asciiTheme="minorHAnsi" w:hAnsiTheme="minorHAnsi" w:cstheme="minorHAnsi"/>
          <w:sz w:val="24"/>
          <w:szCs w:val="24"/>
        </w:rPr>
        <w:t>Szczegółowe dane zaprezentowane zbiorczo w poniższej tabeli.</w:t>
      </w:r>
    </w:p>
    <w:p w14:paraId="076CB933" w14:textId="77777777" w:rsidR="002D27F5" w:rsidRDefault="002D27F5" w:rsidP="00F75B75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749CE7B9" w14:textId="77777777" w:rsidR="00CE194C" w:rsidRDefault="00CE194C" w:rsidP="00F75B75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42BE2608" w14:textId="77777777" w:rsidR="00CE194C" w:rsidRPr="00CE194C" w:rsidRDefault="00CE194C" w:rsidP="00F75B75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010F593E" w14:textId="77777777" w:rsidR="00BF0974" w:rsidRPr="00CE194C" w:rsidRDefault="00BF0974" w:rsidP="00F75B75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5D55CE49" w14:textId="6905326F" w:rsidR="00F75B75" w:rsidRPr="00CE194C" w:rsidRDefault="00F75B75" w:rsidP="00F75B75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CE194C">
        <w:rPr>
          <w:rFonts w:asciiTheme="minorHAnsi" w:hAnsiTheme="minorHAnsi" w:cstheme="minorHAnsi"/>
          <w:b/>
          <w:bCs/>
          <w:sz w:val="16"/>
          <w:szCs w:val="16"/>
        </w:rPr>
        <w:lastRenderedPageBreak/>
        <w:t>Tab.</w:t>
      </w:r>
      <w:r w:rsidR="009B1338" w:rsidRPr="00CE194C">
        <w:rPr>
          <w:rFonts w:asciiTheme="minorHAnsi" w:hAnsiTheme="minorHAnsi" w:cstheme="minorHAnsi"/>
          <w:b/>
          <w:bCs/>
          <w:sz w:val="16"/>
          <w:szCs w:val="16"/>
        </w:rPr>
        <w:t xml:space="preserve"> 6.</w:t>
      </w:r>
      <w:r w:rsidRPr="00CE194C">
        <w:rPr>
          <w:rFonts w:asciiTheme="minorHAnsi" w:hAnsiTheme="minorHAnsi" w:cstheme="minorHAnsi"/>
          <w:b/>
          <w:bCs/>
          <w:sz w:val="16"/>
          <w:szCs w:val="16"/>
        </w:rPr>
        <w:t xml:space="preserve"> Zestawienie ilości świadczeń w latach 2020-2022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1338" w:rsidRPr="00CE194C" w14:paraId="466BE118" w14:textId="77777777" w:rsidTr="00F75B75">
        <w:tc>
          <w:tcPr>
            <w:tcW w:w="2265" w:type="dxa"/>
          </w:tcPr>
          <w:p w14:paraId="28E5BA70" w14:textId="77777777" w:rsidR="00F75B75" w:rsidRPr="00CE194C" w:rsidRDefault="00F75B75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02E2B3D" w14:textId="08B01686" w:rsidR="00F75B75" w:rsidRPr="00CE194C" w:rsidRDefault="00F75B75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266" w:type="dxa"/>
          </w:tcPr>
          <w:p w14:paraId="563D80C0" w14:textId="073BE340" w:rsidR="00F75B75" w:rsidRPr="00CE194C" w:rsidRDefault="00F75B75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266" w:type="dxa"/>
          </w:tcPr>
          <w:p w14:paraId="10812B6E" w14:textId="45E16887" w:rsidR="00F75B75" w:rsidRPr="00CE194C" w:rsidRDefault="00F75B75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2022</w:t>
            </w:r>
          </w:p>
        </w:tc>
      </w:tr>
      <w:tr w:rsidR="009B1338" w:rsidRPr="00CE194C" w14:paraId="665B6665" w14:textId="77777777" w:rsidTr="00F75B75">
        <w:tc>
          <w:tcPr>
            <w:tcW w:w="2265" w:type="dxa"/>
          </w:tcPr>
          <w:p w14:paraId="33A73029" w14:textId="6CA09665" w:rsidR="00F75B75" w:rsidRPr="00CE194C" w:rsidRDefault="003E47D3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</w:t>
            </w:r>
            <w:r w:rsidR="00F75B75"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rodzin wnioskujących </w:t>
            </w:r>
            <w:r w:rsidR="00394EFB"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F75B75"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stypendium szkolne</w:t>
            </w:r>
          </w:p>
        </w:tc>
        <w:tc>
          <w:tcPr>
            <w:tcW w:w="2265" w:type="dxa"/>
          </w:tcPr>
          <w:p w14:paraId="2FEF5196" w14:textId="5E1C6ED2" w:rsidR="00F75B75" w:rsidRPr="00CE194C" w:rsidRDefault="00F75B75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266" w:type="dxa"/>
          </w:tcPr>
          <w:p w14:paraId="0B19C648" w14:textId="02026A1D" w:rsidR="00F75B75" w:rsidRPr="00CE194C" w:rsidRDefault="00F75B75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266" w:type="dxa"/>
          </w:tcPr>
          <w:p w14:paraId="76D86303" w14:textId="68732EAE" w:rsidR="00F75B75" w:rsidRPr="00CE194C" w:rsidRDefault="00F75B75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="009B1338" w:rsidRPr="00CE194C" w14:paraId="5DE1B0AC" w14:textId="77777777" w:rsidTr="00F75B75">
        <w:tc>
          <w:tcPr>
            <w:tcW w:w="2265" w:type="dxa"/>
          </w:tcPr>
          <w:p w14:paraId="5B7417B7" w14:textId="4C9F33A7" w:rsidR="00F75B75" w:rsidRPr="00CE194C" w:rsidRDefault="003E47D3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</w:t>
            </w:r>
            <w:r w:rsidR="00F75B75"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dzieci, któr</w:t>
            </w:r>
            <w:r w:rsidR="00F25A38"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ym</w:t>
            </w:r>
            <w:r w:rsidR="00F75B75"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przyznano </w:t>
            </w:r>
            <w:r w:rsidR="00F25A38"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stypendium szkolne</w:t>
            </w:r>
          </w:p>
        </w:tc>
        <w:tc>
          <w:tcPr>
            <w:tcW w:w="2265" w:type="dxa"/>
          </w:tcPr>
          <w:p w14:paraId="0FBEBE52" w14:textId="4EB7E1C1" w:rsidR="00F75B75" w:rsidRPr="00CE194C" w:rsidRDefault="00F75B75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266" w:type="dxa"/>
          </w:tcPr>
          <w:p w14:paraId="2398066A" w14:textId="3EC25365" w:rsidR="00F75B75" w:rsidRPr="00CE194C" w:rsidRDefault="00F75B75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266" w:type="dxa"/>
          </w:tcPr>
          <w:p w14:paraId="1A3AD3F2" w14:textId="47F552F2" w:rsidR="00F75B75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</w:tr>
      <w:tr w:rsidR="00F25A38" w:rsidRPr="00CE194C" w14:paraId="69332608" w14:textId="77777777" w:rsidTr="00F75B75">
        <w:tc>
          <w:tcPr>
            <w:tcW w:w="2265" w:type="dxa"/>
          </w:tcPr>
          <w:p w14:paraId="2B6A52A3" w14:textId="7263B670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Średnia kwota stypendium</w:t>
            </w:r>
          </w:p>
        </w:tc>
        <w:tc>
          <w:tcPr>
            <w:tcW w:w="2265" w:type="dxa"/>
          </w:tcPr>
          <w:p w14:paraId="28F0EF7D" w14:textId="3E6228E8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160,00 zł.</w:t>
            </w:r>
          </w:p>
        </w:tc>
        <w:tc>
          <w:tcPr>
            <w:tcW w:w="2266" w:type="dxa"/>
          </w:tcPr>
          <w:p w14:paraId="3E2051B2" w14:textId="0C8B65B0" w:rsidR="00F25A38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160,00 zł.</w:t>
            </w:r>
          </w:p>
        </w:tc>
        <w:tc>
          <w:tcPr>
            <w:tcW w:w="2266" w:type="dxa"/>
          </w:tcPr>
          <w:p w14:paraId="78EAF7D9" w14:textId="52A9A990" w:rsidR="00F25A38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160,00 zł.</w:t>
            </w:r>
          </w:p>
        </w:tc>
      </w:tr>
      <w:tr w:rsidR="00F25A38" w:rsidRPr="00CE194C" w14:paraId="129A0FDF" w14:textId="77777777" w:rsidTr="00F75B75">
        <w:tc>
          <w:tcPr>
            <w:tcW w:w="2265" w:type="dxa"/>
          </w:tcPr>
          <w:p w14:paraId="20BC1120" w14:textId="5B0C5E89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dzieci, którym przyznano zasiłek szkolny</w:t>
            </w:r>
          </w:p>
        </w:tc>
        <w:tc>
          <w:tcPr>
            <w:tcW w:w="2265" w:type="dxa"/>
          </w:tcPr>
          <w:p w14:paraId="69E9C0B4" w14:textId="04939B78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66" w:type="dxa"/>
          </w:tcPr>
          <w:p w14:paraId="4792AF8D" w14:textId="71616D93" w:rsidR="00F25A38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14:paraId="61659F38" w14:textId="297BD6F9" w:rsidR="00F25A38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F25A38" w:rsidRPr="00CE194C" w14:paraId="2C132BBE" w14:textId="77777777" w:rsidTr="00F75B75">
        <w:tc>
          <w:tcPr>
            <w:tcW w:w="2265" w:type="dxa"/>
          </w:tcPr>
          <w:p w14:paraId="54C14B79" w14:textId="23F0DBF3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każdego zasiłku szkolnego</w:t>
            </w:r>
          </w:p>
        </w:tc>
        <w:tc>
          <w:tcPr>
            <w:tcW w:w="2265" w:type="dxa"/>
          </w:tcPr>
          <w:p w14:paraId="16794477" w14:textId="5AA74652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620,00 zł.</w:t>
            </w:r>
          </w:p>
        </w:tc>
        <w:tc>
          <w:tcPr>
            <w:tcW w:w="2266" w:type="dxa"/>
          </w:tcPr>
          <w:p w14:paraId="45444519" w14:textId="2CF6D132" w:rsidR="00F25A38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620,00 zł.</w:t>
            </w:r>
          </w:p>
        </w:tc>
        <w:tc>
          <w:tcPr>
            <w:tcW w:w="2266" w:type="dxa"/>
          </w:tcPr>
          <w:p w14:paraId="671BAEF0" w14:textId="1EB015D0" w:rsidR="00F25A38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620,00 i 372,00* zł.</w:t>
            </w:r>
          </w:p>
        </w:tc>
      </w:tr>
      <w:tr w:rsidR="00F25A38" w:rsidRPr="00CE194C" w14:paraId="30C660AD" w14:textId="77777777" w:rsidTr="00F75B75">
        <w:tc>
          <w:tcPr>
            <w:tcW w:w="2265" w:type="dxa"/>
          </w:tcPr>
          <w:p w14:paraId="72B2F2E6" w14:textId="75395280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Kwota </w:t>
            </w:r>
            <w:r w:rsidR="00F23F8C"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łączna </w:t>
            </w: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zrealizowanych świadczeń, w tym na:</w:t>
            </w:r>
          </w:p>
        </w:tc>
        <w:tc>
          <w:tcPr>
            <w:tcW w:w="2265" w:type="dxa"/>
          </w:tcPr>
          <w:p w14:paraId="561D56D1" w14:textId="32E3315E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109 218,28 zł</w:t>
            </w:r>
            <w:r w:rsidR="00944A2C" w:rsidRPr="00CE19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78CFC5FD" w14:textId="6D21AB67" w:rsidR="00F25A38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  <w:r w:rsidR="001455D9" w:rsidRPr="00CE19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589,17 zł.</w:t>
            </w:r>
          </w:p>
          <w:p w14:paraId="3E98741B" w14:textId="40BD874B" w:rsidR="006E0F28" w:rsidRPr="00CE194C" w:rsidRDefault="006E0F2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DCA3A67" w14:textId="52B583F0" w:rsidR="00F25A38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 w:rsidR="001455D9" w:rsidRPr="00CE19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654,00 zł.</w:t>
            </w:r>
          </w:p>
          <w:p w14:paraId="79AB0406" w14:textId="6D34A661" w:rsidR="00C96541" w:rsidRPr="00CE194C" w:rsidRDefault="00C96541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A38" w:rsidRPr="00CE194C" w14:paraId="0A1E663E" w14:textId="77777777" w:rsidTr="00F75B75">
        <w:tc>
          <w:tcPr>
            <w:tcW w:w="2265" w:type="dxa"/>
          </w:tcPr>
          <w:p w14:paraId="58EEC751" w14:textId="7FE81CE2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stypendia szkolne</w:t>
            </w:r>
          </w:p>
        </w:tc>
        <w:tc>
          <w:tcPr>
            <w:tcW w:w="2265" w:type="dxa"/>
          </w:tcPr>
          <w:p w14:paraId="5B61664F" w14:textId="50E9B951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104 258,28 zł</w:t>
            </w:r>
            <w:r w:rsidR="00944A2C" w:rsidRPr="00CE19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429ED684" w14:textId="4C0EA207" w:rsidR="00F25A38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 w:rsidR="001455D9" w:rsidRPr="00CE19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729,17 zł.</w:t>
            </w:r>
          </w:p>
        </w:tc>
        <w:tc>
          <w:tcPr>
            <w:tcW w:w="2266" w:type="dxa"/>
          </w:tcPr>
          <w:p w14:paraId="29B23ACD" w14:textId="69AEAA5A" w:rsidR="00F25A38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="001455D9" w:rsidRPr="00CE19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670,00 zł.</w:t>
            </w:r>
          </w:p>
          <w:p w14:paraId="62985C6B" w14:textId="14E9ECF8" w:rsidR="00C96541" w:rsidRPr="00CE194C" w:rsidRDefault="00C96541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A38" w:rsidRPr="00CE194C" w14:paraId="75F780FE" w14:textId="77777777" w:rsidTr="00F75B75">
        <w:tc>
          <w:tcPr>
            <w:tcW w:w="2265" w:type="dxa"/>
          </w:tcPr>
          <w:p w14:paraId="78BC7294" w14:textId="5D869E32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zasiłki szkolne</w:t>
            </w:r>
          </w:p>
        </w:tc>
        <w:tc>
          <w:tcPr>
            <w:tcW w:w="2265" w:type="dxa"/>
          </w:tcPr>
          <w:p w14:paraId="70848FCC" w14:textId="39E5CC35" w:rsidR="00F25A38" w:rsidRPr="00CE194C" w:rsidRDefault="00F25A3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4 960,00 zł</w:t>
            </w:r>
            <w:r w:rsidR="00F23F8C" w:rsidRPr="00CE19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0EBB1402" w14:textId="6512425D" w:rsidR="00F25A38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455D9" w:rsidRPr="00CE19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860,00 zł.</w:t>
            </w:r>
          </w:p>
          <w:p w14:paraId="288D8504" w14:textId="41FC14E6" w:rsidR="006E0F28" w:rsidRPr="00CE194C" w:rsidRDefault="006E0F28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834A053" w14:textId="228EB540" w:rsidR="00F25A38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455D9" w:rsidRPr="00CE19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984,00 zł.</w:t>
            </w:r>
          </w:p>
        </w:tc>
      </w:tr>
      <w:tr w:rsidR="00F25A38" w:rsidRPr="00CE194C" w14:paraId="307F1356" w14:textId="77777777" w:rsidTr="00F75B75">
        <w:tc>
          <w:tcPr>
            <w:tcW w:w="2265" w:type="dxa"/>
          </w:tcPr>
          <w:p w14:paraId="15DBB8BB" w14:textId="3B53BA41" w:rsidR="00F25A38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finansowania zadania z dotacji celowej</w:t>
            </w:r>
          </w:p>
        </w:tc>
        <w:tc>
          <w:tcPr>
            <w:tcW w:w="2265" w:type="dxa"/>
          </w:tcPr>
          <w:p w14:paraId="294A88CB" w14:textId="63B53602" w:rsidR="00F25A38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87 374,62 zł.</w:t>
            </w:r>
          </w:p>
        </w:tc>
        <w:tc>
          <w:tcPr>
            <w:tcW w:w="2266" w:type="dxa"/>
          </w:tcPr>
          <w:p w14:paraId="2B6EA9B1" w14:textId="03946DFB" w:rsidR="00F25A38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  <w:r w:rsidR="001455D9" w:rsidRPr="00CE19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671,34 zł.</w:t>
            </w:r>
          </w:p>
        </w:tc>
        <w:tc>
          <w:tcPr>
            <w:tcW w:w="2266" w:type="dxa"/>
          </w:tcPr>
          <w:p w14:paraId="7F3231CA" w14:textId="4D320A7B" w:rsidR="00F25A38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  <w:r w:rsidR="001455D9" w:rsidRPr="00CE19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123,20 zł.</w:t>
            </w:r>
          </w:p>
          <w:p w14:paraId="4F70ABE3" w14:textId="1456AC51" w:rsidR="004B2470" w:rsidRPr="00CE194C" w:rsidRDefault="004B2470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F8C" w:rsidRPr="00CE194C" w14:paraId="266B6E5A" w14:textId="77777777" w:rsidTr="00F75B75">
        <w:tc>
          <w:tcPr>
            <w:tcW w:w="2265" w:type="dxa"/>
          </w:tcPr>
          <w:p w14:paraId="4E7B2BA0" w14:textId="356D25B9" w:rsidR="00F23F8C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finansowania zadania ze środków samorządowych</w:t>
            </w:r>
          </w:p>
        </w:tc>
        <w:tc>
          <w:tcPr>
            <w:tcW w:w="2265" w:type="dxa"/>
          </w:tcPr>
          <w:p w14:paraId="66456B8B" w14:textId="27AF3891" w:rsidR="00F23F8C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21 843,66 zł.</w:t>
            </w:r>
          </w:p>
        </w:tc>
        <w:tc>
          <w:tcPr>
            <w:tcW w:w="2266" w:type="dxa"/>
          </w:tcPr>
          <w:p w14:paraId="103BAC35" w14:textId="298C7E5F" w:rsidR="00F23F8C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1455D9" w:rsidRPr="00CE19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917,83 zł.</w:t>
            </w:r>
          </w:p>
        </w:tc>
        <w:tc>
          <w:tcPr>
            <w:tcW w:w="2266" w:type="dxa"/>
          </w:tcPr>
          <w:p w14:paraId="5C4A38A1" w14:textId="1BAC4171" w:rsidR="00F23F8C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1455D9" w:rsidRPr="00CE19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530,80 zł.</w:t>
            </w:r>
          </w:p>
        </w:tc>
      </w:tr>
      <w:tr w:rsidR="00F23F8C" w:rsidRPr="00CE194C" w14:paraId="5DF1FE22" w14:textId="77777777" w:rsidTr="00F75B75">
        <w:tc>
          <w:tcPr>
            <w:tcW w:w="2265" w:type="dxa"/>
          </w:tcPr>
          <w:p w14:paraId="345DEE60" w14:textId="3833637D" w:rsidR="00F23F8C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uczniów, którym przyznano świadczenia w ramach Rządowego Programu „Wyprawka Szkolna”</w:t>
            </w:r>
          </w:p>
        </w:tc>
        <w:tc>
          <w:tcPr>
            <w:tcW w:w="2265" w:type="dxa"/>
          </w:tcPr>
          <w:p w14:paraId="128EB198" w14:textId="6D79D259" w:rsidR="00F23F8C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266" w:type="dxa"/>
          </w:tcPr>
          <w:p w14:paraId="073FCA19" w14:textId="1BA1D298" w:rsidR="00F23F8C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266" w:type="dxa"/>
          </w:tcPr>
          <w:p w14:paraId="3538C533" w14:textId="40EDCFF0" w:rsidR="00F23F8C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F23F8C" w:rsidRPr="00CE194C" w14:paraId="31DC5C05" w14:textId="77777777" w:rsidTr="00F75B75">
        <w:tc>
          <w:tcPr>
            <w:tcW w:w="2265" w:type="dxa"/>
          </w:tcPr>
          <w:p w14:paraId="1675490B" w14:textId="3199B92B" w:rsidR="00F23F8C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łączna wydatkowa w ramach Rządowego Programu „Wyprawka Szkolna”</w:t>
            </w:r>
          </w:p>
        </w:tc>
        <w:tc>
          <w:tcPr>
            <w:tcW w:w="2265" w:type="dxa"/>
          </w:tcPr>
          <w:p w14:paraId="2C7FF03B" w14:textId="1BDA084F" w:rsidR="00F23F8C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12 955,50 zł</w:t>
            </w:r>
          </w:p>
        </w:tc>
        <w:tc>
          <w:tcPr>
            <w:tcW w:w="2266" w:type="dxa"/>
          </w:tcPr>
          <w:p w14:paraId="432FDAFB" w14:textId="5C8A008F" w:rsidR="00F23F8C" w:rsidRPr="00CE194C" w:rsidRDefault="00F23F8C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13 440,82 zł</w:t>
            </w:r>
          </w:p>
        </w:tc>
        <w:tc>
          <w:tcPr>
            <w:tcW w:w="2266" w:type="dxa"/>
          </w:tcPr>
          <w:p w14:paraId="1DF096F8" w14:textId="7EAB74D6" w:rsidR="00F23F8C" w:rsidRPr="00CE194C" w:rsidRDefault="00DD619B" w:rsidP="00BF097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</w:rPr>
              <w:t>19 200,03 zł</w:t>
            </w:r>
          </w:p>
        </w:tc>
      </w:tr>
    </w:tbl>
    <w:p w14:paraId="60AABA4D" w14:textId="77777777" w:rsidR="007137E7" w:rsidRPr="00367DC4" w:rsidRDefault="00285393" w:rsidP="007137E7">
      <w:pPr>
        <w:spacing w:before="0"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367DC4">
        <w:rPr>
          <w:rFonts w:asciiTheme="minorHAnsi" w:hAnsiTheme="minorHAnsi" w:cstheme="minorHAnsi"/>
          <w:sz w:val="16"/>
          <w:szCs w:val="16"/>
        </w:rPr>
        <w:t>Źródło: Raporty o stanie gminy</w:t>
      </w:r>
    </w:p>
    <w:p w14:paraId="722C969B" w14:textId="77777777" w:rsidR="007137E7" w:rsidRPr="00367DC4" w:rsidRDefault="007137E7" w:rsidP="007137E7">
      <w:pPr>
        <w:spacing w:before="0" w:after="0"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p w14:paraId="4EAE6D7A" w14:textId="77777777" w:rsidR="007137E7" w:rsidRPr="00CE194C" w:rsidRDefault="007137E7" w:rsidP="007137E7">
      <w:pPr>
        <w:spacing w:before="0" w:after="0" w:line="240" w:lineRule="auto"/>
        <w:jc w:val="left"/>
        <w:rPr>
          <w:rFonts w:asciiTheme="minorHAnsi" w:hAnsiTheme="minorHAnsi" w:cstheme="minorHAnsi"/>
          <w:i/>
          <w:iCs/>
          <w:sz w:val="24"/>
          <w:szCs w:val="24"/>
        </w:rPr>
      </w:pPr>
    </w:p>
    <w:p w14:paraId="7242F024" w14:textId="77E5E284" w:rsidR="009F7BD4" w:rsidRPr="00CE194C" w:rsidRDefault="007137E7" w:rsidP="007137E7">
      <w:pPr>
        <w:spacing w:before="0"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CE194C">
        <w:rPr>
          <w:rFonts w:asciiTheme="minorHAnsi" w:hAnsiTheme="minorHAnsi" w:cstheme="minorHAnsi"/>
          <w:i/>
          <w:iCs/>
          <w:sz w:val="24"/>
          <w:szCs w:val="24"/>
        </w:rPr>
        <w:t>*</w:t>
      </w:r>
      <w:r w:rsidR="00DD619B" w:rsidRPr="00CE194C">
        <w:rPr>
          <w:rFonts w:asciiTheme="minorHAnsi" w:hAnsiTheme="minorHAnsi" w:cstheme="minorHAnsi"/>
          <w:i/>
          <w:iCs/>
          <w:sz w:val="24"/>
          <w:szCs w:val="24"/>
        </w:rPr>
        <w:t>W 2022 r. z</w:t>
      </w:r>
      <w:r w:rsidR="009F7BD4" w:rsidRPr="00CE194C">
        <w:rPr>
          <w:rFonts w:asciiTheme="minorHAnsi" w:hAnsiTheme="minorHAnsi" w:cstheme="minorHAnsi"/>
          <w:i/>
          <w:iCs/>
          <w:sz w:val="24"/>
          <w:szCs w:val="24"/>
        </w:rPr>
        <w:t>asiłek szkolny przyznawany był jednorazowo w różnych wysokościach, tj. 2 zasiłki szkolne zostały wypłacone w</w:t>
      </w:r>
      <w:r w:rsidRPr="00CE194C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9F7BD4" w:rsidRPr="00CE194C">
        <w:rPr>
          <w:rFonts w:asciiTheme="minorHAnsi" w:hAnsiTheme="minorHAnsi" w:cstheme="minorHAnsi"/>
          <w:i/>
          <w:iCs/>
          <w:sz w:val="24"/>
          <w:szCs w:val="24"/>
        </w:rPr>
        <w:t xml:space="preserve">wysokości po 620,00 zł, natomiast 2 zasiłki szkolne zostały wypłacone w wysokości po 372,00 zł na każdego ucznia. </w:t>
      </w:r>
    </w:p>
    <w:p w14:paraId="45FF7B6B" w14:textId="4C4ED25A" w:rsidR="00133643" w:rsidRPr="00CE194C" w:rsidRDefault="007137E7" w:rsidP="00133643">
      <w:pPr>
        <w:pStyle w:val="Nagwek2"/>
        <w:rPr>
          <w:rFonts w:asciiTheme="minorHAnsi" w:hAnsiTheme="minorHAnsi" w:cstheme="minorHAnsi"/>
          <w:lang w:bidi="ar-SA"/>
        </w:rPr>
      </w:pPr>
      <w:bookmarkStart w:id="22" w:name="_Toc147405164"/>
      <w:r w:rsidRPr="00CE194C">
        <w:rPr>
          <w:rFonts w:asciiTheme="minorHAnsi" w:hAnsiTheme="minorHAnsi" w:cstheme="minorHAnsi"/>
          <w:lang w:bidi="ar-SA"/>
        </w:rPr>
        <w:t>I</w:t>
      </w:r>
      <w:r w:rsidR="00E67140" w:rsidRPr="00CE194C">
        <w:rPr>
          <w:rFonts w:asciiTheme="minorHAnsi" w:hAnsiTheme="minorHAnsi" w:cstheme="minorHAnsi"/>
          <w:lang w:bidi="ar-SA"/>
        </w:rPr>
        <w:t>I</w:t>
      </w:r>
      <w:r w:rsidR="00133643" w:rsidRPr="00CE194C">
        <w:rPr>
          <w:rFonts w:asciiTheme="minorHAnsi" w:hAnsiTheme="minorHAnsi" w:cstheme="minorHAnsi"/>
          <w:lang w:bidi="ar-SA"/>
        </w:rPr>
        <w:t xml:space="preserve">I </w:t>
      </w:r>
      <w:r w:rsidR="008478C3" w:rsidRPr="00CE194C">
        <w:rPr>
          <w:rFonts w:asciiTheme="minorHAnsi" w:hAnsiTheme="minorHAnsi" w:cstheme="minorHAnsi"/>
          <w:lang w:bidi="ar-SA"/>
        </w:rPr>
        <w:t>7</w:t>
      </w:r>
      <w:r w:rsidR="00133643" w:rsidRPr="00CE194C">
        <w:rPr>
          <w:rFonts w:asciiTheme="minorHAnsi" w:hAnsiTheme="minorHAnsi" w:cstheme="minorHAnsi"/>
          <w:lang w:bidi="ar-SA"/>
        </w:rPr>
        <w:t xml:space="preserve">. </w:t>
      </w:r>
      <w:r w:rsidR="009F4A70" w:rsidRPr="00CE194C">
        <w:rPr>
          <w:rFonts w:asciiTheme="minorHAnsi" w:hAnsiTheme="minorHAnsi" w:cstheme="minorHAnsi"/>
          <w:lang w:bidi="ar-SA"/>
        </w:rPr>
        <w:t>Wsparcie</w:t>
      </w:r>
      <w:r w:rsidR="00133643" w:rsidRPr="00CE194C">
        <w:rPr>
          <w:rFonts w:asciiTheme="minorHAnsi" w:hAnsiTheme="minorHAnsi" w:cstheme="minorHAnsi"/>
          <w:lang w:bidi="ar-SA"/>
        </w:rPr>
        <w:t xml:space="preserve"> ośrodka pomocy społecznej</w:t>
      </w:r>
      <w:r w:rsidR="001B128C" w:rsidRPr="00CE194C">
        <w:rPr>
          <w:rFonts w:asciiTheme="minorHAnsi" w:hAnsiTheme="minorHAnsi" w:cstheme="minorHAnsi"/>
          <w:lang w:bidi="ar-SA"/>
        </w:rPr>
        <w:t xml:space="preserve"> dla rodzin</w:t>
      </w:r>
      <w:bookmarkEnd w:id="22"/>
    </w:p>
    <w:p w14:paraId="31C0657F" w14:textId="0B93796E" w:rsidR="001B128C" w:rsidRPr="00CE194C" w:rsidRDefault="001B128C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Miejski Ośrodek Pomocy Społecznej w Bytowie jest samodzielną jednostką samorządową, powołaną uchwałą Nr XII/53/90 Rady Narodowej Miasta i Gminy w Bytowie z dnia 29 marca 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lastRenderedPageBreak/>
        <w:t>1990 r., który swoją obecną nazwę zawdzięcza uchwale Nr XVII/133/1996 Rady Miejskiej w</w:t>
      </w:r>
      <w:r w:rsidR="009B1338" w:rsidRPr="00CE194C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Bytowie z dnia 26 kwietnia 1996 r. Na przestrzeni lat zakres działań Ośrodka systematycznie wzr</w:t>
      </w:r>
      <w:r w:rsidR="009B1338" w:rsidRPr="00CE194C">
        <w:rPr>
          <w:rFonts w:asciiTheme="minorHAnsi" w:hAnsiTheme="minorHAnsi" w:cstheme="minorHAnsi"/>
          <w:sz w:val="24"/>
          <w:szCs w:val="24"/>
          <w:lang w:bidi="ar-SA"/>
        </w:rPr>
        <w:t>a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sta. MOPS działalność prowadzi w oparciu o statut oraz regulamin organizacyjny</w:t>
      </w:r>
    </w:p>
    <w:p w14:paraId="04B6FDDE" w14:textId="71098A14" w:rsidR="009F4A70" w:rsidRPr="00CE194C" w:rsidRDefault="009F4A70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Na przestrzeni ostatnich trzech lat wyraźnie i systematycznie zmniejszała się liczba rodzin, którym przyznano świadczenie z pomocy społecznej (o 13%). Jednocześnie wyraźnie (o 125) wzrosła liczba rodzin, z którymi przeprowadzono wywiad środowiskowy.</w:t>
      </w:r>
    </w:p>
    <w:p w14:paraId="155C89C3" w14:textId="54F91C91" w:rsidR="009F4A70" w:rsidRPr="00CE194C" w:rsidRDefault="009F4A70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Zmalała również korzystająca ze świadczeń pomocy społecznej liczba rodzin z dziećmi </w:t>
      </w:r>
      <w:r w:rsidR="00E07211">
        <w:rPr>
          <w:rFonts w:asciiTheme="minorHAnsi" w:hAnsiTheme="minorHAnsi" w:cstheme="minorHAnsi"/>
          <w:b/>
          <w:bCs/>
          <w:sz w:val="24"/>
          <w:szCs w:val="24"/>
          <w:lang w:bidi="ar-SA"/>
        </w:rPr>
        <w:br/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(o 14%). 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 xml:space="preserve">W tym zdecydowanie największy udział mają rodziny z jednym dzieckiem. Liczba takich rodzin korzystających ze wsparcia OPS – wbrew ogólnemu trendowi malejącemu – rośnie. W ciągu lat 2020-2022 wzrosła o 17%. Natomiast maleje liczba rodzin z więcej, niż dwojgiem dzieci, co dobrze odzwierciedla ogólną sytuację demograficzną w kraju. </w:t>
      </w:r>
    </w:p>
    <w:p w14:paraId="50CC380D" w14:textId="509F87DC" w:rsidR="009F4A70" w:rsidRPr="00CE194C" w:rsidRDefault="009F4A70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O 20% w ciągu ostatnich trzech lat zmniejszyła się również liczba rodzin niepełnych otrzymujących świadczenia z OPS Bytów. </w:t>
      </w:r>
    </w:p>
    <w:p w14:paraId="25CE475D" w14:textId="77777777" w:rsidR="00E307C0" w:rsidRDefault="00E307C0" w:rsidP="00271725">
      <w:pPr>
        <w:spacing w:before="0" w:after="0"/>
        <w:ind w:firstLine="284"/>
        <w:rPr>
          <w:rFonts w:ascii="Times New Roman" w:hAnsi="Times New Roman" w:cs="Times New Roman"/>
          <w:sz w:val="24"/>
          <w:szCs w:val="24"/>
          <w:lang w:bidi="ar-SA"/>
        </w:rPr>
      </w:pPr>
    </w:p>
    <w:p w14:paraId="5AD0686A" w14:textId="5C7339B2" w:rsidR="009F4A70" w:rsidRPr="00191818" w:rsidRDefault="009F4A70" w:rsidP="004B7E81">
      <w:pPr>
        <w:spacing w:before="0" w:after="0" w:line="240" w:lineRule="auto"/>
        <w:ind w:firstLine="284"/>
        <w:rPr>
          <w:rFonts w:asciiTheme="minorHAnsi" w:hAnsiTheme="minorHAnsi" w:cstheme="minorHAnsi"/>
          <w:b/>
          <w:bCs/>
          <w:sz w:val="16"/>
          <w:szCs w:val="16"/>
          <w:lang w:bidi="ar-SA"/>
        </w:rPr>
      </w:pPr>
      <w:r w:rsidRPr="00191818">
        <w:rPr>
          <w:rFonts w:asciiTheme="minorHAnsi" w:hAnsiTheme="minorHAnsi" w:cstheme="minorHAnsi"/>
          <w:b/>
          <w:bCs/>
          <w:sz w:val="16"/>
          <w:szCs w:val="16"/>
          <w:lang w:bidi="ar-SA"/>
        </w:rPr>
        <w:t>Tab</w:t>
      </w:r>
      <w:r w:rsidR="009B1338" w:rsidRPr="00191818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. </w:t>
      </w:r>
      <w:r w:rsidR="00E307C0" w:rsidRPr="00191818">
        <w:rPr>
          <w:rFonts w:asciiTheme="minorHAnsi" w:hAnsiTheme="minorHAnsi" w:cstheme="minorHAnsi"/>
          <w:b/>
          <w:bCs/>
          <w:sz w:val="16"/>
          <w:szCs w:val="16"/>
          <w:lang w:bidi="ar-SA"/>
        </w:rPr>
        <w:t>7</w:t>
      </w:r>
      <w:r w:rsidRPr="00191818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. Typy rodzin objętych pomocą społeczną </w:t>
      </w:r>
      <w:r w:rsidR="009B1338" w:rsidRPr="00191818">
        <w:rPr>
          <w:rFonts w:asciiTheme="minorHAnsi" w:hAnsiTheme="minorHAnsi" w:cstheme="minorHAnsi"/>
          <w:b/>
          <w:bCs/>
          <w:sz w:val="16"/>
          <w:szCs w:val="16"/>
          <w:lang w:bidi="ar-SA"/>
        </w:rPr>
        <w:t>(</w:t>
      </w:r>
      <w:r w:rsidRPr="00191818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Sprawozdanie </w:t>
      </w:r>
      <w:proofErr w:type="spellStart"/>
      <w:r w:rsidRPr="00191818">
        <w:rPr>
          <w:rFonts w:asciiTheme="minorHAnsi" w:hAnsiTheme="minorHAnsi" w:cstheme="minorHAnsi"/>
          <w:b/>
          <w:bCs/>
          <w:sz w:val="16"/>
          <w:szCs w:val="16"/>
          <w:lang w:bidi="ar-SA"/>
        </w:rPr>
        <w:t>MRPiPS</w:t>
      </w:r>
      <w:proofErr w:type="spellEnd"/>
      <w:r w:rsidR="009B1338" w:rsidRPr="00191818">
        <w:rPr>
          <w:rFonts w:asciiTheme="minorHAnsi" w:hAnsiTheme="minorHAnsi" w:cstheme="minorHAnsi"/>
          <w:b/>
          <w:bCs/>
          <w:sz w:val="16"/>
          <w:szCs w:val="16"/>
          <w:lang w:bidi="ar-SA"/>
        </w:rPr>
        <w:t>)</w:t>
      </w:r>
    </w:p>
    <w:tbl>
      <w:tblPr>
        <w:tblStyle w:val="TableNormal"/>
        <w:tblW w:w="0" w:type="auto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442"/>
        <w:gridCol w:w="1560"/>
        <w:gridCol w:w="1842"/>
      </w:tblGrid>
      <w:tr w:rsidR="009B1338" w:rsidRPr="00CE194C" w14:paraId="34606F01" w14:textId="77777777" w:rsidTr="00755C2E">
        <w:trPr>
          <w:trHeight w:val="270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493AB3DA" w14:textId="77777777" w:rsidR="009F4A70" w:rsidRPr="00CE194C" w:rsidRDefault="009F4A70" w:rsidP="007137E7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6C127FF8" w14:textId="77777777" w:rsidR="009F4A70" w:rsidRPr="00CE194C" w:rsidRDefault="009F4A70" w:rsidP="007137E7">
            <w:pPr>
              <w:tabs>
                <w:tab w:val="left" w:pos="448"/>
              </w:tabs>
              <w:spacing w:before="0" w:after="0" w:line="240" w:lineRule="auto"/>
              <w:ind w:right="-8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1CC43BC4" w14:textId="77777777" w:rsidR="009F4A70" w:rsidRPr="00CE194C" w:rsidRDefault="009F4A70" w:rsidP="007137E7">
            <w:pPr>
              <w:spacing w:before="0" w:after="0" w:line="240" w:lineRule="auto"/>
              <w:ind w:right="-8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  <w:t>2021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2F358C9F" w14:textId="77777777" w:rsidR="009F4A70" w:rsidRPr="00CE194C" w:rsidRDefault="009F4A70" w:rsidP="007137E7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  <w:t>2022</w:t>
            </w:r>
          </w:p>
        </w:tc>
      </w:tr>
      <w:tr w:rsidR="009B1338" w:rsidRPr="00CE194C" w14:paraId="35282BE6" w14:textId="77777777" w:rsidTr="00E307C0">
        <w:trPr>
          <w:trHeight w:val="587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728F3886" w14:textId="77777777" w:rsidR="009F4A70" w:rsidRPr="00CE194C" w:rsidRDefault="009F4A70" w:rsidP="009B1338">
            <w:pPr>
              <w:spacing w:before="0" w:after="0" w:line="240" w:lineRule="auto"/>
              <w:ind w:left="65" w:right="7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Rodziny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,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którym</w:t>
            </w:r>
            <w:proofErr w:type="spellEnd"/>
          </w:p>
          <w:p w14:paraId="7B787199" w14:textId="77777777" w:rsidR="009F4A70" w:rsidRPr="00CE194C" w:rsidRDefault="009F4A70" w:rsidP="009B1338">
            <w:pPr>
              <w:spacing w:before="0" w:after="0" w:line="240" w:lineRule="auto"/>
              <w:ind w:left="65" w:right="7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przyznano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świadczenie</w:t>
            </w:r>
            <w:proofErr w:type="spellEnd"/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56AB03C6" w14:textId="77777777" w:rsidR="009F4A70" w:rsidRPr="00CE194C" w:rsidRDefault="009F4A70" w:rsidP="00E307C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482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79BCB33E" w14:textId="77777777" w:rsidR="009F4A70" w:rsidRPr="00CE194C" w:rsidRDefault="009F4A70" w:rsidP="00E307C0">
            <w:pPr>
              <w:spacing w:before="0" w:after="0" w:line="240" w:lineRule="auto"/>
              <w:ind w:right="-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441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7355C70" w14:textId="77777777" w:rsidR="009F4A70" w:rsidRPr="00CE194C" w:rsidRDefault="009F4A70" w:rsidP="00E307C0">
            <w:pPr>
              <w:spacing w:before="0" w:after="0" w:line="240" w:lineRule="auto"/>
              <w:ind w:right="-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419</w:t>
            </w:r>
          </w:p>
        </w:tc>
      </w:tr>
      <w:tr w:rsidR="009B1338" w:rsidRPr="00CE194C" w14:paraId="69A4D423" w14:textId="77777777" w:rsidTr="00E307C0">
        <w:trPr>
          <w:trHeight w:val="905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6128F004" w14:textId="77777777" w:rsidR="009F4A70" w:rsidRPr="00CE194C" w:rsidRDefault="009F4A70" w:rsidP="009B1338">
            <w:pPr>
              <w:spacing w:before="0" w:after="0" w:line="240" w:lineRule="auto"/>
              <w:ind w:left="109" w:firstLine="28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  <w:t>Rodziny, z którymi</w:t>
            </w:r>
          </w:p>
          <w:p w14:paraId="7A8CC502" w14:textId="77777777" w:rsidR="009F4A70" w:rsidRPr="00CE194C" w:rsidRDefault="009F4A70" w:rsidP="009B1338">
            <w:pPr>
              <w:spacing w:before="0" w:after="0" w:line="240" w:lineRule="auto"/>
              <w:ind w:left="65" w:right="7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  <w:t>przeprowadzono wywiad środowiskowy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056ECBBA" w14:textId="77777777" w:rsidR="009F4A70" w:rsidRPr="00CE194C" w:rsidRDefault="009F4A70" w:rsidP="00E307C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</w:pPr>
          </w:p>
          <w:p w14:paraId="068A4490" w14:textId="77777777" w:rsidR="009F4A70" w:rsidRPr="00CE194C" w:rsidRDefault="009F4A70" w:rsidP="00E307C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438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0174FF50" w14:textId="77777777" w:rsidR="009F4A70" w:rsidRPr="00CE194C" w:rsidRDefault="009F4A70" w:rsidP="00E307C0">
            <w:pPr>
              <w:spacing w:before="0" w:after="0" w:line="240" w:lineRule="auto"/>
              <w:ind w:right="-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</w:p>
          <w:p w14:paraId="00735FFB" w14:textId="77777777" w:rsidR="009F4A70" w:rsidRPr="00CE194C" w:rsidRDefault="009F4A70" w:rsidP="00E307C0">
            <w:pPr>
              <w:spacing w:before="0" w:after="0" w:line="240" w:lineRule="auto"/>
              <w:ind w:right="-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477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6535D156" w14:textId="77777777" w:rsidR="009F4A70" w:rsidRPr="00CE194C" w:rsidRDefault="009F4A70" w:rsidP="00E307C0">
            <w:pPr>
              <w:spacing w:before="0" w:after="0" w:line="240" w:lineRule="auto"/>
              <w:ind w:right="-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</w:p>
          <w:p w14:paraId="5CACBB93" w14:textId="77777777" w:rsidR="009F4A70" w:rsidRPr="00CE194C" w:rsidRDefault="009F4A70" w:rsidP="00E307C0">
            <w:pPr>
              <w:spacing w:before="0" w:after="0" w:line="240" w:lineRule="auto"/>
              <w:ind w:right="-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491</w:t>
            </w:r>
          </w:p>
        </w:tc>
      </w:tr>
      <w:tr w:rsidR="009B1338" w:rsidRPr="00CE194C" w14:paraId="78E05DEF" w14:textId="77777777" w:rsidTr="00E307C0">
        <w:trPr>
          <w:trHeight w:val="588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701D806C" w14:textId="77777777" w:rsidR="009F4A70" w:rsidRPr="00CE194C" w:rsidRDefault="009F4A70" w:rsidP="009B1338">
            <w:pPr>
              <w:spacing w:before="0" w:after="0" w:line="240" w:lineRule="auto"/>
              <w:ind w:left="65" w:right="7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Rodziny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z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dziećmi</w:t>
            </w:r>
            <w:proofErr w:type="spellEnd"/>
          </w:p>
          <w:p w14:paraId="36D4AC11" w14:textId="77777777" w:rsidR="009F4A70" w:rsidRPr="00CE194C" w:rsidRDefault="009F4A70" w:rsidP="009B1338">
            <w:pPr>
              <w:spacing w:before="0" w:after="0" w:line="240" w:lineRule="auto"/>
              <w:ind w:left="65" w:right="7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ogółem</w:t>
            </w:r>
            <w:proofErr w:type="spellEnd"/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17D9D355" w14:textId="77777777" w:rsidR="009F4A70" w:rsidRPr="00CE194C" w:rsidRDefault="009F4A70" w:rsidP="00E307C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186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1A8D1E7A" w14:textId="77777777" w:rsidR="009F4A70" w:rsidRPr="00CE194C" w:rsidRDefault="009F4A70" w:rsidP="00E307C0">
            <w:pPr>
              <w:spacing w:before="0" w:after="0" w:line="240" w:lineRule="auto"/>
              <w:ind w:right="-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159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32D6E372" w14:textId="77777777" w:rsidR="009F4A70" w:rsidRPr="00CE194C" w:rsidRDefault="009F4A70" w:rsidP="00E307C0">
            <w:pPr>
              <w:spacing w:before="0" w:after="0" w:line="240" w:lineRule="auto"/>
              <w:ind w:right="-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160</w:t>
            </w:r>
          </w:p>
        </w:tc>
      </w:tr>
      <w:tr w:rsidR="009B1338" w:rsidRPr="00CE194C" w14:paraId="61385AD1" w14:textId="77777777" w:rsidTr="00E307C0">
        <w:trPr>
          <w:trHeight w:val="587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52808BA4" w14:textId="77777777" w:rsidR="009F4A70" w:rsidRPr="00CE194C" w:rsidRDefault="009F4A70" w:rsidP="009B1338">
            <w:pPr>
              <w:spacing w:before="0" w:after="0" w:line="240" w:lineRule="auto"/>
              <w:ind w:left="65" w:right="7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O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liczbie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dzieci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:</w:t>
            </w:r>
          </w:p>
          <w:p w14:paraId="2879E91F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67F11C3B" w14:textId="77777777" w:rsidR="009F4A70" w:rsidRPr="00CE194C" w:rsidRDefault="009F4A70" w:rsidP="00E307C0">
            <w:pPr>
              <w:spacing w:before="0" w:after="0" w:line="240" w:lineRule="auto"/>
              <w:ind w:left="489" w:right="50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48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27D4F8B3" w14:textId="77777777" w:rsidR="009F4A70" w:rsidRPr="00CE194C" w:rsidRDefault="009F4A70" w:rsidP="00E307C0">
            <w:pPr>
              <w:spacing w:before="0" w:after="0" w:line="240" w:lineRule="auto"/>
              <w:ind w:left="493" w:right="50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53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3055A8C5" w14:textId="77777777" w:rsidR="009F4A70" w:rsidRPr="00CE194C" w:rsidRDefault="009F4A70" w:rsidP="00E307C0">
            <w:pPr>
              <w:spacing w:before="0" w:after="0" w:line="240" w:lineRule="auto"/>
              <w:ind w:left="485" w:right="49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56</w:t>
            </w:r>
          </w:p>
        </w:tc>
      </w:tr>
      <w:tr w:rsidR="009B1338" w:rsidRPr="00CE194C" w14:paraId="78182800" w14:textId="77777777" w:rsidTr="00E307C0">
        <w:trPr>
          <w:trHeight w:val="271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4A00E82E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1FD807E7" w14:textId="77777777" w:rsidR="009F4A70" w:rsidRPr="00CE194C" w:rsidRDefault="009F4A70" w:rsidP="00E307C0">
            <w:pPr>
              <w:spacing w:before="0" w:after="0" w:line="240" w:lineRule="auto"/>
              <w:ind w:left="489" w:right="50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65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3DB3DE91" w14:textId="77777777" w:rsidR="009F4A70" w:rsidRPr="00CE194C" w:rsidRDefault="009F4A70" w:rsidP="00E307C0">
            <w:pPr>
              <w:spacing w:before="0" w:after="0" w:line="240" w:lineRule="auto"/>
              <w:ind w:left="493" w:right="50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44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386E3C9D" w14:textId="77777777" w:rsidR="009F4A70" w:rsidRPr="00CE194C" w:rsidRDefault="009F4A70" w:rsidP="00E307C0">
            <w:pPr>
              <w:spacing w:before="0" w:after="0" w:line="240" w:lineRule="auto"/>
              <w:ind w:left="485" w:right="49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39</w:t>
            </w:r>
          </w:p>
        </w:tc>
      </w:tr>
      <w:tr w:rsidR="009B1338" w:rsidRPr="00CE194C" w14:paraId="4E4753AA" w14:textId="77777777" w:rsidTr="00E307C0">
        <w:trPr>
          <w:trHeight w:val="270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51C38774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553045EE" w14:textId="77777777" w:rsidR="009F4A70" w:rsidRPr="00CE194C" w:rsidRDefault="009F4A70" w:rsidP="00E307C0">
            <w:pPr>
              <w:spacing w:before="0" w:after="0" w:line="240" w:lineRule="auto"/>
              <w:ind w:left="489" w:right="50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49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37F79EAB" w14:textId="77777777" w:rsidR="009F4A70" w:rsidRPr="00CE194C" w:rsidRDefault="009F4A70" w:rsidP="00E307C0">
            <w:pPr>
              <w:spacing w:before="0" w:after="0" w:line="240" w:lineRule="auto"/>
              <w:ind w:left="493" w:right="50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37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318ECC7B" w14:textId="77777777" w:rsidR="009F4A70" w:rsidRPr="00CE194C" w:rsidRDefault="009F4A70" w:rsidP="00E307C0">
            <w:pPr>
              <w:spacing w:before="0" w:after="0" w:line="240" w:lineRule="auto"/>
              <w:ind w:left="485" w:right="49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37</w:t>
            </w:r>
          </w:p>
        </w:tc>
      </w:tr>
      <w:tr w:rsidR="009B1338" w:rsidRPr="00CE194C" w14:paraId="7A799F1B" w14:textId="77777777" w:rsidTr="00E307C0">
        <w:trPr>
          <w:trHeight w:val="271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21617774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333056B0" w14:textId="77777777" w:rsidR="009F4A70" w:rsidRPr="00CE194C" w:rsidRDefault="009F4A70" w:rsidP="00E307C0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17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607A6498" w14:textId="77777777" w:rsidR="009F4A70" w:rsidRPr="00CE194C" w:rsidRDefault="009F4A70" w:rsidP="00E307C0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17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2720012" w14:textId="77777777" w:rsidR="009F4A70" w:rsidRPr="00CE194C" w:rsidRDefault="009F4A70" w:rsidP="00E307C0">
            <w:pPr>
              <w:spacing w:before="0" w:after="0" w:line="240" w:lineRule="auto"/>
              <w:ind w:right="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20</w:t>
            </w:r>
          </w:p>
        </w:tc>
      </w:tr>
      <w:tr w:rsidR="009B1338" w:rsidRPr="00CE194C" w14:paraId="41C57D6A" w14:textId="77777777" w:rsidTr="00E307C0">
        <w:trPr>
          <w:trHeight w:val="271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26D9D695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0E09CAB4" w14:textId="77777777" w:rsidR="009F4A70" w:rsidRPr="00CE194C" w:rsidRDefault="009F4A70" w:rsidP="00E307C0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28B21430" w14:textId="77777777" w:rsidR="009F4A70" w:rsidRPr="00CE194C" w:rsidRDefault="009F4A70" w:rsidP="00E307C0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2BD4323" w14:textId="77777777" w:rsidR="009F4A70" w:rsidRPr="00CE194C" w:rsidRDefault="009F4A70" w:rsidP="00E307C0">
            <w:pPr>
              <w:spacing w:before="0" w:after="0" w:line="240" w:lineRule="auto"/>
              <w:ind w:right="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</w:t>
            </w:r>
          </w:p>
        </w:tc>
      </w:tr>
      <w:tr w:rsidR="009B1338" w:rsidRPr="00CE194C" w14:paraId="717DBD06" w14:textId="77777777" w:rsidTr="00E307C0">
        <w:trPr>
          <w:trHeight w:val="271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50693455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6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6F097F23" w14:textId="77777777" w:rsidR="009F4A70" w:rsidRPr="00CE194C" w:rsidRDefault="009F4A70" w:rsidP="00E307C0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5A5F4EE2" w14:textId="77777777" w:rsidR="009F4A70" w:rsidRPr="00CE194C" w:rsidRDefault="009F4A70" w:rsidP="00E307C0">
            <w:pPr>
              <w:spacing w:before="0" w:after="0" w:line="240" w:lineRule="auto"/>
              <w:ind w:right="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156226F8" w14:textId="77777777" w:rsidR="009F4A70" w:rsidRPr="00CE194C" w:rsidRDefault="009F4A70" w:rsidP="00E307C0">
            <w:pPr>
              <w:spacing w:before="0" w:after="0" w:line="240" w:lineRule="auto"/>
              <w:ind w:right="1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</w:t>
            </w:r>
          </w:p>
        </w:tc>
      </w:tr>
      <w:tr w:rsidR="009B1338" w:rsidRPr="00CE194C" w14:paraId="3E978269" w14:textId="77777777" w:rsidTr="00E307C0">
        <w:trPr>
          <w:trHeight w:val="271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7FC99393" w14:textId="77777777" w:rsidR="009F4A70" w:rsidRPr="00CE194C" w:rsidRDefault="009F4A70" w:rsidP="009B1338">
            <w:pPr>
              <w:spacing w:before="0" w:after="0" w:line="240" w:lineRule="auto"/>
              <w:ind w:left="63" w:right="7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7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i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więcej</w:t>
            </w:r>
            <w:proofErr w:type="spellEnd"/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732F6D1A" w14:textId="77777777" w:rsidR="009F4A70" w:rsidRPr="00CE194C" w:rsidRDefault="009F4A70" w:rsidP="00E307C0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7D7984A3" w14:textId="77777777" w:rsidR="009F4A70" w:rsidRPr="00CE194C" w:rsidRDefault="009F4A70" w:rsidP="00E307C0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39E26DB5" w14:textId="77777777" w:rsidR="009F4A70" w:rsidRPr="00CE194C" w:rsidRDefault="009F4A70" w:rsidP="00E307C0">
            <w:pPr>
              <w:spacing w:before="0" w:after="0" w:line="240" w:lineRule="auto"/>
              <w:ind w:right="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</w:t>
            </w:r>
          </w:p>
        </w:tc>
      </w:tr>
      <w:tr w:rsidR="009B1338" w:rsidRPr="00CE194C" w14:paraId="445DD7EF" w14:textId="77777777" w:rsidTr="00E307C0">
        <w:trPr>
          <w:trHeight w:val="270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5572BED3" w14:textId="77777777" w:rsidR="009F4A70" w:rsidRPr="00CE194C" w:rsidRDefault="009F4A70" w:rsidP="009B1338">
            <w:pPr>
              <w:spacing w:before="0" w:after="0" w:line="240" w:lineRule="auto"/>
              <w:ind w:left="65" w:right="7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Rodziny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niepełne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ogółem</w:t>
            </w:r>
            <w:proofErr w:type="spellEnd"/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2E0F85D6" w14:textId="77777777" w:rsidR="009F4A70" w:rsidRPr="00CE194C" w:rsidRDefault="009F4A70" w:rsidP="00E307C0">
            <w:pPr>
              <w:spacing w:before="0" w:after="0" w:line="240" w:lineRule="auto"/>
              <w:ind w:left="489" w:right="50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84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248E2CC6" w14:textId="77777777" w:rsidR="009F4A70" w:rsidRPr="00CE194C" w:rsidRDefault="009F4A70" w:rsidP="00E307C0">
            <w:pPr>
              <w:spacing w:before="0" w:after="0" w:line="240" w:lineRule="auto"/>
              <w:ind w:left="493" w:right="50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72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7D586D16" w14:textId="77777777" w:rsidR="009F4A70" w:rsidRPr="00CE194C" w:rsidRDefault="009F4A70" w:rsidP="00E307C0">
            <w:pPr>
              <w:spacing w:before="0" w:after="0" w:line="240" w:lineRule="auto"/>
              <w:ind w:left="485" w:right="49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67</w:t>
            </w:r>
          </w:p>
        </w:tc>
      </w:tr>
      <w:tr w:rsidR="009B1338" w:rsidRPr="00CE194C" w14:paraId="05A4B49B" w14:textId="77777777" w:rsidTr="00E307C0">
        <w:trPr>
          <w:trHeight w:val="589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5F31B7E0" w14:textId="77777777" w:rsidR="009F4A70" w:rsidRPr="00CE194C" w:rsidRDefault="009F4A70" w:rsidP="009B1338">
            <w:pPr>
              <w:spacing w:before="0" w:after="0" w:line="240" w:lineRule="auto"/>
              <w:ind w:left="65" w:right="7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O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liczbie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dzieci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:</w:t>
            </w:r>
          </w:p>
          <w:p w14:paraId="1167F43B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5C112578" w14:textId="77777777" w:rsidR="009F4A70" w:rsidRPr="00CE194C" w:rsidRDefault="009F4A70" w:rsidP="00E307C0">
            <w:pPr>
              <w:spacing w:before="0" w:after="0" w:line="240" w:lineRule="auto"/>
              <w:ind w:left="489" w:right="50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33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18D7429D" w14:textId="77777777" w:rsidR="009F4A70" w:rsidRPr="00CE194C" w:rsidRDefault="009F4A70" w:rsidP="00E307C0">
            <w:pPr>
              <w:spacing w:before="0" w:after="0" w:line="240" w:lineRule="auto"/>
              <w:ind w:left="493" w:right="50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34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15234898" w14:textId="77777777" w:rsidR="009F4A70" w:rsidRPr="00CE194C" w:rsidRDefault="009F4A70" w:rsidP="00E307C0">
            <w:pPr>
              <w:spacing w:before="0" w:after="0" w:line="240" w:lineRule="auto"/>
              <w:ind w:left="485" w:right="49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32</w:t>
            </w:r>
          </w:p>
        </w:tc>
      </w:tr>
      <w:tr w:rsidR="009B1338" w:rsidRPr="00CE194C" w14:paraId="5CB5C26E" w14:textId="77777777" w:rsidTr="00E307C0">
        <w:trPr>
          <w:trHeight w:val="270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1AB1596E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20C09081" w14:textId="77777777" w:rsidR="009F4A70" w:rsidRPr="00CE194C" w:rsidRDefault="009F4A70" w:rsidP="009B1338">
            <w:pPr>
              <w:spacing w:before="0" w:after="0" w:line="240" w:lineRule="auto"/>
              <w:ind w:left="489" w:right="50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1674598A" w14:textId="77777777" w:rsidR="009F4A70" w:rsidRPr="00CE194C" w:rsidRDefault="009F4A70" w:rsidP="009B1338">
            <w:pPr>
              <w:spacing w:before="0" w:after="0" w:line="240" w:lineRule="auto"/>
              <w:ind w:left="493" w:right="50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22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089BD136" w14:textId="77777777" w:rsidR="009F4A70" w:rsidRPr="00CE194C" w:rsidRDefault="009F4A70" w:rsidP="00E307C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17</w:t>
            </w:r>
          </w:p>
        </w:tc>
      </w:tr>
      <w:tr w:rsidR="009B1338" w:rsidRPr="00CE194C" w14:paraId="6439144F" w14:textId="77777777" w:rsidTr="00E307C0">
        <w:trPr>
          <w:trHeight w:val="271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43F0F08B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0D48E4A2" w14:textId="77777777" w:rsidR="009F4A70" w:rsidRPr="00CE194C" w:rsidRDefault="009F4A70" w:rsidP="009B1338">
            <w:pPr>
              <w:spacing w:before="0" w:after="0" w:line="240" w:lineRule="auto"/>
              <w:ind w:left="489" w:right="50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4077D00D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4F755B36" w14:textId="77777777" w:rsidR="009F4A70" w:rsidRPr="00CE194C" w:rsidRDefault="009F4A70" w:rsidP="009B1338">
            <w:pPr>
              <w:spacing w:before="0" w:after="0" w:line="240" w:lineRule="auto"/>
              <w:ind w:left="485" w:right="49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13</w:t>
            </w:r>
          </w:p>
        </w:tc>
      </w:tr>
      <w:tr w:rsidR="009B1338" w:rsidRPr="00CE194C" w14:paraId="5565634F" w14:textId="77777777" w:rsidTr="00E307C0">
        <w:trPr>
          <w:trHeight w:val="271"/>
          <w:jc w:val="center"/>
        </w:trPr>
        <w:tc>
          <w:tcPr>
            <w:tcW w:w="3656" w:type="dxa"/>
            <w:tcBorders>
              <w:left w:val="single" w:sz="4" w:space="0" w:color="000009"/>
              <w:right w:val="single" w:sz="4" w:space="0" w:color="000009"/>
            </w:tcBorders>
          </w:tcPr>
          <w:p w14:paraId="7CCD17E7" w14:textId="77777777" w:rsidR="009F4A70" w:rsidRPr="00CE194C" w:rsidRDefault="009F4A70" w:rsidP="009B1338">
            <w:pPr>
              <w:spacing w:before="0" w:after="0" w:line="240" w:lineRule="auto"/>
              <w:ind w:left="63" w:right="7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4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i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więcej</w:t>
            </w:r>
            <w:proofErr w:type="spellEnd"/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14:paraId="631AE6C3" w14:textId="77777777" w:rsidR="009F4A70" w:rsidRPr="00CE194C" w:rsidRDefault="009F4A70" w:rsidP="009B1338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7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14:paraId="1A13ABC5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7FB171BD" w14:textId="77777777" w:rsidR="009F4A70" w:rsidRPr="00CE194C" w:rsidRDefault="009F4A70" w:rsidP="009B1338">
            <w:pPr>
              <w:spacing w:before="0" w:after="0" w:line="240" w:lineRule="auto"/>
              <w:ind w:right="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5</w:t>
            </w:r>
          </w:p>
        </w:tc>
      </w:tr>
    </w:tbl>
    <w:p w14:paraId="61BFE13C" w14:textId="2B1B0953" w:rsidR="009F4A70" w:rsidRPr="00367DC4" w:rsidRDefault="009B1338" w:rsidP="009B1338">
      <w:pPr>
        <w:widowControl w:val="0"/>
        <w:autoSpaceDE w:val="0"/>
        <w:autoSpaceDN w:val="0"/>
        <w:spacing w:before="0"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</w:pPr>
      <w:r w:rsidRPr="00367DC4"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  <w:t>Źródło: MOPS</w:t>
      </w:r>
    </w:p>
    <w:p w14:paraId="1E815E35" w14:textId="4069CAD4" w:rsidR="009F4A70" w:rsidRPr="00CE194C" w:rsidRDefault="0058156A" w:rsidP="00CE194C">
      <w:pPr>
        <w:widowControl w:val="0"/>
        <w:autoSpaceDE w:val="0"/>
        <w:autoSpaceDN w:val="0"/>
        <w:spacing w:before="0" w:after="0"/>
        <w:ind w:firstLine="284"/>
        <w:jc w:val="left"/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</w:pPr>
      <w:r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  <w:lastRenderedPageBreak/>
        <w:t>Od 2020 r. najczęstszym powodem przyznawania pomocy rodzinom pozostaje ubóstwo – aczkolwiek należy zauważyć, że liczba ta zmalała w 2021 i utrzymuje się odtąd na stałym poziomie.</w:t>
      </w:r>
    </w:p>
    <w:p w14:paraId="66050674" w14:textId="34BC514F" w:rsidR="00273829" w:rsidRPr="00CE194C" w:rsidRDefault="00273829" w:rsidP="00CE194C">
      <w:pPr>
        <w:widowControl w:val="0"/>
        <w:autoSpaceDE w:val="0"/>
        <w:autoSpaceDN w:val="0"/>
        <w:spacing w:before="0" w:after="0"/>
        <w:ind w:firstLine="284"/>
        <w:jc w:val="left"/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</w:pPr>
      <w:r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  <w:t>Drugie w kolejności pozostają długotrwała lub ciężka choroba, a następnie niepełnosprawność.</w:t>
      </w:r>
    </w:p>
    <w:p w14:paraId="7A247CD9" w14:textId="7F35D392" w:rsidR="00273829" w:rsidRPr="00CE194C" w:rsidRDefault="00273829" w:rsidP="00CE194C">
      <w:pPr>
        <w:widowControl w:val="0"/>
        <w:autoSpaceDE w:val="0"/>
        <w:autoSpaceDN w:val="0"/>
        <w:spacing w:before="0" w:after="0"/>
        <w:ind w:firstLine="284"/>
        <w:jc w:val="left"/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</w:pPr>
      <w:r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  <w:t>Trzeba koniecznie odnotować, że we wszystkich grupach przyczyn  przyznania pomocy społecznej widać stałe tendencje spadkowe.</w:t>
      </w:r>
    </w:p>
    <w:p w14:paraId="713CFB56" w14:textId="50CB8A54" w:rsidR="00273829" w:rsidRPr="00CE194C" w:rsidRDefault="00273829" w:rsidP="00CE194C">
      <w:pPr>
        <w:widowControl w:val="0"/>
        <w:autoSpaceDE w:val="0"/>
        <w:autoSpaceDN w:val="0"/>
        <w:spacing w:before="0" w:after="0"/>
        <w:ind w:firstLine="284"/>
        <w:jc w:val="left"/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</w:pPr>
      <w:r w:rsidRPr="00CE194C"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  <w:t>Najbardziej widać to po skali pomocy przyznanej z powodu bezrobocia – liczba rodzin korzystając</w:t>
      </w:r>
      <w:r w:rsidR="00A830F2" w:rsidRPr="00CE194C"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  <w:t>ych</w:t>
      </w:r>
      <w:r w:rsidRPr="00CE194C"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  <w:t xml:space="preserve"> ze wsparcia z tego tytułu zmalała na przestrzeni ostatnich trzech lat o 21%. </w:t>
      </w:r>
    </w:p>
    <w:p w14:paraId="0D2D635B" w14:textId="64ED93BD" w:rsidR="00273829" w:rsidRPr="00CE194C" w:rsidRDefault="00273829" w:rsidP="00CE194C">
      <w:pPr>
        <w:widowControl w:val="0"/>
        <w:autoSpaceDE w:val="0"/>
        <w:autoSpaceDN w:val="0"/>
        <w:spacing w:before="0" w:after="0"/>
        <w:ind w:firstLine="284"/>
        <w:jc w:val="left"/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</w:pPr>
      <w:r w:rsidRPr="00CE194C"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  <w:t>W przypadku długotrwałej lub ciężkiej choroby o 17%.</w:t>
      </w:r>
    </w:p>
    <w:p w14:paraId="2281D18C" w14:textId="77777777" w:rsidR="009B1338" w:rsidRPr="00191818" w:rsidRDefault="009B1338" w:rsidP="009F4A70">
      <w:pPr>
        <w:widowControl w:val="0"/>
        <w:autoSpaceDE w:val="0"/>
        <w:autoSpaceDN w:val="0"/>
        <w:spacing w:before="0" w:after="0" w:line="240" w:lineRule="auto"/>
        <w:jc w:val="left"/>
        <w:rPr>
          <w:rFonts w:asciiTheme="minorHAnsi" w:eastAsia="Times New Roman" w:hAnsiTheme="minorHAnsi" w:cstheme="minorHAnsi"/>
          <w:color w:val="00B050"/>
          <w:lang w:eastAsia="pl-PL" w:bidi="pl-PL"/>
        </w:rPr>
      </w:pPr>
    </w:p>
    <w:p w14:paraId="5BF92E17" w14:textId="436A458D" w:rsidR="009F4A70" w:rsidRPr="00191818" w:rsidRDefault="009F4A70" w:rsidP="009F4A70">
      <w:pPr>
        <w:widowControl w:val="0"/>
        <w:autoSpaceDE w:val="0"/>
        <w:autoSpaceDN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</w:pPr>
      <w:r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Tab</w:t>
      </w:r>
      <w:r w:rsidR="009B1338"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.</w:t>
      </w:r>
      <w:r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 xml:space="preserve"> </w:t>
      </w:r>
      <w:r w:rsidR="00E307C0"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8.</w:t>
      </w:r>
      <w:r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 xml:space="preserve"> Powody przyznania pomocy</w:t>
      </w:r>
      <w:r w:rsidR="00FD1AAE"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 xml:space="preserve"> rodzinom</w:t>
      </w:r>
      <w:r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 xml:space="preserve"> </w:t>
      </w:r>
      <w:r w:rsidR="009B1338"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(</w:t>
      </w:r>
      <w:r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 xml:space="preserve">Sprawozdanie </w:t>
      </w:r>
      <w:proofErr w:type="spellStart"/>
      <w:r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MRPiPS</w:t>
      </w:r>
      <w:proofErr w:type="spellEnd"/>
      <w:r w:rsidR="009B1338"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)</w:t>
      </w:r>
    </w:p>
    <w:tbl>
      <w:tblPr>
        <w:tblStyle w:val="TableNormal"/>
        <w:tblW w:w="0" w:type="auto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1434"/>
        <w:gridCol w:w="1436"/>
        <w:gridCol w:w="1436"/>
      </w:tblGrid>
      <w:tr w:rsidR="009B1338" w:rsidRPr="00CE194C" w14:paraId="3927E57B" w14:textId="77777777" w:rsidTr="00BB1704">
        <w:trPr>
          <w:trHeight w:val="271"/>
          <w:jc w:val="center"/>
        </w:trPr>
        <w:tc>
          <w:tcPr>
            <w:tcW w:w="4547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308EBEEA" w14:textId="77777777" w:rsidR="009F4A70" w:rsidRPr="00CE194C" w:rsidRDefault="009F4A70" w:rsidP="009F4A7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6F3EF005" w14:textId="77777777" w:rsidR="009F4A70" w:rsidRPr="00CE194C" w:rsidRDefault="009F4A70" w:rsidP="009F4A70">
            <w:pPr>
              <w:spacing w:before="0" w:after="0" w:line="251" w:lineRule="exact"/>
              <w:ind w:right="400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  <w:t>2020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5C8AE7ED" w14:textId="77777777" w:rsidR="009F4A70" w:rsidRPr="00CE194C" w:rsidRDefault="009F4A70" w:rsidP="009F4A70">
            <w:pPr>
              <w:spacing w:before="0" w:after="0" w:line="251" w:lineRule="exact"/>
              <w:ind w:right="402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  <w:t>2021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57F04F87" w14:textId="77777777" w:rsidR="009F4A70" w:rsidRPr="00CE194C" w:rsidRDefault="009F4A70" w:rsidP="009F4A70">
            <w:pPr>
              <w:spacing w:before="0" w:after="0" w:line="251" w:lineRule="exact"/>
              <w:ind w:right="400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pl-PL" w:bidi="pl-PL"/>
              </w:rPr>
              <w:t>2022</w:t>
            </w:r>
          </w:p>
        </w:tc>
      </w:tr>
      <w:tr w:rsidR="009B1338" w:rsidRPr="00CE194C" w14:paraId="715F356C" w14:textId="77777777" w:rsidTr="00E307C0">
        <w:trPr>
          <w:trHeight w:val="271"/>
          <w:jc w:val="center"/>
        </w:trPr>
        <w:tc>
          <w:tcPr>
            <w:tcW w:w="4547" w:type="dxa"/>
            <w:tcBorders>
              <w:left w:val="single" w:sz="4" w:space="0" w:color="000009"/>
              <w:right w:val="single" w:sz="4" w:space="0" w:color="000009"/>
            </w:tcBorders>
          </w:tcPr>
          <w:p w14:paraId="4A9B67B0" w14:textId="77777777" w:rsidR="009F4A70" w:rsidRPr="00CE194C" w:rsidRDefault="009F4A70" w:rsidP="009F4A70">
            <w:pPr>
              <w:spacing w:before="0" w:after="0" w:line="251" w:lineRule="exact"/>
              <w:ind w:left="78" w:right="8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Ubóstwo</w:t>
            </w:r>
            <w:proofErr w:type="spellEnd"/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14:paraId="46E5BA22" w14:textId="77777777" w:rsidR="009F4A70" w:rsidRPr="00CE194C" w:rsidRDefault="009F4A70" w:rsidP="009F4A70">
            <w:pPr>
              <w:spacing w:before="0" w:after="0" w:line="251" w:lineRule="exact"/>
              <w:ind w:right="538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320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7622731B" w14:textId="77777777" w:rsidR="009F4A70" w:rsidRPr="00CE194C" w:rsidRDefault="009F4A70" w:rsidP="009F4A70">
            <w:pPr>
              <w:spacing w:before="0" w:after="0" w:line="251" w:lineRule="exact"/>
              <w:ind w:right="538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299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22A6BAF6" w14:textId="77777777" w:rsidR="009F4A70" w:rsidRPr="00CE194C" w:rsidRDefault="009F4A70" w:rsidP="009F4A70">
            <w:pPr>
              <w:spacing w:before="0" w:after="0" w:line="251" w:lineRule="exact"/>
              <w:ind w:left="447" w:right="45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299</w:t>
            </w:r>
          </w:p>
        </w:tc>
      </w:tr>
      <w:tr w:rsidR="009B1338" w:rsidRPr="00CE194C" w14:paraId="114D1497" w14:textId="77777777" w:rsidTr="00E307C0">
        <w:trPr>
          <w:trHeight w:val="586"/>
          <w:jc w:val="center"/>
        </w:trPr>
        <w:tc>
          <w:tcPr>
            <w:tcW w:w="4547" w:type="dxa"/>
            <w:tcBorders>
              <w:left w:val="single" w:sz="4" w:space="0" w:color="000009"/>
              <w:right w:val="single" w:sz="4" w:space="0" w:color="000009"/>
            </w:tcBorders>
          </w:tcPr>
          <w:p w14:paraId="219EF581" w14:textId="20EA7DCE" w:rsidR="009F4A70" w:rsidRPr="00CE194C" w:rsidRDefault="009F4A70" w:rsidP="000C428D">
            <w:pPr>
              <w:spacing w:before="0" w:after="0" w:line="272" w:lineRule="exac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Długotrwała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</w:t>
            </w:r>
            <w:r w:rsidR="000C428D"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br/>
            </w:r>
            <w:proofErr w:type="spellStart"/>
            <w:r w:rsidR="000C428D"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lub</w:t>
            </w:r>
            <w:proofErr w:type="spellEnd"/>
            <w:r w:rsidR="000C428D"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ciężka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choroba</w:t>
            </w:r>
            <w:proofErr w:type="spellEnd"/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14:paraId="6A3D1BEB" w14:textId="77777777" w:rsidR="009F4A70" w:rsidRPr="00CE194C" w:rsidRDefault="009F4A70" w:rsidP="009F4A70">
            <w:pPr>
              <w:spacing w:before="154" w:after="0" w:line="240" w:lineRule="auto"/>
              <w:ind w:right="538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309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45650034" w14:textId="77777777" w:rsidR="009F4A70" w:rsidRPr="00CE194C" w:rsidRDefault="009F4A70" w:rsidP="009F4A70">
            <w:pPr>
              <w:spacing w:before="154" w:after="0" w:line="240" w:lineRule="auto"/>
              <w:ind w:right="538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270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4EC5B211" w14:textId="77777777" w:rsidR="009F4A70" w:rsidRPr="00CE194C" w:rsidRDefault="009F4A70" w:rsidP="009F4A70">
            <w:pPr>
              <w:spacing w:before="154" w:after="0" w:line="240" w:lineRule="auto"/>
              <w:ind w:left="447" w:right="45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257</w:t>
            </w:r>
          </w:p>
        </w:tc>
      </w:tr>
      <w:tr w:rsidR="009B1338" w:rsidRPr="00CE194C" w14:paraId="208CAA01" w14:textId="77777777" w:rsidTr="00E307C0">
        <w:trPr>
          <w:trHeight w:val="271"/>
          <w:jc w:val="center"/>
        </w:trPr>
        <w:tc>
          <w:tcPr>
            <w:tcW w:w="4547" w:type="dxa"/>
            <w:tcBorders>
              <w:left w:val="single" w:sz="4" w:space="0" w:color="000009"/>
              <w:right w:val="single" w:sz="4" w:space="0" w:color="000009"/>
            </w:tcBorders>
          </w:tcPr>
          <w:p w14:paraId="551B933C" w14:textId="4DF7FCB5" w:rsidR="009F4A70" w:rsidRPr="00CE194C" w:rsidRDefault="009F4A70" w:rsidP="009F4A70">
            <w:pPr>
              <w:spacing w:before="0" w:after="0" w:line="251" w:lineRule="exact"/>
              <w:ind w:left="78" w:right="8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Niepełnosprawność</w:t>
            </w:r>
            <w:proofErr w:type="spellEnd"/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14:paraId="1DEC4F59" w14:textId="77777777" w:rsidR="009F4A70" w:rsidRPr="00CE194C" w:rsidRDefault="009F4A70" w:rsidP="009F4A70">
            <w:pPr>
              <w:spacing w:before="0" w:after="0" w:line="251" w:lineRule="exact"/>
              <w:ind w:right="538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248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0DACC80D" w14:textId="77777777" w:rsidR="009F4A70" w:rsidRPr="00CE194C" w:rsidRDefault="009F4A70" w:rsidP="009F4A70">
            <w:pPr>
              <w:spacing w:before="0" w:after="0" w:line="251" w:lineRule="exact"/>
              <w:ind w:right="538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234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38834F79" w14:textId="77777777" w:rsidR="009F4A70" w:rsidRPr="00CE194C" w:rsidRDefault="009F4A70" w:rsidP="009F4A70">
            <w:pPr>
              <w:spacing w:before="0" w:after="0" w:line="251" w:lineRule="exact"/>
              <w:ind w:left="447" w:right="45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207</w:t>
            </w:r>
          </w:p>
        </w:tc>
      </w:tr>
      <w:tr w:rsidR="009B1338" w:rsidRPr="00CE194C" w14:paraId="510EDDDA" w14:textId="77777777" w:rsidTr="00E307C0">
        <w:trPr>
          <w:trHeight w:val="271"/>
          <w:jc w:val="center"/>
        </w:trPr>
        <w:tc>
          <w:tcPr>
            <w:tcW w:w="4547" w:type="dxa"/>
            <w:tcBorders>
              <w:left w:val="single" w:sz="4" w:space="0" w:color="000009"/>
              <w:right w:val="single" w:sz="4" w:space="0" w:color="000009"/>
            </w:tcBorders>
          </w:tcPr>
          <w:p w14:paraId="4F62A20F" w14:textId="77777777" w:rsidR="009F4A70" w:rsidRPr="00CE194C" w:rsidRDefault="009F4A70" w:rsidP="009F4A70">
            <w:pPr>
              <w:spacing w:before="0" w:after="0" w:line="251" w:lineRule="exact"/>
              <w:ind w:left="76" w:right="8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Bezrobocie</w:t>
            </w:r>
            <w:proofErr w:type="spellEnd"/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14:paraId="15EFEE0C" w14:textId="77777777" w:rsidR="009F4A70" w:rsidRPr="00CE194C" w:rsidRDefault="009F4A70" w:rsidP="009F4A70">
            <w:pPr>
              <w:spacing w:before="0" w:after="0" w:line="251" w:lineRule="exact"/>
              <w:ind w:right="538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216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308BF89C" w14:textId="77777777" w:rsidR="009F4A70" w:rsidRPr="00CE194C" w:rsidRDefault="009F4A70" w:rsidP="009F4A70">
            <w:pPr>
              <w:spacing w:before="0" w:after="0" w:line="251" w:lineRule="exact"/>
              <w:ind w:right="538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192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04CD3FA2" w14:textId="77777777" w:rsidR="009F4A70" w:rsidRPr="00CE194C" w:rsidRDefault="009F4A70" w:rsidP="009F4A70">
            <w:pPr>
              <w:spacing w:before="0" w:after="0" w:line="251" w:lineRule="exact"/>
              <w:ind w:left="447" w:right="45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170</w:t>
            </w:r>
          </w:p>
        </w:tc>
      </w:tr>
      <w:tr w:rsidR="009B1338" w:rsidRPr="00CE194C" w14:paraId="7455E645" w14:textId="77777777" w:rsidTr="00E307C0">
        <w:trPr>
          <w:trHeight w:val="588"/>
          <w:jc w:val="center"/>
        </w:trPr>
        <w:tc>
          <w:tcPr>
            <w:tcW w:w="4547" w:type="dxa"/>
            <w:tcBorders>
              <w:left w:val="single" w:sz="4" w:space="0" w:color="000009"/>
              <w:right w:val="single" w:sz="4" w:space="0" w:color="000009"/>
            </w:tcBorders>
          </w:tcPr>
          <w:p w14:paraId="4261D048" w14:textId="77777777" w:rsidR="009F4A70" w:rsidRPr="00CE194C" w:rsidRDefault="009F4A70" w:rsidP="009F4A70">
            <w:pPr>
              <w:spacing w:before="0" w:after="0" w:line="272" w:lineRule="exact"/>
              <w:ind w:left="78" w:right="8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Potrzeba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ochrony</w:t>
            </w:r>
            <w:proofErr w:type="spellEnd"/>
          </w:p>
          <w:p w14:paraId="3D803D10" w14:textId="77777777" w:rsidR="009F4A70" w:rsidRPr="00CE194C" w:rsidRDefault="009F4A70" w:rsidP="009F4A70">
            <w:pPr>
              <w:spacing w:before="42" w:after="0" w:line="255" w:lineRule="exact"/>
              <w:ind w:left="78" w:right="8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macierzyństwa</w:t>
            </w:r>
            <w:proofErr w:type="spellEnd"/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14:paraId="7BB35FA8" w14:textId="77777777" w:rsidR="009F4A70" w:rsidRPr="00CE194C" w:rsidRDefault="009F4A70" w:rsidP="009F4A70">
            <w:pPr>
              <w:spacing w:before="154" w:after="0" w:line="240" w:lineRule="auto"/>
              <w:ind w:left="565" w:right="57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66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2B69AFDC" w14:textId="77777777" w:rsidR="009F4A70" w:rsidRPr="00CE194C" w:rsidRDefault="009F4A70" w:rsidP="009F4A70">
            <w:pPr>
              <w:spacing w:before="154" w:after="0" w:line="240" w:lineRule="auto"/>
              <w:ind w:left="447" w:right="45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63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108C6045" w14:textId="77777777" w:rsidR="009F4A70" w:rsidRPr="00CE194C" w:rsidRDefault="009F4A70" w:rsidP="009F4A70">
            <w:pPr>
              <w:spacing w:before="154" w:after="0" w:line="240" w:lineRule="auto"/>
              <w:ind w:left="447" w:right="45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62</w:t>
            </w:r>
          </w:p>
        </w:tc>
      </w:tr>
      <w:tr w:rsidR="009B1338" w:rsidRPr="00CE194C" w14:paraId="03B12386" w14:textId="77777777" w:rsidTr="00E307C0">
        <w:trPr>
          <w:trHeight w:val="1221"/>
          <w:jc w:val="center"/>
        </w:trPr>
        <w:tc>
          <w:tcPr>
            <w:tcW w:w="4547" w:type="dxa"/>
            <w:tcBorders>
              <w:left w:val="single" w:sz="4" w:space="0" w:color="000009"/>
              <w:right w:val="single" w:sz="4" w:space="0" w:color="000009"/>
            </w:tcBorders>
          </w:tcPr>
          <w:p w14:paraId="1E6FCF8B" w14:textId="56BDFC9F" w:rsidR="009F4A70" w:rsidRPr="00CE194C" w:rsidRDefault="009F4A70" w:rsidP="0058156A">
            <w:pPr>
              <w:spacing w:before="0" w:after="0" w:line="240" w:lineRule="auto"/>
              <w:ind w:left="366" w:right="37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  <w:t xml:space="preserve">Bezradność </w:t>
            </w:r>
            <w:r w:rsidR="000C428D" w:rsidRPr="00CE194C"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  <w:br/>
            </w: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  <w:t>w sprawach opiekuńczo-</w:t>
            </w:r>
          </w:p>
          <w:p w14:paraId="4279BF51" w14:textId="77777777" w:rsidR="009F4A70" w:rsidRPr="00CE194C" w:rsidRDefault="009F4A70" w:rsidP="0058156A">
            <w:pPr>
              <w:spacing w:before="0" w:after="0" w:line="240" w:lineRule="auto"/>
              <w:ind w:left="76" w:right="8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eastAsia="pl-PL" w:bidi="pl-PL"/>
              </w:rPr>
              <w:t>wychowawczych</w:t>
            </w:r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3AD6CA1" w14:textId="77777777" w:rsidR="009F4A70" w:rsidRPr="00CE194C" w:rsidRDefault="009F4A70" w:rsidP="0058156A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136</w:t>
            </w:r>
          </w:p>
          <w:p w14:paraId="3F2D2D09" w14:textId="77777777" w:rsidR="009F4A70" w:rsidRPr="00CE194C" w:rsidRDefault="009F4A70" w:rsidP="0058156A">
            <w:pPr>
              <w:spacing w:before="0" w:after="0" w:line="240" w:lineRule="auto"/>
              <w:ind w:left="565" w:right="57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3259639" w14:textId="4C2FDB8D" w:rsidR="009F4A70" w:rsidRPr="00CE194C" w:rsidRDefault="0058156A" w:rsidP="0058156A">
            <w:pPr>
              <w:spacing w:before="0" w:after="0" w:line="240" w:lineRule="auto"/>
              <w:ind w:right="45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 xml:space="preserve">        </w:t>
            </w:r>
            <w:r w:rsidR="009F4A70"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101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400EE63" w14:textId="77777777" w:rsidR="009F4A70" w:rsidRPr="00CE194C" w:rsidRDefault="009F4A70" w:rsidP="0058156A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110</w:t>
            </w:r>
          </w:p>
          <w:p w14:paraId="02C6121A" w14:textId="77777777" w:rsidR="009F4A70" w:rsidRPr="00CE194C" w:rsidRDefault="009F4A70" w:rsidP="0058156A">
            <w:pPr>
              <w:spacing w:before="0" w:after="0" w:line="240" w:lineRule="auto"/>
              <w:ind w:left="447" w:right="45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</w:p>
        </w:tc>
      </w:tr>
      <w:tr w:rsidR="009B1338" w:rsidRPr="00CE194C" w14:paraId="4458ED41" w14:textId="77777777" w:rsidTr="00E307C0">
        <w:trPr>
          <w:trHeight w:val="271"/>
          <w:jc w:val="center"/>
        </w:trPr>
        <w:tc>
          <w:tcPr>
            <w:tcW w:w="4547" w:type="dxa"/>
            <w:tcBorders>
              <w:left w:val="single" w:sz="4" w:space="0" w:color="000009"/>
              <w:right w:val="single" w:sz="4" w:space="0" w:color="000009"/>
            </w:tcBorders>
          </w:tcPr>
          <w:p w14:paraId="3DAC8860" w14:textId="77777777" w:rsidR="009F4A70" w:rsidRPr="00CE194C" w:rsidRDefault="009F4A70" w:rsidP="009F4A70">
            <w:pPr>
              <w:spacing w:before="0" w:after="0" w:line="251" w:lineRule="exact"/>
              <w:ind w:left="78" w:right="8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Alkoholizm</w:t>
            </w:r>
            <w:proofErr w:type="spellEnd"/>
          </w:p>
        </w:tc>
        <w:tc>
          <w:tcPr>
            <w:tcW w:w="1434" w:type="dxa"/>
            <w:tcBorders>
              <w:left w:val="single" w:sz="4" w:space="0" w:color="000009"/>
              <w:right w:val="single" w:sz="4" w:space="0" w:color="000009"/>
            </w:tcBorders>
          </w:tcPr>
          <w:p w14:paraId="1EF89A4B" w14:textId="77777777" w:rsidR="009F4A70" w:rsidRPr="00CE194C" w:rsidRDefault="009F4A70" w:rsidP="009F4A70">
            <w:pPr>
              <w:spacing w:before="0" w:after="0" w:line="251" w:lineRule="exact"/>
              <w:ind w:left="433" w:right="57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107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4243E81E" w14:textId="77777777" w:rsidR="009F4A70" w:rsidRPr="00CE194C" w:rsidRDefault="009F4A70" w:rsidP="009F4A70">
            <w:pPr>
              <w:spacing w:before="0" w:after="0" w:line="251" w:lineRule="exact"/>
              <w:ind w:left="447" w:right="45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101</w:t>
            </w:r>
          </w:p>
        </w:tc>
        <w:tc>
          <w:tcPr>
            <w:tcW w:w="1436" w:type="dxa"/>
            <w:tcBorders>
              <w:left w:val="single" w:sz="4" w:space="0" w:color="000009"/>
              <w:right w:val="single" w:sz="4" w:space="0" w:color="000009"/>
            </w:tcBorders>
          </w:tcPr>
          <w:p w14:paraId="422C9B91" w14:textId="77777777" w:rsidR="009F4A70" w:rsidRPr="00CE194C" w:rsidRDefault="009F4A70" w:rsidP="009F4A70">
            <w:pPr>
              <w:spacing w:before="0" w:after="0" w:line="251" w:lineRule="exact"/>
              <w:ind w:left="447" w:right="45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 w:bidi="pl-PL"/>
              </w:rPr>
              <w:t>90</w:t>
            </w:r>
          </w:p>
        </w:tc>
      </w:tr>
    </w:tbl>
    <w:p w14:paraId="6950BBC7" w14:textId="77777777" w:rsidR="009B1338" w:rsidRPr="000222BF" w:rsidRDefault="009B1338" w:rsidP="009B1338">
      <w:pPr>
        <w:widowControl w:val="0"/>
        <w:autoSpaceDE w:val="0"/>
        <w:autoSpaceDN w:val="0"/>
        <w:spacing w:before="0"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</w:pPr>
      <w:r w:rsidRPr="000222BF"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  <w:t>Źródło: MOPS</w:t>
      </w:r>
    </w:p>
    <w:p w14:paraId="72D5694C" w14:textId="77777777" w:rsidR="009F4A70" w:rsidRPr="009F4A70" w:rsidRDefault="009F4A70" w:rsidP="009F4A7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eastAsia="Times New Roman" w:hAnsi="Times New Roman" w:cs="Times New Roman"/>
          <w:lang w:eastAsia="pl-PL" w:bidi="pl-PL"/>
        </w:rPr>
      </w:pPr>
    </w:p>
    <w:p w14:paraId="0035878B" w14:textId="77777777" w:rsidR="009F4A70" w:rsidRPr="009F4A70" w:rsidRDefault="009F4A70" w:rsidP="009F4A7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eastAsia="Times New Roman" w:hAnsi="Times New Roman" w:cs="Times New Roman"/>
          <w:lang w:eastAsia="pl-PL" w:bidi="pl-PL"/>
        </w:rPr>
      </w:pPr>
    </w:p>
    <w:p w14:paraId="209D8796" w14:textId="1E8FC045" w:rsidR="009F4A70" w:rsidRPr="00CE194C" w:rsidRDefault="00273829" w:rsidP="00CE194C">
      <w:pPr>
        <w:widowControl w:val="0"/>
        <w:autoSpaceDE w:val="0"/>
        <w:autoSpaceDN w:val="0"/>
        <w:spacing w:before="0" w:after="0"/>
        <w:ind w:firstLine="284"/>
        <w:jc w:val="left"/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</w:pPr>
      <w:r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  <w:t>Liczba zawartych kontraktów socjalnych</w:t>
      </w:r>
      <w:r w:rsidRPr="00CE194C"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  <w:t xml:space="preserve"> po wyraźnym spadku w 2021 r. powróciła do bardzo zbliżonego poziomu z 2020 r.</w:t>
      </w:r>
    </w:p>
    <w:p w14:paraId="1FDD08C9" w14:textId="5A15ABAA" w:rsidR="00D841B3" w:rsidRPr="00CE194C" w:rsidRDefault="00D841B3" w:rsidP="00CE194C">
      <w:pPr>
        <w:widowControl w:val="0"/>
        <w:autoSpaceDE w:val="0"/>
        <w:autoSpaceDN w:val="0"/>
        <w:spacing w:before="0" w:after="0"/>
        <w:ind w:firstLine="284"/>
        <w:jc w:val="left"/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</w:pPr>
      <w:r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  <w:t xml:space="preserve">O ponad 1/3 zmalała w ciągu ostatnich trzech lat liczba rodzin objęta pracą socjalną </w:t>
      </w:r>
      <w:r w:rsidR="00394EFB"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  <w:br/>
      </w:r>
      <w:r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  <w:t>(o 35%).</w:t>
      </w:r>
    </w:p>
    <w:p w14:paraId="69DFA250" w14:textId="1409958A" w:rsidR="00273829" w:rsidRPr="00CE194C" w:rsidRDefault="00273829" w:rsidP="00CE194C">
      <w:pPr>
        <w:widowControl w:val="0"/>
        <w:autoSpaceDE w:val="0"/>
        <w:autoSpaceDN w:val="0"/>
        <w:spacing w:before="0" w:after="0"/>
        <w:ind w:firstLine="284"/>
        <w:jc w:val="left"/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</w:pPr>
      <w:r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  <w:t>Z roku na rok zwiększa się nieznacznie (o jedną) liczba rodzin objęta pomocą asystenta rodziny.</w:t>
      </w:r>
      <w:r w:rsidR="00D841B3"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  <w:t xml:space="preserve"> W tym bardzo wyraźny i stale rosnący mają udział te rodziny, które sądownie </w:t>
      </w:r>
      <w:r w:rsidR="00D841B3" w:rsidRPr="00CE194C"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  <w:t>zobowiązano do pracy z asystentem</w:t>
      </w:r>
      <w:r w:rsidR="00D841B3" w:rsidRPr="00CE194C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pl-PL"/>
        </w:rPr>
        <w:t xml:space="preserve"> </w:t>
      </w:r>
      <w:r w:rsidR="00D841B3" w:rsidRPr="00CE194C"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  <w:t>rodziny. W 2020 r. było to 40% wszystkich rodzin ogółem, w 2021 r. już 69%, a w 2022 r. 88%.</w:t>
      </w:r>
    </w:p>
    <w:p w14:paraId="3B0ECDB4" w14:textId="04C220B0" w:rsidR="00D841B3" w:rsidRPr="00CE194C" w:rsidRDefault="00D841B3" w:rsidP="00CE194C">
      <w:pPr>
        <w:widowControl w:val="0"/>
        <w:autoSpaceDE w:val="0"/>
        <w:autoSpaceDN w:val="0"/>
        <w:spacing w:before="0" w:after="0"/>
        <w:ind w:firstLine="284"/>
        <w:jc w:val="left"/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</w:pPr>
      <w:r w:rsidRPr="00CE194C"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  <w:t>Szczegółowe dane zaprezentowano w dwóch poniższych tabelach.</w:t>
      </w:r>
    </w:p>
    <w:p w14:paraId="221376E2" w14:textId="77777777" w:rsidR="00D841B3" w:rsidRPr="009F4A70" w:rsidRDefault="00D841B3" w:rsidP="00D841B3">
      <w:pPr>
        <w:widowControl w:val="0"/>
        <w:autoSpaceDE w:val="0"/>
        <w:autoSpaceDN w:val="0"/>
        <w:spacing w:before="0" w:after="0" w:line="240" w:lineRule="auto"/>
        <w:ind w:firstLine="284"/>
        <w:rPr>
          <w:rFonts w:ascii="Times New Roman" w:eastAsia="Times New Roman" w:hAnsi="Times New Roman" w:cs="Times New Roman"/>
          <w:b/>
          <w:bCs/>
          <w:lang w:eastAsia="pl-PL" w:bidi="pl-PL"/>
        </w:rPr>
      </w:pPr>
    </w:p>
    <w:p w14:paraId="1A180EEF" w14:textId="5E360890" w:rsidR="00273829" w:rsidRPr="00191818" w:rsidRDefault="00273829" w:rsidP="00273829">
      <w:pPr>
        <w:widowControl w:val="0"/>
        <w:autoSpaceDE w:val="0"/>
        <w:autoSpaceDN w:val="0"/>
        <w:spacing w:before="0" w:after="0" w:line="240" w:lineRule="auto"/>
        <w:jc w:val="left"/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</w:pPr>
      <w:r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lastRenderedPageBreak/>
        <w:t>Tab</w:t>
      </w:r>
      <w:r w:rsidR="009B1338"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 xml:space="preserve">. </w:t>
      </w:r>
      <w:r w:rsidR="00E307C0"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9</w:t>
      </w:r>
      <w:r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 xml:space="preserve">. Korzystający z pomocy i wsparcia, Sprawozdanie </w:t>
      </w:r>
      <w:proofErr w:type="spellStart"/>
      <w:r w:rsidRPr="00191818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MRPiPS</w:t>
      </w:r>
      <w:proofErr w:type="spellEnd"/>
    </w:p>
    <w:tbl>
      <w:tblPr>
        <w:tblStyle w:val="TableNormal"/>
        <w:tblW w:w="0" w:type="auto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390"/>
        <w:gridCol w:w="1392"/>
        <w:gridCol w:w="1392"/>
      </w:tblGrid>
      <w:tr w:rsidR="009F4A70" w:rsidRPr="00CE194C" w14:paraId="006B479D" w14:textId="77777777" w:rsidTr="00BB1704">
        <w:trPr>
          <w:trHeight w:val="270"/>
          <w:jc w:val="center"/>
        </w:trPr>
        <w:tc>
          <w:tcPr>
            <w:tcW w:w="452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200B05E8" w14:textId="77777777" w:rsidR="009F4A70" w:rsidRPr="00CE194C" w:rsidRDefault="009F4A70" w:rsidP="009F4A7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 w:bidi="pl-PL"/>
              </w:rPr>
            </w:pPr>
          </w:p>
        </w:tc>
        <w:tc>
          <w:tcPr>
            <w:tcW w:w="139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61EE4EC0" w14:textId="77777777" w:rsidR="009F4A70" w:rsidRPr="00CE194C" w:rsidRDefault="009F4A70" w:rsidP="009F4A70">
            <w:pPr>
              <w:spacing w:before="0" w:after="0" w:line="251" w:lineRule="exact"/>
              <w:ind w:right="400"/>
              <w:jc w:val="right"/>
              <w:rPr>
                <w:rFonts w:asciiTheme="minorHAnsi" w:eastAsia="Times New Roman" w:hAnsiTheme="minorHAnsi" w:cstheme="minorHAnsi"/>
                <w:b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color w:val="000009"/>
                <w:sz w:val="24"/>
                <w:lang w:val="en-US" w:eastAsia="pl-PL" w:bidi="pl-PL"/>
              </w:rPr>
              <w:t>2020</w:t>
            </w:r>
          </w:p>
        </w:tc>
        <w:tc>
          <w:tcPr>
            <w:tcW w:w="13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0E5001CE" w14:textId="77777777" w:rsidR="009F4A70" w:rsidRPr="00CE194C" w:rsidRDefault="009F4A70" w:rsidP="009F4A70">
            <w:pPr>
              <w:spacing w:before="0" w:after="0" w:line="251" w:lineRule="exact"/>
              <w:ind w:right="402"/>
              <w:jc w:val="right"/>
              <w:rPr>
                <w:rFonts w:asciiTheme="minorHAnsi" w:eastAsia="Times New Roman" w:hAnsiTheme="minorHAnsi" w:cstheme="minorHAnsi"/>
                <w:b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color w:val="000009"/>
                <w:sz w:val="24"/>
                <w:lang w:val="en-US" w:eastAsia="pl-PL" w:bidi="pl-PL"/>
              </w:rPr>
              <w:t>2021</w:t>
            </w:r>
          </w:p>
        </w:tc>
        <w:tc>
          <w:tcPr>
            <w:tcW w:w="13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2E61FE73" w14:textId="77777777" w:rsidR="009F4A70" w:rsidRPr="00CE194C" w:rsidRDefault="009F4A70" w:rsidP="009F4A70">
            <w:pPr>
              <w:spacing w:before="0" w:after="0" w:line="251" w:lineRule="exact"/>
              <w:ind w:right="400"/>
              <w:jc w:val="right"/>
              <w:rPr>
                <w:rFonts w:asciiTheme="minorHAnsi" w:eastAsia="Times New Roman" w:hAnsiTheme="minorHAnsi" w:cstheme="minorHAnsi"/>
                <w:b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sz w:val="24"/>
                <w:lang w:val="en-US" w:eastAsia="pl-PL" w:bidi="pl-PL"/>
              </w:rPr>
              <w:t>2022</w:t>
            </w:r>
          </w:p>
        </w:tc>
      </w:tr>
      <w:tr w:rsidR="009F4A70" w:rsidRPr="00CE194C" w14:paraId="04963D82" w14:textId="77777777" w:rsidTr="00E307C0">
        <w:trPr>
          <w:trHeight w:val="586"/>
          <w:jc w:val="center"/>
        </w:trPr>
        <w:tc>
          <w:tcPr>
            <w:tcW w:w="4529" w:type="dxa"/>
            <w:tcBorders>
              <w:left w:val="single" w:sz="4" w:space="0" w:color="000009"/>
              <w:right w:val="single" w:sz="4" w:space="0" w:color="000009"/>
            </w:tcBorders>
          </w:tcPr>
          <w:p w14:paraId="2EA7109A" w14:textId="77777777" w:rsidR="009F4A70" w:rsidRPr="00CE194C" w:rsidRDefault="009F4A70" w:rsidP="00E307C0">
            <w:pPr>
              <w:spacing w:before="0" w:after="0" w:line="240" w:lineRule="auto"/>
              <w:ind w:left="186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Kontrakt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pacing w:val="-5"/>
                <w:sz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socjalny</w:t>
            </w:r>
            <w:proofErr w:type="spellEnd"/>
          </w:p>
          <w:p w14:paraId="5A34B11F" w14:textId="4ADAD18C" w:rsidR="000A49B8" w:rsidRPr="00CE194C" w:rsidRDefault="009F4A70" w:rsidP="00E307C0">
            <w:pPr>
              <w:spacing w:before="0" w:after="0" w:line="240" w:lineRule="auto"/>
              <w:ind w:left="153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(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liczba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pacing w:val="-8"/>
                <w:sz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zawartych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)</w:t>
            </w:r>
          </w:p>
        </w:tc>
        <w:tc>
          <w:tcPr>
            <w:tcW w:w="1390" w:type="dxa"/>
            <w:tcBorders>
              <w:left w:val="single" w:sz="4" w:space="0" w:color="000009"/>
              <w:right w:val="single" w:sz="4" w:space="0" w:color="000009"/>
            </w:tcBorders>
          </w:tcPr>
          <w:p w14:paraId="327BDB0D" w14:textId="77777777" w:rsidR="009F4A70" w:rsidRPr="00CE194C" w:rsidRDefault="009F4A70" w:rsidP="00E307C0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48</w:t>
            </w:r>
          </w:p>
        </w:tc>
        <w:tc>
          <w:tcPr>
            <w:tcW w:w="1392" w:type="dxa"/>
            <w:tcBorders>
              <w:left w:val="single" w:sz="4" w:space="0" w:color="000009"/>
              <w:right w:val="single" w:sz="4" w:space="0" w:color="000009"/>
            </w:tcBorders>
          </w:tcPr>
          <w:p w14:paraId="548F495A" w14:textId="77777777" w:rsidR="009F4A70" w:rsidRPr="00CE194C" w:rsidRDefault="009F4A70" w:rsidP="00E307C0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39</w:t>
            </w:r>
          </w:p>
        </w:tc>
        <w:tc>
          <w:tcPr>
            <w:tcW w:w="13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17FDF46A" w14:textId="77777777" w:rsidR="009F4A70" w:rsidRPr="00CE194C" w:rsidRDefault="009F4A70" w:rsidP="00E307C0">
            <w:pPr>
              <w:spacing w:before="0" w:after="0" w:line="240" w:lineRule="auto"/>
              <w:ind w:left="425" w:right="436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47</w:t>
            </w:r>
          </w:p>
        </w:tc>
      </w:tr>
      <w:tr w:rsidR="009F4A70" w:rsidRPr="00CE194C" w14:paraId="4350F600" w14:textId="77777777" w:rsidTr="00E307C0">
        <w:trPr>
          <w:trHeight w:val="905"/>
          <w:jc w:val="center"/>
        </w:trPr>
        <w:tc>
          <w:tcPr>
            <w:tcW w:w="4529" w:type="dxa"/>
            <w:tcBorders>
              <w:left w:val="single" w:sz="4" w:space="0" w:color="000009"/>
              <w:right w:val="single" w:sz="4" w:space="0" w:color="000009"/>
            </w:tcBorders>
          </w:tcPr>
          <w:p w14:paraId="12C26425" w14:textId="77777777" w:rsidR="009F4A70" w:rsidRPr="00CE194C" w:rsidRDefault="009F4A70" w:rsidP="00E307C0">
            <w:pPr>
              <w:spacing w:before="0" w:after="0" w:line="240" w:lineRule="auto"/>
              <w:ind w:left="340" w:firstLine="40"/>
              <w:jc w:val="center"/>
              <w:rPr>
                <w:rFonts w:asciiTheme="minorHAnsi" w:eastAsia="Times New Roman" w:hAnsiTheme="minorHAnsi" w:cstheme="minorHAnsi"/>
                <w:sz w:val="24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eastAsia="pl-PL" w:bidi="pl-PL"/>
              </w:rPr>
              <w:t>Liczba rodzin</w:t>
            </w:r>
          </w:p>
          <w:p w14:paraId="46889098" w14:textId="77777777" w:rsidR="009F4A70" w:rsidRPr="00CE194C" w:rsidRDefault="009F4A70" w:rsidP="00E307C0">
            <w:pPr>
              <w:spacing w:before="0" w:after="0" w:line="240" w:lineRule="auto"/>
              <w:ind w:left="206" w:right="199" w:firstLine="134"/>
              <w:jc w:val="center"/>
              <w:rPr>
                <w:rFonts w:asciiTheme="minorHAnsi" w:eastAsia="Times New Roman" w:hAnsiTheme="minorHAnsi" w:cstheme="minorHAnsi"/>
                <w:sz w:val="24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eastAsia="pl-PL" w:bidi="pl-PL"/>
              </w:rPr>
              <w:t>objęta pomocą asystenta rodziny</w:t>
            </w:r>
          </w:p>
        </w:tc>
        <w:tc>
          <w:tcPr>
            <w:tcW w:w="1390" w:type="dxa"/>
            <w:tcBorders>
              <w:left w:val="single" w:sz="4" w:space="0" w:color="000009"/>
              <w:right w:val="single" w:sz="4" w:space="0" w:color="000009"/>
            </w:tcBorders>
          </w:tcPr>
          <w:p w14:paraId="001FF70E" w14:textId="77777777" w:rsidR="009F4A70" w:rsidRPr="00CE194C" w:rsidRDefault="009F4A70" w:rsidP="00E307C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7"/>
                <w:lang w:eastAsia="pl-PL" w:bidi="pl-PL"/>
              </w:rPr>
            </w:pPr>
          </w:p>
          <w:p w14:paraId="655593C6" w14:textId="77777777" w:rsidR="009F4A70" w:rsidRPr="00CE194C" w:rsidRDefault="009F4A70" w:rsidP="00E307C0">
            <w:pPr>
              <w:spacing w:before="0" w:after="0" w:line="240" w:lineRule="auto"/>
              <w:ind w:left="425" w:right="434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15</w:t>
            </w:r>
          </w:p>
        </w:tc>
        <w:tc>
          <w:tcPr>
            <w:tcW w:w="1392" w:type="dxa"/>
            <w:tcBorders>
              <w:left w:val="single" w:sz="4" w:space="0" w:color="000009"/>
              <w:right w:val="single" w:sz="4" w:space="0" w:color="000009"/>
            </w:tcBorders>
          </w:tcPr>
          <w:p w14:paraId="1F12FBE8" w14:textId="77777777" w:rsidR="009F4A70" w:rsidRPr="00CE194C" w:rsidRDefault="009F4A70" w:rsidP="00E307C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7"/>
                <w:lang w:val="en-US" w:eastAsia="pl-PL" w:bidi="pl-PL"/>
              </w:rPr>
            </w:pPr>
          </w:p>
          <w:p w14:paraId="3656C780" w14:textId="77777777" w:rsidR="009F4A70" w:rsidRPr="00CE194C" w:rsidRDefault="009F4A70" w:rsidP="00E307C0">
            <w:pPr>
              <w:spacing w:before="0" w:after="0" w:line="240" w:lineRule="auto"/>
              <w:ind w:left="425" w:right="436"/>
              <w:jc w:val="left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16</w:t>
            </w:r>
          </w:p>
        </w:tc>
        <w:tc>
          <w:tcPr>
            <w:tcW w:w="13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3A3059A2" w14:textId="77777777" w:rsidR="009F4A70" w:rsidRPr="00CE194C" w:rsidRDefault="009F4A70" w:rsidP="00E307C0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7"/>
                <w:lang w:val="en-US" w:eastAsia="pl-PL" w:bidi="pl-PL"/>
              </w:rPr>
            </w:pPr>
          </w:p>
          <w:p w14:paraId="6BEB7769" w14:textId="77777777" w:rsidR="009F4A70" w:rsidRPr="00CE194C" w:rsidRDefault="009F4A70" w:rsidP="00E307C0">
            <w:pPr>
              <w:spacing w:before="0" w:after="0" w:line="240" w:lineRule="auto"/>
              <w:ind w:left="425" w:right="436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shd w:val="clear" w:color="auto" w:fill="FFFFFF"/>
                <w:lang w:val="en-US" w:eastAsia="pl-PL" w:bidi="pl-PL"/>
              </w:rPr>
              <w:t>17</w:t>
            </w:r>
          </w:p>
        </w:tc>
      </w:tr>
      <w:tr w:rsidR="009F4A70" w:rsidRPr="00CE194C" w14:paraId="0427A9F5" w14:textId="77777777" w:rsidTr="00E307C0">
        <w:trPr>
          <w:trHeight w:val="588"/>
          <w:jc w:val="center"/>
        </w:trPr>
        <w:tc>
          <w:tcPr>
            <w:tcW w:w="4529" w:type="dxa"/>
            <w:tcBorders>
              <w:left w:val="single" w:sz="4" w:space="0" w:color="000009"/>
              <w:right w:val="single" w:sz="4" w:space="0" w:color="000009"/>
            </w:tcBorders>
          </w:tcPr>
          <w:p w14:paraId="13FA2569" w14:textId="77777777" w:rsidR="009F4A70" w:rsidRPr="00CE194C" w:rsidRDefault="009F4A70" w:rsidP="00E307C0">
            <w:pPr>
              <w:spacing w:before="0" w:after="0" w:line="240" w:lineRule="auto"/>
              <w:ind w:left="130" w:right="140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Poradnictwo</w:t>
            </w:r>
            <w:proofErr w:type="spellEnd"/>
          </w:p>
          <w:p w14:paraId="7E79E497" w14:textId="77777777" w:rsidR="009F4A70" w:rsidRPr="00CE194C" w:rsidRDefault="009F4A70" w:rsidP="00E307C0">
            <w:pPr>
              <w:spacing w:before="0" w:after="0" w:line="240" w:lineRule="auto"/>
              <w:ind w:left="127" w:right="140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specjalistyczne</w:t>
            </w:r>
            <w:proofErr w:type="spellEnd"/>
          </w:p>
        </w:tc>
        <w:tc>
          <w:tcPr>
            <w:tcW w:w="1390" w:type="dxa"/>
            <w:tcBorders>
              <w:left w:val="single" w:sz="4" w:space="0" w:color="000009"/>
              <w:right w:val="single" w:sz="4" w:space="0" w:color="000009"/>
            </w:tcBorders>
          </w:tcPr>
          <w:p w14:paraId="25435E95" w14:textId="77777777" w:rsidR="009F4A70" w:rsidRPr="00CE194C" w:rsidRDefault="009F4A70" w:rsidP="00E307C0">
            <w:pPr>
              <w:spacing w:before="0" w:after="0" w:line="240" w:lineRule="auto"/>
              <w:ind w:right="8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-</w:t>
            </w:r>
          </w:p>
        </w:tc>
        <w:tc>
          <w:tcPr>
            <w:tcW w:w="1392" w:type="dxa"/>
            <w:tcBorders>
              <w:left w:val="single" w:sz="4" w:space="0" w:color="000009"/>
              <w:right w:val="single" w:sz="4" w:space="0" w:color="000009"/>
            </w:tcBorders>
          </w:tcPr>
          <w:p w14:paraId="249038FF" w14:textId="77777777" w:rsidR="009F4A70" w:rsidRPr="00CE194C" w:rsidRDefault="009F4A70" w:rsidP="00E307C0">
            <w:pPr>
              <w:spacing w:before="0" w:after="0" w:line="240" w:lineRule="auto"/>
              <w:ind w:right="10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-</w:t>
            </w:r>
          </w:p>
        </w:tc>
        <w:tc>
          <w:tcPr>
            <w:tcW w:w="1392" w:type="dxa"/>
            <w:tcBorders>
              <w:left w:val="single" w:sz="4" w:space="0" w:color="000009"/>
              <w:right w:val="single" w:sz="4" w:space="0" w:color="000009"/>
            </w:tcBorders>
          </w:tcPr>
          <w:p w14:paraId="4BE75153" w14:textId="77777777" w:rsidR="009F4A70" w:rsidRPr="00CE194C" w:rsidRDefault="009F4A70" w:rsidP="00E307C0">
            <w:pPr>
              <w:spacing w:before="0" w:after="0" w:line="240" w:lineRule="auto"/>
              <w:ind w:right="10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-</w:t>
            </w:r>
          </w:p>
        </w:tc>
      </w:tr>
      <w:tr w:rsidR="009F4A70" w:rsidRPr="00CE194C" w14:paraId="009C3F36" w14:textId="77777777" w:rsidTr="00E307C0">
        <w:trPr>
          <w:trHeight w:val="217"/>
          <w:jc w:val="center"/>
        </w:trPr>
        <w:tc>
          <w:tcPr>
            <w:tcW w:w="4529" w:type="dxa"/>
            <w:tcBorders>
              <w:left w:val="single" w:sz="4" w:space="0" w:color="000009"/>
              <w:right w:val="single" w:sz="4" w:space="0" w:color="000009"/>
            </w:tcBorders>
          </w:tcPr>
          <w:p w14:paraId="00AFD674" w14:textId="77777777" w:rsidR="009F4A70" w:rsidRPr="00CE194C" w:rsidRDefault="009F4A70" w:rsidP="00E307C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Praca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socjalna</w:t>
            </w:r>
            <w:proofErr w:type="spellEnd"/>
          </w:p>
        </w:tc>
        <w:tc>
          <w:tcPr>
            <w:tcW w:w="1390" w:type="dxa"/>
            <w:tcBorders>
              <w:left w:val="single" w:sz="4" w:space="0" w:color="000009"/>
              <w:right w:val="single" w:sz="4" w:space="0" w:color="000009"/>
            </w:tcBorders>
          </w:tcPr>
          <w:p w14:paraId="74C2C753" w14:textId="77777777" w:rsidR="009F4A70" w:rsidRPr="00CE194C" w:rsidRDefault="009F4A70" w:rsidP="00E307C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 xml:space="preserve">286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rodzin</w:t>
            </w:r>
            <w:proofErr w:type="spellEnd"/>
          </w:p>
        </w:tc>
        <w:tc>
          <w:tcPr>
            <w:tcW w:w="1392" w:type="dxa"/>
            <w:tcBorders>
              <w:left w:val="single" w:sz="4" w:space="0" w:color="000009"/>
              <w:right w:val="single" w:sz="4" w:space="0" w:color="000009"/>
            </w:tcBorders>
          </w:tcPr>
          <w:p w14:paraId="6F65BB47" w14:textId="77777777" w:rsidR="009F4A70" w:rsidRPr="00CE194C" w:rsidRDefault="009F4A70" w:rsidP="00E307C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 xml:space="preserve">180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sz w:val="24"/>
                <w:lang w:val="en-US" w:eastAsia="pl-PL" w:bidi="pl-PL"/>
              </w:rPr>
              <w:t>rodzin</w:t>
            </w:r>
            <w:proofErr w:type="spellEnd"/>
          </w:p>
        </w:tc>
        <w:tc>
          <w:tcPr>
            <w:tcW w:w="13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0B601898" w14:textId="1533D3D0" w:rsidR="00394EFB" w:rsidRPr="00CE194C" w:rsidRDefault="009F4A70" w:rsidP="00E307C0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color w:val="000000"/>
                <w:sz w:val="24"/>
                <w:lang w:val="en-US" w:eastAsia="pl-PL" w:bidi="pl-PL"/>
              </w:rPr>
              <w:t>186</w:t>
            </w:r>
            <w:r w:rsidR="00394EFB" w:rsidRPr="00CE194C">
              <w:rPr>
                <w:rFonts w:asciiTheme="minorHAnsi" w:eastAsia="Times New Roman" w:hAnsiTheme="minorHAnsi" w:cstheme="minorHAnsi"/>
                <w:color w:val="000000"/>
                <w:sz w:val="24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color w:val="000000"/>
                <w:sz w:val="24"/>
                <w:lang w:val="en-US" w:eastAsia="pl-PL" w:bidi="pl-PL"/>
              </w:rPr>
              <w:t>rodzin</w:t>
            </w:r>
            <w:proofErr w:type="spellEnd"/>
          </w:p>
        </w:tc>
      </w:tr>
    </w:tbl>
    <w:p w14:paraId="1CD90898" w14:textId="77777777" w:rsidR="009B1338" w:rsidRPr="00334BBA" w:rsidRDefault="009B1338" w:rsidP="009B1338">
      <w:pPr>
        <w:widowControl w:val="0"/>
        <w:autoSpaceDE w:val="0"/>
        <w:autoSpaceDN w:val="0"/>
        <w:spacing w:before="0"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</w:pPr>
      <w:r w:rsidRPr="00334BBA"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  <w:t>Źródło: MOPS</w:t>
      </w:r>
    </w:p>
    <w:p w14:paraId="533997AC" w14:textId="77777777" w:rsidR="00E307C0" w:rsidRPr="00334BBA" w:rsidRDefault="00E307C0" w:rsidP="009F4A70">
      <w:pPr>
        <w:widowControl w:val="0"/>
        <w:autoSpaceDE w:val="0"/>
        <w:autoSpaceDN w:val="0"/>
        <w:spacing w:before="9" w:after="0" w:line="240" w:lineRule="auto"/>
        <w:jc w:val="left"/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</w:pPr>
    </w:p>
    <w:p w14:paraId="16ADCCCF" w14:textId="00518A77" w:rsidR="009F4A70" w:rsidRPr="00DD4FFE" w:rsidRDefault="00273829" w:rsidP="009F4A70">
      <w:pPr>
        <w:widowControl w:val="0"/>
        <w:autoSpaceDE w:val="0"/>
        <w:autoSpaceDN w:val="0"/>
        <w:spacing w:before="9" w:after="0" w:line="240" w:lineRule="auto"/>
        <w:jc w:val="left"/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</w:pPr>
      <w:r w:rsidRPr="00DD4FFE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Tab</w:t>
      </w:r>
      <w:r w:rsidR="009B1338" w:rsidRPr="00DD4FFE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.</w:t>
      </w:r>
      <w:r w:rsidRPr="00DD4FFE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 xml:space="preserve"> </w:t>
      </w:r>
      <w:r w:rsidR="009B1338" w:rsidRPr="00DD4FFE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1</w:t>
      </w:r>
      <w:r w:rsidR="00E307C0" w:rsidRPr="00DD4FFE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0</w:t>
      </w:r>
      <w:r w:rsidR="009B1338" w:rsidRPr="00DD4FFE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.</w:t>
      </w:r>
      <w:r w:rsidRPr="00DD4FFE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 xml:space="preserve"> Rodziny korzystające z usług asystenta rodziny, Sprawozdanie </w:t>
      </w:r>
      <w:proofErr w:type="spellStart"/>
      <w:r w:rsidRPr="00DD4FFE">
        <w:rPr>
          <w:rFonts w:asciiTheme="minorHAnsi" w:eastAsia="Times New Roman" w:hAnsiTheme="minorHAnsi" w:cstheme="minorHAnsi"/>
          <w:b/>
          <w:bCs/>
          <w:sz w:val="16"/>
          <w:szCs w:val="16"/>
          <w:lang w:eastAsia="pl-PL" w:bidi="pl-PL"/>
        </w:rPr>
        <w:t>MRPiPS</w:t>
      </w:r>
      <w:proofErr w:type="spellEnd"/>
    </w:p>
    <w:tbl>
      <w:tblPr>
        <w:tblStyle w:val="TableNormal"/>
        <w:tblW w:w="0" w:type="auto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1418"/>
        <w:gridCol w:w="1417"/>
        <w:gridCol w:w="1418"/>
      </w:tblGrid>
      <w:tr w:rsidR="009F4A70" w:rsidRPr="00CE194C" w14:paraId="2134BBA9" w14:textId="77777777" w:rsidTr="00BB1704">
        <w:trPr>
          <w:trHeight w:val="271"/>
          <w:jc w:val="center"/>
        </w:trPr>
        <w:tc>
          <w:tcPr>
            <w:tcW w:w="43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4CB6DC7F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eastAsia="pl-PL" w:bidi="pl-PL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1E35DD90" w14:textId="77777777" w:rsidR="009F4A70" w:rsidRPr="00CE194C" w:rsidRDefault="009F4A70" w:rsidP="009B1338">
            <w:pPr>
              <w:spacing w:before="0" w:after="0" w:line="240" w:lineRule="auto"/>
              <w:ind w:right="400"/>
              <w:jc w:val="right"/>
              <w:rPr>
                <w:rFonts w:asciiTheme="minorHAnsi" w:eastAsia="Times New Roman" w:hAnsiTheme="minorHAnsi" w:cstheme="minorHAnsi"/>
                <w:b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color w:val="000009"/>
                <w:lang w:val="en-US" w:eastAsia="pl-PL" w:bidi="pl-PL"/>
              </w:rPr>
              <w:t>2020</w:t>
            </w:r>
          </w:p>
        </w:tc>
        <w:tc>
          <w:tcPr>
            <w:tcW w:w="1417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1381A698" w14:textId="77777777" w:rsidR="009F4A70" w:rsidRPr="00CE194C" w:rsidRDefault="009F4A70" w:rsidP="009B1338">
            <w:pPr>
              <w:spacing w:before="0" w:after="0" w:line="240" w:lineRule="auto"/>
              <w:ind w:right="402"/>
              <w:jc w:val="right"/>
              <w:rPr>
                <w:rFonts w:asciiTheme="minorHAnsi" w:eastAsia="Times New Roman" w:hAnsiTheme="minorHAnsi" w:cstheme="minorHAnsi"/>
                <w:b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color w:val="000009"/>
                <w:lang w:val="en-US" w:eastAsia="pl-PL" w:bidi="pl-PL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14:paraId="6FE0E16B" w14:textId="77777777" w:rsidR="009F4A70" w:rsidRPr="00CE194C" w:rsidRDefault="009F4A70" w:rsidP="009B1338">
            <w:pPr>
              <w:spacing w:before="0" w:after="0" w:line="240" w:lineRule="auto"/>
              <w:ind w:right="400"/>
              <w:jc w:val="right"/>
              <w:rPr>
                <w:rFonts w:asciiTheme="minorHAnsi" w:eastAsia="Times New Roman" w:hAnsiTheme="minorHAnsi" w:cstheme="minorHAnsi"/>
                <w:b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b/>
                <w:lang w:val="en-US" w:eastAsia="pl-PL" w:bidi="pl-PL"/>
              </w:rPr>
              <w:t>2022</w:t>
            </w:r>
          </w:p>
        </w:tc>
      </w:tr>
      <w:tr w:rsidR="009F4A70" w:rsidRPr="00CE194C" w14:paraId="07AD1E63" w14:textId="77777777" w:rsidTr="00BB1704">
        <w:trPr>
          <w:trHeight w:val="616"/>
          <w:jc w:val="center"/>
        </w:trPr>
        <w:tc>
          <w:tcPr>
            <w:tcW w:w="4399" w:type="dxa"/>
            <w:tcBorders>
              <w:left w:val="single" w:sz="4" w:space="0" w:color="000009"/>
              <w:right w:val="single" w:sz="4" w:space="0" w:color="000009"/>
            </w:tcBorders>
          </w:tcPr>
          <w:p w14:paraId="257199FE" w14:textId="70287C84" w:rsidR="009F4A70" w:rsidRPr="00CE194C" w:rsidRDefault="009F4A70" w:rsidP="00394EFB">
            <w:pPr>
              <w:spacing w:before="0" w:after="0" w:line="240" w:lineRule="auto"/>
              <w:ind w:left="183" w:firstLine="168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Liczba rodzin, które korzystały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spacing w:val="-5"/>
                <w:lang w:eastAsia="pl-PL" w:bidi="pl-PL"/>
              </w:rPr>
              <w:t xml:space="preserve"> </w:t>
            </w:r>
            <w:r w:rsidR="00394EFB" w:rsidRPr="00CE194C">
              <w:rPr>
                <w:rFonts w:asciiTheme="minorHAnsi" w:eastAsia="Times New Roman" w:hAnsiTheme="minorHAnsi" w:cstheme="minorHAnsi"/>
                <w:color w:val="000009"/>
                <w:spacing w:val="-5"/>
                <w:lang w:eastAsia="pl-PL" w:bidi="pl-PL"/>
              </w:rPr>
              <w:br/>
            </w:r>
            <w:r w:rsidRPr="00CE194C">
              <w:rPr>
                <w:rFonts w:asciiTheme="minorHAnsi" w:eastAsia="Times New Roman" w:hAnsiTheme="minorHAnsi" w:cstheme="minorHAnsi"/>
                <w:color w:val="000009"/>
                <w:spacing w:val="-14"/>
                <w:lang w:eastAsia="pl-PL" w:bidi="pl-PL"/>
              </w:rPr>
              <w:t>z</w:t>
            </w:r>
            <w:r w:rsidR="00394EFB" w:rsidRPr="00CE194C">
              <w:rPr>
                <w:rFonts w:asciiTheme="minorHAnsi" w:eastAsia="Times New Roman" w:hAnsiTheme="minorHAnsi" w:cstheme="minorHAnsi"/>
                <w:lang w:eastAsia="pl-PL" w:bidi="pl-PL"/>
              </w:rPr>
              <w:t xml:space="preserve"> 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usług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spacing w:val="-8"/>
                <w:lang w:eastAsia="pl-PL" w:bidi="pl-PL"/>
              </w:rPr>
              <w:t xml:space="preserve"> 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asystenta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14:paraId="122D65F1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eastAsia="pl-PL" w:bidi="pl-PL"/>
              </w:rPr>
            </w:pPr>
          </w:p>
          <w:p w14:paraId="72AC78A8" w14:textId="77777777" w:rsidR="009F4A70" w:rsidRPr="00CE194C" w:rsidRDefault="009F4A70" w:rsidP="009B1338">
            <w:pPr>
              <w:spacing w:before="0" w:after="0" w:line="240" w:lineRule="auto"/>
              <w:ind w:left="425" w:right="434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9"/>
              <w:right w:val="single" w:sz="4" w:space="0" w:color="000009"/>
            </w:tcBorders>
          </w:tcPr>
          <w:p w14:paraId="5D9DC861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091D1B1E" w14:textId="77777777" w:rsidR="009F4A70" w:rsidRPr="00CE194C" w:rsidRDefault="009F4A70" w:rsidP="009B1338">
            <w:pPr>
              <w:spacing w:before="0" w:after="0" w:line="240" w:lineRule="auto"/>
              <w:ind w:left="425" w:right="436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3CA5F443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4598882E" w14:textId="77777777" w:rsidR="009F4A70" w:rsidRPr="00CE194C" w:rsidRDefault="009F4A70" w:rsidP="009B1338">
            <w:pPr>
              <w:spacing w:before="0" w:after="0" w:line="240" w:lineRule="auto"/>
              <w:ind w:left="425" w:right="436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17</w:t>
            </w:r>
          </w:p>
        </w:tc>
      </w:tr>
      <w:tr w:rsidR="009F4A70" w:rsidRPr="00CE194C" w14:paraId="5C1B0C13" w14:textId="77777777" w:rsidTr="00E307C0">
        <w:trPr>
          <w:trHeight w:val="980"/>
          <w:jc w:val="center"/>
        </w:trPr>
        <w:tc>
          <w:tcPr>
            <w:tcW w:w="4399" w:type="dxa"/>
            <w:tcBorders>
              <w:left w:val="single" w:sz="4" w:space="0" w:color="000009"/>
              <w:right w:val="single" w:sz="4" w:space="0" w:color="000009"/>
            </w:tcBorders>
          </w:tcPr>
          <w:p w14:paraId="17736EFE" w14:textId="77777777" w:rsidR="009F4A70" w:rsidRPr="00CE194C" w:rsidRDefault="009F4A70" w:rsidP="00394EFB">
            <w:pPr>
              <w:spacing w:before="0" w:after="0" w:line="240" w:lineRule="auto"/>
              <w:ind w:left="126" w:right="136" w:firstLine="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Liczba rodzin zobowiązanych przez Sąd do pracy z asystentem</w:t>
            </w:r>
          </w:p>
          <w:p w14:paraId="4275D480" w14:textId="77777777" w:rsidR="009F4A70" w:rsidRPr="00CE194C" w:rsidRDefault="009F4A70" w:rsidP="00394EFB">
            <w:pPr>
              <w:spacing w:before="0" w:after="0" w:line="240" w:lineRule="auto"/>
              <w:ind w:left="131" w:right="140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color w:val="000009"/>
                <w:lang w:val="en-US" w:eastAsia="pl-PL" w:bidi="pl-PL"/>
              </w:rPr>
              <w:t>rodziny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D65FE41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0CD7CF98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E43B4BD" w14:textId="77777777" w:rsidR="009F4A70" w:rsidRPr="00CE194C" w:rsidRDefault="009F4A70" w:rsidP="009B1338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16798B2F" w14:textId="77777777" w:rsidR="009F4A70" w:rsidRPr="00CE194C" w:rsidRDefault="009F4A70" w:rsidP="009B1338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11</w:t>
            </w:r>
          </w:p>
          <w:p w14:paraId="4FDD395A" w14:textId="77777777" w:rsidR="009F4A70" w:rsidRPr="00CE194C" w:rsidRDefault="009F4A70" w:rsidP="009B1338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  <w:vAlign w:val="center"/>
          </w:tcPr>
          <w:p w14:paraId="74EE2322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6EC6CFB4" w14:textId="77777777" w:rsidR="009F4A70" w:rsidRPr="00CE194C" w:rsidRDefault="009F4A70" w:rsidP="009B1338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15</w:t>
            </w:r>
          </w:p>
        </w:tc>
      </w:tr>
      <w:tr w:rsidR="009F4A70" w:rsidRPr="00CE194C" w14:paraId="1424C014" w14:textId="77777777" w:rsidTr="00E307C0">
        <w:trPr>
          <w:trHeight w:val="973"/>
          <w:jc w:val="center"/>
        </w:trPr>
        <w:tc>
          <w:tcPr>
            <w:tcW w:w="4399" w:type="dxa"/>
            <w:tcBorders>
              <w:left w:val="single" w:sz="4" w:space="0" w:color="000009"/>
              <w:right w:val="single" w:sz="4" w:space="0" w:color="000009"/>
            </w:tcBorders>
          </w:tcPr>
          <w:p w14:paraId="0122238B" w14:textId="2F20BF1B" w:rsidR="009F4A70" w:rsidRPr="00CE194C" w:rsidRDefault="009F4A70" w:rsidP="00394EFB">
            <w:pPr>
              <w:spacing w:before="0" w:after="0" w:line="240" w:lineRule="auto"/>
              <w:ind w:left="193" w:right="204" w:firstLine="3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 xml:space="preserve">Liczba rodzin wskazanych przez 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spacing w:val="-3"/>
                <w:lang w:eastAsia="pl-PL" w:bidi="pl-PL"/>
              </w:rPr>
              <w:t xml:space="preserve">pracownika 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socjalnego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spacing w:val="-1"/>
                <w:lang w:eastAsia="pl-PL" w:bidi="pl-PL"/>
              </w:rPr>
              <w:t xml:space="preserve"> </w:t>
            </w:r>
            <w:r w:rsidR="00394EFB" w:rsidRPr="00CE194C">
              <w:rPr>
                <w:rFonts w:asciiTheme="minorHAnsi" w:eastAsia="Times New Roman" w:hAnsiTheme="minorHAnsi" w:cstheme="minorHAnsi"/>
                <w:color w:val="000009"/>
                <w:spacing w:val="-1"/>
                <w:lang w:eastAsia="pl-PL" w:bidi="pl-PL"/>
              </w:rPr>
              <w:br/>
            </w: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do</w:t>
            </w:r>
            <w:r w:rsidR="00D841B3"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 xml:space="preserve"> 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pracy z asystentem rodziny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14:paraId="15BA4C76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eastAsia="pl-PL" w:bidi="pl-PL"/>
              </w:rPr>
            </w:pPr>
          </w:p>
          <w:p w14:paraId="271410DA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eastAsia="pl-PL" w:bidi="pl-PL"/>
              </w:rPr>
            </w:pPr>
          </w:p>
          <w:p w14:paraId="47D75333" w14:textId="77777777" w:rsidR="009F4A70" w:rsidRPr="00CE194C" w:rsidRDefault="009F4A70" w:rsidP="009B1338">
            <w:pPr>
              <w:spacing w:before="0" w:after="0" w:line="240" w:lineRule="auto"/>
              <w:ind w:left="425" w:right="434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9"/>
              <w:right w:val="single" w:sz="4" w:space="0" w:color="000009"/>
            </w:tcBorders>
          </w:tcPr>
          <w:p w14:paraId="2A9F9F1D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48A7D395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696CCFDF" w14:textId="77777777" w:rsidR="009F4A70" w:rsidRPr="00CE194C" w:rsidRDefault="009F4A70" w:rsidP="009B1338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0E6F8890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67D6BB06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lang w:val="en-US" w:eastAsia="pl-PL" w:bidi="pl-PL"/>
              </w:rPr>
            </w:pPr>
          </w:p>
          <w:p w14:paraId="33D1D6A8" w14:textId="77777777" w:rsidR="009F4A70" w:rsidRPr="00CE194C" w:rsidRDefault="009F4A70" w:rsidP="009B1338">
            <w:pPr>
              <w:spacing w:before="0" w:after="0" w:line="240" w:lineRule="auto"/>
              <w:ind w:left="425" w:right="436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7</w:t>
            </w:r>
          </w:p>
        </w:tc>
      </w:tr>
      <w:tr w:rsidR="009F4A70" w:rsidRPr="00CE194C" w14:paraId="1AAAC936" w14:textId="77777777" w:rsidTr="00E307C0">
        <w:trPr>
          <w:trHeight w:val="1132"/>
          <w:jc w:val="center"/>
        </w:trPr>
        <w:tc>
          <w:tcPr>
            <w:tcW w:w="4399" w:type="dxa"/>
            <w:tcBorders>
              <w:left w:val="single" w:sz="4" w:space="0" w:color="000009"/>
              <w:right w:val="single" w:sz="4" w:space="0" w:color="000009"/>
            </w:tcBorders>
          </w:tcPr>
          <w:p w14:paraId="60E978F5" w14:textId="4E5D37A8" w:rsidR="009F4A70" w:rsidRPr="00CE194C" w:rsidRDefault="009F4A70" w:rsidP="00394EFB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Liczba rodzin</w:t>
            </w:r>
            <w:r w:rsidR="00394EFB"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,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 xml:space="preserve"> z którymi</w:t>
            </w:r>
            <w:r w:rsidR="00D841B3"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 xml:space="preserve"> 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asystent zakończył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spacing w:val="2"/>
                <w:lang w:eastAsia="pl-PL" w:bidi="pl-PL"/>
              </w:rPr>
              <w:t xml:space="preserve"> </w:t>
            </w:r>
            <w:r w:rsidR="00394EFB" w:rsidRPr="00CE194C">
              <w:rPr>
                <w:rFonts w:asciiTheme="minorHAnsi" w:eastAsia="Times New Roman" w:hAnsiTheme="minorHAnsi" w:cstheme="minorHAnsi"/>
                <w:color w:val="000009"/>
                <w:spacing w:val="-4"/>
                <w:lang w:eastAsia="pl-PL" w:bidi="pl-PL"/>
              </w:rPr>
              <w:t>pracę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spacing w:val="-4"/>
                <w:lang w:eastAsia="pl-PL" w:bidi="pl-PL"/>
              </w:rPr>
              <w:t>:</w:t>
            </w:r>
          </w:p>
          <w:p w14:paraId="77D249F5" w14:textId="77777777" w:rsidR="009F4A70" w:rsidRPr="00CE194C" w:rsidRDefault="009F4A70" w:rsidP="00394EFB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</w:p>
          <w:p w14:paraId="596C3EFA" w14:textId="77777777" w:rsidR="009F4A70" w:rsidRPr="00CE194C" w:rsidRDefault="009F4A70" w:rsidP="00394EFB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color w:val="000009"/>
                <w:lang w:val="en-US" w:eastAsia="pl-PL" w:bidi="pl-PL"/>
              </w:rPr>
              <w:t>osiągnięcie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color w:val="000009"/>
                <w:spacing w:val="-8"/>
                <w:lang w:val="en-US" w:eastAsia="pl-PL" w:bidi="pl-PL"/>
              </w:rPr>
              <w:t xml:space="preserve">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color w:val="000009"/>
                <w:lang w:val="en-US" w:eastAsia="pl-PL" w:bidi="pl-PL"/>
              </w:rPr>
              <w:t>celów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28B8EA24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58FB4171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3A0A6823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3C49E99F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7A94499B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25D8BF23" w14:textId="77777777" w:rsidR="009F4A70" w:rsidRPr="00CE194C" w:rsidRDefault="009F4A70" w:rsidP="009B1338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07297710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5CC95004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320F93ED" w14:textId="77777777" w:rsidR="009F4A70" w:rsidRPr="00CE194C" w:rsidRDefault="009F4A70" w:rsidP="009B1338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2</w:t>
            </w:r>
          </w:p>
        </w:tc>
      </w:tr>
      <w:tr w:rsidR="009F4A70" w:rsidRPr="00CE194C" w14:paraId="5BD0AFF3" w14:textId="77777777" w:rsidTr="00E307C0">
        <w:trPr>
          <w:trHeight w:val="1449"/>
          <w:jc w:val="center"/>
        </w:trPr>
        <w:tc>
          <w:tcPr>
            <w:tcW w:w="4399" w:type="dxa"/>
            <w:tcBorders>
              <w:left w:val="single" w:sz="4" w:space="0" w:color="000009"/>
              <w:right w:val="single" w:sz="4" w:space="0" w:color="000009"/>
            </w:tcBorders>
          </w:tcPr>
          <w:p w14:paraId="24F5D57D" w14:textId="1E0F59A5" w:rsidR="009F4A70" w:rsidRPr="00CE194C" w:rsidRDefault="009F4A70" w:rsidP="00394EFB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 xml:space="preserve">Zaprzestanie 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spacing w:val="-4"/>
                <w:lang w:eastAsia="pl-PL" w:bidi="pl-PL"/>
              </w:rPr>
              <w:t xml:space="preserve">pracy </w:t>
            </w:r>
            <w:r w:rsidR="00394EFB"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 xml:space="preserve">przez </w:t>
            </w: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rodzinę</w:t>
            </w:r>
            <w:r w:rsidR="00394EFB"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:</w:t>
            </w:r>
          </w:p>
          <w:p w14:paraId="060BF115" w14:textId="77777777" w:rsidR="009F4A70" w:rsidRPr="00CE194C" w:rsidRDefault="009F4A70" w:rsidP="00394EFB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</w:p>
          <w:p w14:paraId="132C6FD9" w14:textId="645695F3" w:rsidR="009F4A70" w:rsidRPr="00CE194C" w:rsidRDefault="00D841B3" w:rsidP="00394EFB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B</w:t>
            </w:r>
            <w:r w:rsidR="009F4A70" w:rsidRPr="00CE194C">
              <w:rPr>
                <w:rFonts w:asciiTheme="minorHAnsi" w:eastAsia="Times New Roman" w:hAnsiTheme="minorHAnsi" w:cstheme="minorHAnsi"/>
                <w:color w:val="000009"/>
                <w:lang w:eastAsia="pl-PL" w:bidi="pl-PL"/>
              </w:rPr>
              <w:t>rak efektów</w:t>
            </w:r>
          </w:p>
          <w:p w14:paraId="2ACB9AAB" w14:textId="77777777" w:rsidR="009F4A70" w:rsidRPr="00CE194C" w:rsidRDefault="009F4A70" w:rsidP="00394EFB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</w:p>
          <w:p w14:paraId="5FF96CDC" w14:textId="77777777" w:rsidR="009F4A70" w:rsidRPr="00CE194C" w:rsidRDefault="009F4A70" w:rsidP="00394EFB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proofErr w:type="spellStart"/>
            <w:r w:rsidRPr="00CE194C">
              <w:rPr>
                <w:rFonts w:asciiTheme="minorHAnsi" w:eastAsia="Times New Roman" w:hAnsiTheme="minorHAnsi" w:cstheme="minorHAnsi"/>
                <w:color w:val="000009"/>
                <w:lang w:val="en-US" w:eastAsia="pl-PL" w:bidi="pl-PL"/>
              </w:rPr>
              <w:t>inne</w:t>
            </w:r>
            <w:proofErr w:type="spellEnd"/>
            <w:r w:rsidRPr="00CE194C">
              <w:rPr>
                <w:rFonts w:asciiTheme="minorHAnsi" w:eastAsia="Times New Roman" w:hAnsiTheme="minorHAnsi" w:cstheme="minorHAnsi"/>
                <w:color w:val="000009"/>
                <w:lang w:val="en-US" w:eastAsia="pl-PL" w:bidi="pl-PL"/>
              </w:rPr>
              <w:t xml:space="preserve"> np. </w:t>
            </w:r>
            <w:proofErr w:type="spellStart"/>
            <w:r w:rsidRPr="00CE194C">
              <w:rPr>
                <w:rFonts w:asciiTheme="minorHAnsi" w:eastAsia="Times New Roman" w:hAnsiTheme="minorHAnsi" w:cstheme="minorHAnsi"/>
                <w:color w:val="000009"/>
                <w:lang w:val="en-US" w:eastAsia="pl-PL" w:bidi="pl-PL"/>
              </w:rPr>
              <w:t>przeprowadzka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7ED20C7C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5B35E5B5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3DBA49EA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2EB264D5" w14:textId="77777777" w:rsidR="009F4A70" w:rsidRPr="00CE194C" w:rsidRDefault="009F4A70" w:rsidP="009B1338">
            <w:pPr>
              <w:spacing w:before="0" w:after="0" w:line="240" w:lineRule="auto"/>
              <w:ind w:right="9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0CD31C85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19F9C554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1E13E509" w14:textId="77777777" w:rsidR="009F4A70" w:rsidRPr="00CE194C" w:rsidRDefault="009F4A70" w:rsidP="009B1338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7C46429D" w14:textId="77777777" w:rsidR="009F4A70" w:rsidRPr="00CE194C" w:rsidRDefault="009F4A70" w:rsidP="009B1338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FFFFF"/>
          </w:tcPr>
          <w:p w14:paraId="2E7671A7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10F2EDCF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5299E561" w14:textId="77777777" w:rsidR="009F4A70" w:rsidRPr="00CE194C" w:rsidRDefault="009F4A70" w:rsidP="009B1338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</w:p>
          <w:p w14:paraId="7501A981" w14:textId="77777777" w:rsidR="009F4A70" w:rsidRPr="00CE194C" w:rsidRDefault="009F4A70" w:rsidP="009B1338">
            <w:pPr>
              <w:spacing w:before="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lang w:val="en-US" w:eastAsia="pl-PL" w:bidi="pl-PL"/>
              </w:rPr>
            </w:pPr>
            <w:r w:rsidRPr="00CE194C">
              <w:rPr>
                <w:rFonts w:asciiTheme="minorHAnsi" w:eastAsia="Times New Roman" w:hAnsiTheme="minorHAnsi" w:cstheme="minorHAnsi"/>
                <w:lang w:val="en-US" w:eastAsia="pl-PL" w:bidi="pl-PL"/>
              </w:rPr>
              <w:t>5</w:t>
            </w:r>
          </w:p>
        </w:tc>
      </w:tr>
    </w:tbl>
    <w:p w14:paraId="55C95CBE" w14:textId="77777777" w:rsidR="009B1338" w:rsidRPr="00334BBA" w:rsidRDefault="009B1338" w:rsidP="009B1338">
      <w:pPr>
        <w:widowControl w:val="0"/>
        <w:autoSpaceDE w:val="0"/>
        <w:autoSpaceDN w:val="0"/>
        <w:spacing w:before="0"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</w:pPr>
      <w:r w:rsidRPr="00334BBA"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  <w:t>Źródło: MOPS</w:t>
      </w:r>
    </w:p>
    <w:p w14:paraId="06A259FC" w14:textId="77777777" w:rsidR="009F4A70" w:rsidRPr="009F4A70" w:rsidRDefault="009F4A70" w:rsidP="009F4A70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eastAsia="Times New Roman" w:hAnsi="Times New Roman" w:cs="Times New Roman"/>
          <w:lang w:eastAsia="pl-PL" w:bidi="pl-PL"/>
        </w:rPr>
      </w:pPr>
    </w:p>
    <w:p w14:paraId="02D51E57" w14:textId="77777777" w:rsidR="009F4A70" w:rsidRDefault="009F4A70" w:rsidP="00271725">
      <w:pPr>
        <w:spacing w:before="0" w:after="0"/>
        <w:ind w:firstLine="284"/>
        <w:rPr>
          <w:rFonts w:ascii="Times New Roman" w:hAnsi="Times New Roman" w:cs="Times New Roman"/>
          <w:sz w:val="24"/>
          <w:szCs w:val="24"/>
          <w:lang w:bidi="ar-SA"/>
        </w:rPr>
      </w:pPr>
    </w:p>
    <w:p w14:paraId="3581A850" w14:textId="051DF44F" w:rsidR="00394EFB" w:rsidRPr="00CE194C" w:rsidRDefault="00F75B75" w:rsidP="00394EFB">
      <w:pPr>
        <w:spacing w:before="0" w:after="0"/>
        <w:ind w:firstLine="284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Od 2020 r. widać tendencję rosnącą w liczbie dzieci, których pobyt w </w:t>
      </w:r>
      <w:r w:rsidR="00593B45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pieczy zastępczej sfinansowała g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mina Bytów. Na przestrzeni 2020-2022 liczba ta wzrosła o 12,5%.</w:t>
      </w:r>
    </w:p>
    <w:p w14:paraId="69E08D70" w14:textId="570D703C" w:rsidR="004B7E81" w:rsidRPr="00CE194C" w:rsidRDefault="00F75B75" w:rsidP="005705F7">
      <w:pPr>
        <w:spacing w:before="0" w:after="0"/>
        <w:ind w:firstLine="284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Rosną również koszty ogółem pobytu dzieci w pieczy zastępczej.</w:t>
      </w:r>
    </w:p>
    <w:p w14:paraId="07CAAC67" w14:textId="77777777" w:rsidR="005705F7" w:rsidRPr="00DD4FFE" w:rsidRDefault="005705F7" w:rsidP="005705F7">
      <w:pPr>
        <w:spacing w:before="0" w:after="0"/>
        <w:ind w:firstLine="284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</w:p>
    <w:p w14:paraId="3661633D" w14:textId="0953C4DF" w:rsidR="001B128C" w:rsidRPr="00DD4FFE" w:rsidRDefault="001B128C" w:rsidP="004B7E81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  <w:lang w:bidi="ar-SA"/>
        </w:rPr>
      </w:pPr>
      <w:r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>Tab.</w:t>
      </w:r>
      <w:r w:rsidR="009B1338"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 1</w:t>
      </w:r>
      <w:r w:rsidR="00E307C0"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>1</w:t>
      </w:r>
      <w:r w:rsidR="009B1338"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>.</w:t>
      </w:r>
      <w:r w:rsidR="00593B45"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 Piecza zastępcza w g</w:t>
      </w:r>
      <w:r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>minie Bytów w l</w:t>
      </w:r>
      <w:r w:rsidR="00006643"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atach </w:t>
      </w:r>
      <w:r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2020-2022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6"/>
        <w:gridCol w:w="2130"/>
      </w:tblGrid>
      <w:tr w:rsidR="001B128C" w:rsidRPr="00CE194C" w14:paraId="68A1F70C" w14:textId="77777777" w:rsidTr="00E307C0">
        <w:tc>
          <w:tcPr>
            <w:tcW w:w="2128" w:type="dxa"/>
          </w:tcPr>
          <w:p w14:paraId="1A3DE1AB" w14:textId="77777777" w:rsidR="001B128C" w:rsidRPr="00CE194C" w:rsidRDefault="001B128C" w:rsidP="001B128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65" w:type="dxa"/>
          </w:tcPr>
          <w:p w14:paraId="53072281" w14:textId="4DB87FC3" w:rsidR="001B128C" w:rsidRPr="00CE194C" w:rsidRDefault="001B128C" w:rsidP="001B128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2020</w:t>
            </w:r>
          </w:p>
        </w:tc>
        <w:tc>
          <w:tcPr>
            <w:tcW w:w="2266" w:type="dxa"/>
          </w:tcPr>
          <w:p w14:paraId="53C39058" w14:textId="0992B323" w:rsidR="001B128C" w:rsidRPr="00CE194C" w:rsidRDefault="001B128C" w:rsidP="001B128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2021</w:t>
            </w:r>
          </w:p>
        </w:tc>
        <w:tc>
          <w:tcPr>
            <w:tcW w:w="2130" w:type="dxa"/>
          </w:tcPr>
          <w:p w14:paraId="108565E0" w14:textId="6EDF1099" w:rsidR="001B128C" w:rsidRPr="00CE194C" w:rsidRDefault="001B128C" w:rsidP="001B128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2022</w:t>
            </w:r>
          </w:p>
        </w:tc>
      </w:tr>
      <w:tr w:rsidR="001B128C" w:rsidRPr="00CE194C" w14:paraId="2668D668" w14:textId="77777777" w:rsidTr="00006643">
        <w:tc>
          <w:tcPr>
            <w:tcW w:w="2128" w:type="dxa"/>
          </w:tcPr>
          <w:p w14:paraId="288F7BCD" w14:textId="064BBB72" w:rsidR="001B128C" w:rsidRPr="00CE194C" w:rsidRDefault="001B128C" w:rsidP="00394EF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Dzieci, których pobyt w pieczy zastępczej finansowała gmina</w:t>
            </w:r>
          </w:p>
        </w:tc>
        <w:tc>
          <w:tcPr>
            <w:tcW w:w="2265" w:type="dxa"/>
            <w:vAlign w:val="center"/>
          </w:tcPr>
          <w:p w14:paraId="238D254A" w14:textId="750CD73A" w:rsidR="001B128C" w:rsidRPr="00CE194C" w:rsidRDefault="001B128C" w:rsidP="001B128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48</w:t>
            </w:r>
          </w:p>
        </w:tc>
        <w:tc>
          <w:tcPr>
            <w:tcW w:w="2266" w:type="dxa"/>
            <w:vAlign w:val="center"/>
          </w:tcPr>
          <w:p w14:paraId="78DC5C19" w14:textId="3A4F2DFC" w:rsidR="001B128C" w:rsidRPr="00CE194C" w:rsidRDefault="001B128C" w:rsidP="001B128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57</w:t>
            </w:r>
          </w:p>
        </w:tc>
        <w:tc>
          <w:tcPr>
            <w:tcW w:w="2130" w:type="dxa"/>
            <w:vAlign w:val="center"/>
          </w:tcPr>
          <w:p w14:paraId="38C63194" w14:textId="417E147B" w:rsidR="001B128C" w:rsidRPr="00CE194C" w:rsidRDefault="00FD1AAE" w:rsidP="001B128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54</w:t>
            </w:r>
          </w:p>
        </w:tc>
      </w:tr>
      <w:tr w:rsidR="001B128C" w:rsidRPr="00CE194C" w14:paraId="0E7AE242" w14:textId="77777777" w:rsidTr="00006643">
        <w:tc>
          <w:tcPr>
            <w:tcW w:w="2128" w:type="dxa"/>
          </w:tcPr>
          <w:p w14:paraId="1EF60CE1" w14:textId="6FF76DCA" w:rsidR="001B128C" w:rsidRPr="00CE194C" w:rsidRDefault="001B128C" w:rsidP="00394EF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lastRenderedPageBreak/>
              <w:t xml:space="preserve">Koszt ogółem pobytu dzieci </w:t>
            </w:r>
            <w:r w:rsidR="00394EFB"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Pr="00CE194C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w pieczy zastępczej</w:t>
            </w:r>
          </w:p>
        </w:tc>
        <w:tc>
          <w:tcPr>
            <w:tcW w:w="2265" w:type="dxa"/>
            <w:vAlign w:val="center"/>
          </w:tcPr>
          <w:p w14:paraId="6058D6F3" w14:textId="79631D96" w:rsidR="001B128C" w:rsidRPr="00CE194C" w:rsidRDefault="00FA1589" w:rsidP="001B128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272 665,54 zł. </w:t>
            </w:r>
          </w:p>
        </w:tc>
        <w:tc>
          <w:tcPr>
            <w:tcW w:w="2266" w:type="dxa"/>
            <w:vAlign w:val="center"/>
          </w:tcPr>
          <w:p w14:paraId="4B3AFF7E" w14:textId="14D3EC71" w:rsidR="001B128C" w:rsidRPr="00CE194C" w:rsidRDefault="001B128C" w:rsidP="001B128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322 879, 69 zł</w:t>
            </w:r>
            <w:r w:rsidR="005C7CE8" w:rsidRPr="00CE194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</w:tc>
        <w:tc>
          <w:tcPr>
            <w:tcW w:w="2130" w:type="dxa"/>
            <w:vAlign w:val="center"/>
          </w:tcPr>
          <w:p w14:paraId="31686F19" w14:textId="1245A4E7" w:rsidR="001B128C" w:rsidRPr="00CE194C" w:rsidRDefault="00FD1AAE" w:rsidP="001B128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399.023,74</w:t>
            </w:r>
            <w:r w:rsidR="005C7CE8" w:rsidRPr="00CE194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zł. </w:t>
            </w:r>
          </w:p>
        </w:tc>
      </w:tr>
    </w:tbl>
    <w:p w14:paraId="27CDDAE5" w14:textId="754F5BC7" w:rsidR="001B128C" w:rsidRPr="00707738" w:rsidRDefault="001B128C" w:rsidP="001B128C">
      <w:pPr>
        <w:spacing w:before="0" w:after="0"/>
        <w:jc w:val="center"/>
        <w:rPr>
          <w:rFonts w:asciiTheme="minorHAnsi" w:hAnsiTheme="minorHAnsi" w:cstheme="minorHAnsi"/>
          <w:sz w:val="16"/>
          <w:szCs w:val="16"/>
          <w:lang w:bidi="ar-SA"/>
        </w:rPr>
      </w:pPr>
      <w:r w:rsidRPr="00707738">
        <w:rPr>
          <w:rFonts w:asciiTheme="minorHAnsi" w:hAnsiTheme="minorHAnsi" w:cstheme="minorHAnsi"/>
          <w:sz w:val="16"/>
          <w:szCs w:val="16"/>
          <w:lang w:bidi="ar-SA"/>
        </w:rPr>
        <w:t>Źródło: MOPS</w:t>
      </w:r>
    </w:p>
    <w:p w14:paraId="18E58ABD" w14:textId="77777777" w:rsidR="002A1FD3" w:rsidRDefault="002A1FD3" w:rsidP="00271725">
      <w:pPr>
        <w:spacing w:before="0" w:after="0"/>
        <w:ind w:firstLine="284"/>
        <w:rPr>
          <w:rFonts w:ascii="Times New Roman" w:hAnsi="Times New Roman" w:cs="Times New Roman"/>
          <w:sz w:val="24"/>
          <w:szCs w:val="24"/>
          <w:lang w:bidi="ar-SA"/>
        </w:rPr>
      </w:pPr>
    </w:p>
    <w:p w14:paraId="43C978CC" w14:textId="77777777" w:rsidR="009B1338" w:rsidRDefault="009B1338" w:rsidP="0035101D">
      <w:pPr>
        <w:spacing w:before="0" w:after="0"/>
        <w:ind w:firstLine="284"/>
        <w:rPr>
          <w:rFonts w:ascii="Times New Roman" w:hAnsi="Times New Roman" w:cs="Times New Roman"/>
          <w:sz w:val="24"/>
          <w:szCs w:val="24"/>
          <w:lang w:bidi="ar-SA"/>
        </w:rPr>
      </w:pPr>
    </w:p>
    <w:p w14:paraId="3CBCCD25" w14:textId="0F72DE00" w:rsidR="00F75B75" w:rsidRPr="00CE194C" w:rsidRDefault="0035101D" w:rsidP="00CE194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sz w:val="24"/>
          <w:szCs w:val="24"/>
          <w:lang w:bidi="ar-SA"/>
        </w:rPr>
        <w:t>W następnej tabeli zebrano szczegółowe dane o świadczeniach rodzinnych wypłaconych w</w:t>
      </w:r>
      <w:r w:rsidR="002D27F5" w:rsidRPr="00CE194C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Pr="00CE194C">
        <w:rPr>
          <w:rFonts w:asciiTheme="minorHAnsi" w:hAnsiTheme="minorHAnsi" w:cstheme="minorHAnsi"/>
          <w:sz w:val="24"/>
          <w:szCs w:val="24"/>
          <w:lang w:bidi="ar-SA"/>
        </w:rPr>
        <w:t>latach 2020-2022.</w:t>
      </w:r>
    </w:p>
    <w:p w14:paraId="4A069D6A" w14:textId="1F87AF7A" w:rsidR="0035101D" w:rsidRPr="00CE194C" w:rsidRDefault="0035101D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Zdecydowanie i stale spada liczba świadczeń wypłaconych w formie zasiłków rodzinnych</w:t>
      </w:r>
      <w:r w:rsidR="003411E7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, jak również ich łączna kwota. W ciągu trzech lat liczba wypłaconych zasiłków rodzinnych zmalała o 29%.</w:t>
      </w:r>
    </w:p>
    <w:p w14:paraId="0F30255A" w14:textId="2A056FAC" w:rsidR="003411E7" w:rsidRPr="00CE194C" w:rsidRDefault="003411E7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Od 2020 r. zmniejsza się stale również ogólna liczba dodatków do zasiłków rodzinnych,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liczba</w:t>
      </w:r>
      <w:r w:rsidRPr="00CE194C">
        <w:rPr>
          <w:rFonts w:asciiTheme="minorHAnsi" w:hAnsiTheme="minorHAnsi" w:cstheme="minorHAnsi"/>
          <w:sz w:val="24"/>
          <w:szCs w:val="24"/>
        </w:rPr>
        <w:t xml:space="preserve"> </w:t>
      </w:r>
      <w:r w:rsidRPr="00CE194C">
        <w:rPr>
          <w:rFonts w:asciiTheme="minorHAnsi" w:hAnsiTheme="minorHAnsi" w:cstheme="minorHAnsi"/>
          <w:b/>
          <w:bCs/>
          <w:sz w:val="24"/>
          <w:szCs w:val="24"/>
        </w:rPr>
        <w:t>j</w:t>
      </w: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ednorazowych zapomóg z tytułu urodzenia dziecka, liczba specjalnych zasiłków opiekuńczych i świadczeń rodzicielskich.</w:t>
      </w:r>
    </w:p>
    <w:p w14:paraId="796925A5" w14:textId="2D99D2A8" w:rsidR="003411E7" w:rsidRPr="00CE194C" w:rsidRDefault="003411E7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Wzrasta za to liczba wypłaconych zasiłków pielęgnacyjnych (o 1,56%) i świadczeń pielęgnacyjnych (o 19%).</w:t>
      </w:r>
    </w:p>
    <w:p w14:paraId="265987B7" w14:textId="74B526BF" w:rsidR="003411E7" w:rsidRPr="00CE194C" w:rsidRDefault="003411E7" w:rsidP="00CE194C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Podsumowując – co prawda łączna liczba świadczeń przyznanych na podstawie przepisów o świadczeniach rodzinnych zmalała o 15% w ciągu ostatnich trzech lat, za to ich łączna kwota zwiększyła się </w:t>
      </w:r>
      <w:r w:rsidR="00982DE6" w:rsidRPr="00CE194C">
        <w:rPr>
          <w:rFonts w:asciiTheme="minorHAnsi" w:hAnsiTheme="minorHAnsi" w:cstheme="minorHAnsi"/>
          <w:b/>
          <w:bCs/>
          <w:sz w:val="24"/>
          <w:szCs w:val="24"/>
          <w:lang w:bidi="ar-SA"/>
        </w:rPr>
        <w:t>o 6,03%.</w:t>
      </w:r>
    </w:p>
    <w:p w14:paraId="39C5FDFA" w14:textId="77777777" w:rsidR="003411E7" w:rsidRPr="003411E7" w:rsidRDefault="003411E7" w:rsidP="0035101D">
      <w:pPr>
        <w:spacing w:before="0" w:after="0"/>
        <w:ind w:firstLine="284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14:paraId="33D6CF01" w14:textId="49446008" w:rsidR="002B0D9E" w:rsidRPr="00DD4FFE" w:rsidRDefault="002B0D9E" w:rsidP="00F75B75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  <w:lang w:bidi="ar-SA"/>
        </w:rPr>
      </w:pPr>
      <w:r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>Tab</w:t>
      </w:r>
      <w:r w:rsidR="009B1338"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>. 1</w:t>
      </w:r>
      <w:r w:rsidR="00E307C0"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>2</w:t>
      </w:r>
      <w:r w:rsidRPr="00DD4FFE">
        <w:rPr>
          <w:rFonts w:asciiTheme="minorHAnsi" w:hAnsiTheme="minorHAnsi" w:cstheme="minorHAnsi"/>
          <w:b/>
          <w:bCs/>
          <w:sz w:val="16"/>
          <w:szCs w:val="16"/>
          <w:lang w:bidi="ar-SA"/>
        </w:rPr>
        <w:t>. Wydatki poniesione w latach 2020 – 2022 na wypłatę świadczeń rodzinnych oraz ilość wypłaconych 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9"/>
        <w:gridCol w:w="1080"/>
        <w:gridCol w:w="1389"/>
        <w:gridCol w:w="993"/>
        <w:gridCol w:w="1389"/>
        <w:gridCol w:w="993"/>
        <w:gridCol w:w="1389"/>
      </w:tblGrid>
      <w:tr w:rsidR="002B0D9E" w:rsidRPr="00CE194C" w14:paraId="25DE8CFE" w14:textId="77777777" w:rsidTr="00191818">
        <w:tc>
          <w:tcPr>
            <w:tcW w:w="1808" w:type="dxa"/>
            <w:vMerge w:val="restart"/>
          </w:tcPr>
          <w:p w14:paraId="6A56867E" w14:textId="77777777" w:rsidR="002B0D9E" w:rsidRPr="00CE194C" w:rsidRDefault="002B0D9E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14:paraId="5AA2873B" w14:textId="79D137CC" w:rsidR="002B0D9E" w:rsidRPr="00CE194C" w:rsidRDefault="002B0D9E" w:rsidP="002B0D9E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Wyszczególnienie</w:t>
            </w:r>
          </w:p>
        </w:tc>
        <w:tc>
          <w:tcPr>
            <w:tcW w:w="2418" w:type="dxa"/>
            <w:gridSpan w:val="2"/>
          </w:tcPr>
          <w:p w14:paraId="0E796D95" w14:textId="7D8533DF" w:rsidR="002B0D9E" w:rsidRPr="00CE194C" w:rsidRDefault="002B0D9E" w:rsidP="002B0D9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2418" w:type="dxa"/>
            <w:gridSpan w:val="2"/>
          </w:tcPr>
          <w:p w14:paraId="00B9E058" w14:textId="4B2BFB9B" w:rsidR="002B0D9E" w:rsidRPr="00CE194C" w:rsidRDefault="002B0D9E" w:rsidP="002B0D9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2021</w:t>
            </w:r>
          </w:p>
        </w:tc>
        <w:tc>
          <w:tcPr>
            <w:tcW w:w="2418" w:type="dxa"/>
            <w:gridSpan w:val="2"/>
          </w:tcPr>
          <w:p w14:paraId="395FA8E1" w14:textId="1D954FD1" w:rsidR="002B0D9E" w:rsidRPr="00CE194C" w:rsidRDefault="002B0D9E" w:rsidP="002B0D9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2022</w:t>
            </w:r>
          </w:p>
        </w:tc>
      </w:tr>
      <w:tr w:rsidR="002B0D9E" w:rsidRPr="00CE194C" w14:paraId="641B6C77" w14:textId="77777777" w:rsidTr="00191818">
        <w:tc>
          <w:tcPr>
            <w:tcW w:w="1808" w:type="dxa"/>
            <w:vMerge/>
          </w:tcPr>
          <w:p w14:paraId="65D3AA2A" w14:textId="77777777" w:rsidR="002B0D9E" w:rsidRPr="00CE194C" w:rsidRDefault="002B0D9E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306" w:type="dxa"/>
          </w:tcPr>
          <w:p w14:paraId="32DB83E5" w14:textId="77777777" w:rsidR="002B0D9E" w:rsidRPr="00191818" w:rsidRDefault="002B0D9E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1918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Liczba</w:t>
            </w:r>
          </w:p>
          <w:p w14:paraId="0433E873" w14:textId="2A5FA748" w:rsidR="002B0D9E" w:rsidRPr="00191818" w:rsidRDefault="002B0D9E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1918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świadczeń</w:t>
            </w:r>
          </w:p>
        </w:tc>
        <w:tc>
          <w:tcPr>
            <w:tcW w:w="1112" w:type="dxa"/>
          </w:tcPr>
          <w:p w14:paraId="5669396D" w14:textId="31D73F34" w:rsidR="002B0D9E" w:rsidRPr="00191818" w:rsidRDefault="002B0D9E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1918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Kwota</w:t>
            </w:r>
          </w:p>
        </w:tc>
        <w:tc>
          <w:tcPr>
            <w:tcW w:w="1043" w:type="dxa"/>
          </w:tcPr>
          <w:p w14:paraId="254EEFC5" w14:textId="77777777" w:rsidR="002B0D9E" w:rsidRPr="00191818" w:rsidRDefault="002B0D9E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1918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Liczba</w:t>
            </w:r>
          </w:p>
          <w:p w14:paraId="1DCCE689" w14:textId="60513015" w:rsidR="002B0D9E" w:rsidRPr="00191818" w:rsidRDefault="002B0D9E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1918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świadczeń</w:t>
            </w:r>
          </w:p>
        </w:tc>
        <w:tc>
          <w:tcPr>
            <w:tcW w:w="1375" w:type="dxa"/>
          </w:tcPr>
          <w:p w14:paraId="58B4EABD" w14:textId="263001ED" w:rsidR="002B0D9E" w:rsidRPr="00191818" w:rsidRDefault="002B0D9E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1918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Kwota</w:t>
            </w:r>
          </w:p>
        </w:tc>
        <w:tc>
          <w:tcPr>
            <w:tcW w:w="1043" w:type="dxa"/>
          </w:tcPr>
          <w:p w14:paraId="348BEEB8" w14:textId="77777777" w:rsidR="002B0D9E" w:rsidRPr="00191818" w:rsidRDefault="002B0D9E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1918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Liczba</w:t>
            </w:r>
          </w:p>
          <w:p w14:paraId="2F9E2DC0" w14:textId="7751E84D" w:rsidR="002B0D9E" w:rsidRPr="00191818" w:rsidRDefault="002B0D9E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1918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świadczeń</w:t>
            </w:r>
          </w:p>
        </w:tc>
        <w:tc>
          <w:tcPr>
            <w:tcW w:w="1375" w:type="dxa"/>
          </w:tcPr>
          <w:p w14:paraId="624DF777" w14:textId="572F02AD" w:rsidR="002B0D9E" w:rsidRPr="00191818" w:rsidRDefault="002B0D9E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bidi="ar-SA"/>
              </w:rPr>
            </w:pPr>
            <w:r w:rsidRPr="00191818">
              <w:rPr>
                <w:rFonts w:asciiTheme="minorHAnsi" w:hAnsiTheme="minorHAnsi" w:cstheme="minorHAnsi"/>
                <w:sz w:val="18"/>
                <w:szCs w:val="18"/>
                <w:lang w:bidi="ar-SA"/>
              </w:rPr>
              <w:t>Kwota</w:t>
            </w:r>
          </w:p>
        </w:tc>
      </w:tr>
      <w:tr w:rsidR="002B0D9E" w:rsidRPr="00CE194C" w14:paraId="1EA66347" w14:textId="77777777" w:rsidTr="00191818">
        <w:tc>
          <w:tcPr>
            <w:tcW w:w="1808" w:type="dxa"/>
          </w:tcPr>
          <w:p w14:paraId="0B1D0213" w14:textId="4F4D5649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Zasiłki rodzinne</w:t>
            </w:r>
          </w:p>
        </w:tc>
        <w:tc>
          <w:tcPr>
            <w:tcW w:w="1306" w:type="dxa"/>
          </w:tcPr>
          <w:p w14:paraId="72E55B81" w14:textId="2D245411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16.090</w:t>
            </w:r>
          </w:p>
        </w:tc>
        <w:tc>
          <w:tcPr>
            <w:tcW w:w="1112" w:type="dxa"/>
          </w:tcPr>
          <w:p w14:paraId="63F46470" w14:textId="317CE6FC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1.794.707,86</w:t>
            </w:r>
          </w:p>
        </w:tc>
        <w:tc>
          <w:tcPr>
            <w:tcW w:w="1043" w:type="dxa"/>
          </w:tcPr>
          <w:p w14:paraId="31BE1134" w14:textId="0A4BD070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13.363</w:t>
            </w:r>
          </w:p>
        </w:tc>
        <w:tc>
          <w:tcPr>
            <w:tcW w:w="1375" w:type="dxa"/>
          </w:tcPr>
          <w:p w14:paraId="63A6BCAC" w14:textId="5962D7E0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1.500.759,63</w:t>
            </w:r>
          </w:p>
        </w:tc>
        <w:tc>
          <w:tcPr>
            <w:tcW w:w="1043" w:type="dxa"/>
          </w:tcPr>
          <w:p w14:paraId="0EA108F3" w14:textId="1C531BC0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11.405</w:t>
            </w:r>
          </w:p>
        </w:tc>
        <w:tc>
          <w:tcPr>
            <w:tcW w:w="1375" w:type="dxa"/>
          </w:tcPr>
          <w:p w14:paraId="52E10C6C" w14:textId="1C7BCEF0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1.277.585,82</w:t>
            </w:r>
          </w:p>
        </w:tc>
      </w:tr>
      <w:tr w:rsidR="002B0D9E" w:rsidRPr="00CE194C" w14:paraId="438D50D0" w14:textId="77777777" w:rsidTr="00191818">
        <w:tc>
          <w:tcPr>
            <w:tcW w:w="1808" w:type="dxa"/>
          </w:tcPr>
          <w:p w14:paraId="7C1475AB" w14:textId="53498CA2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 xml:space="preserve">Ogółem dodatki do zasiłków rodzinnych, </w:t>
            </w:r>
            <w:r w:rsidR="009770CB"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br/>
            </w: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w tym:</w:t>
            </w:r>
          </w:p>
        </w:tc>
        <w:tc>
          <w:tcPr>
            <w:tcW w:w="1306" w:type="dxa"/>
          </w:tcPr>
          <w:p w14:paraId="37F30C92" w14:textId="72A17FEA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8.343</w:t>
            </w:r>
          </w:p>
        </w:tc>
        <w:tc>
          <w:tcPr>
            <w:tcW w:w="1112" w:type="dxa"/>
          </w:tcPr>
          <w:p w14:paraId="023602CD" w14:textId="7508E1A5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879.901,28</w:t>
            </w:r>
          </w:p>
        </w:tc>
        <w:tc>
          <w:tcPr>
            <w:tcW w:w="1043" w:type="dxa"/>
          </w:tcPr>
          <w:p w14:paraId="6D162A11" w14:textId="06D52B76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7.580</w:t>
            </w:r>
          </w:p>
        </w:tc>
        <w:tc>
          <w:tcPr>
            <w:tcW w:w="1375" w:type="dxa"/>
          </w:tcPr>
          <w:p w14:paraId="0658C5D8" w14:textId="78723B5D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768.535,47</w:t>
            </w:r>
          </w:p>
        </w:tc>
        <w:tc>
          <w:tcPr>
            <w:tcW w:w="1043" w:type="dxa"/>
          </w:tcPr>
          <w:p w14:paraId="16AA96A9" w14:textId="713E8C12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6.744</w:t>
            </w:r>
          </w:p>
        </w:tc>
        <w:tc>
          <w:tcPr>
            <w:tcW w:w="1375" w:type="dxa"/>
          </w:tcPr>
          <w:p w14:paraId="296284CC" w14:textId="4AB2C485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680.082,22</w:t>
            </w:r>
          </w:p>
        </w:tc>
      </w:tr>
      <w:tr w:rsidR="002B0D9E" w:rsidRPr="00CE194C" w14:paraId="16E64AD4" w14:textId="77777777" w:rsidTr="00191818">
        <w:tc>
          <w:tcPr>
            <w:tcW w:w="1808" w:type="dxa"/>
          </w:tcPr>
          <w:p w14:paraId="6F93E72C" w14:textId="28290680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Urodzenia dziecka</w:t>
            </w:r>
          </w:p>
        </w:tc>
        <w:tc>
          <w:tcPr>
            <w:tcW w:w="1306" w:type="dxa"/>
          </w:tcPr>
          <w:p w14:paraId="18187B8C" w14:textId="16ACFAE4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55</w:t>
            </w:r>
          </w:p>
        </w:tc>
        <w:tc>
          <w:tcPr>
            <w:tcW w:w="1112" w:type="dxa"/>
          </w:tcPr>
          <w:p w14:paraId="7E48675F" w14:textId="6456F569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46.248,76</w:t>
            </w:r>
          </w:p>
        </w:tc>
        <w:tc>
          <w:tcPr>
            <w:tcW w:w="1043" w:type="dxa"/>
          </w:tcPr>
          <w:p w14:paraId="3AB2AC96" w14:textId="3192BEC1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375" w:type="dxa"/>
          </w:tcPr>
          <w:p w14:paraId="7393C0BE" w14:textId="3ABFA38D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60.591,74</w:t>
            </w:r>
          </w:p>
        </w:tc>
        <w:tc>
          <w:tcPr>
            <w:tcW w:w="1043" w:type="dxa"/>
          </w:tcPr>
          <w:p w14:paraId="06563974" w14:textId="4C59E7E1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60</w:t>
            </w:r>
          </w:p>
        </w:tc>
        <w:tc>
          <w:tcPr>
            <w:tcW w:w="1375" w:type="dxa"/>
          </w:tcPr>
          <w:p w14:paraId="34E6D781" w14:textId="0275CDEB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43.070,34</w:t>
            </w:r>
          </w:p>
        </w:tc>
      </w:tr>
      <w:tr w:rsidR="002B0D9E" w:rsidRPr="00CE194C" w14:paraId="34CE19DD" w14:textId="77777777" w:rsidTr="00191818">
        <w:tc>
          <w:tcPr>
            <w:tcW w:w="1808" w:type="dxa"/>
          </w:tcPr>
          <w:p w14:paraId="6BD64674" w14:textId="636A84FE" w:rsidR="002B0D9E" w:rsidRPr="00CE194C" w:rsidRDefault="002B0D9E" w:rsidP="00B414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Opieki nad dzieckiem w okresie korzystania z</w:t>
            </w:r>
            <w:r w:rsidR="00B4148D"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</w:t>
            </w: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urlopu wychowawczego</w:t>
            </w:r>
          </w:p>
        </w:tc>
        <w:tc>
          <w:tcPr>
            <w:tcW w:w="1306" w:type="dxa"/>
          </w:tcPr>
          <w:p w14:paraId="1659CB8D" w14:textId="6C29D719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309</w:t>
            </w:r>
          </w:p>
        </w:tc>
        <w:tc>
          <w:tcPr>
            <w:tcW w:w="1112" w:type="dxa"/>
          </w:tcPr>
          <w:p w14:paraId="0DE299FF" w14:textId="4B37B689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115.586,78</w:t>
            </w:r>
          </w:p>
        </w:tc>
        <w:tc>
          <w:tcPr>
            <w:tcW w:w="1043" w:type="dxa"/>
          </w:tcPr>
          <w:p w14:paraId="493A80D6" w14:textId="2C3EF08F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158</w:t>
            </w:r>
          </w:p>
        </w:tc>
        <w:tc>
          <w:tcPr>
            <w:tcW w:w="1375" w:type="dxa"/>
          </w:tcPr>
          <w:p w14:paraId="646D6A3B" w14:textId="3A833FB1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61.621,24</w:t>
            </w:r>
          </w:p>
        </w:tc>
        <w:tc>
          <w:tcPr>
            <w:tcW w:w="1043" w:type="dxa"/>
          </w:tcPr>
          <w:p w14:paraId="54914721" w14:textId="25286103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184</w:t>
            </w:r>
          </w:p>
        </w:tc>
        <w:tc>
          <w:tcPr>
            <w:tcW w:w="1375" w:type="dxa"/>
          </w:tcPr>
          <w:p w14:paraId="646293D4" w14:textId="7ACA4214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70.244,98</w:t>
            </w:r>
          </w:p>
        </w:tc>
      </w:tr>
      <w:tr w:rsidR="002B0D9E" w:rsidRPr="00CE194C" w14:paraId="727433FF" w14:textId="77777777" w:rsidTr="00191818">
        <w:tc>
          <w:tcPr>
            <w:tcW w:w="1808" w:type="dxa"/>
          </w:tcPr>
          <w:p w14:paraId="0103682A" w14:textId="22D8FDCF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Samotnego wychowywania dziecka</w:t>
            </w:r>
          </w:p>
        </w:tc>
        <w:tc>
          <w:tcPr>
            <w:tcW w:w="1306" w:type="dxa"/>
          </w:tcPr>
          <w:p w14:paraId="7ABFC130" w14:textId="7273FAED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622</w:t>
            </w:r>
          </w:p>
        </w:tc>
        <w:tc>
          <w:tcPr>
            <w:tcW w:w="1112" w:type="dxa"/>
          </w:tcPr>
          <w:p w14:paraId="2963358B" w14:textId="3E17EE87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121.828,71</w:t>
            </w:r>
          </w:p>
        </w:tc>
        <w:tc>
          <w:tcPr>
            <w:tcW w:w="1043" w:type="dxa"/>
          </w:tcPr>
          <w:p w14:paraId="5E09D21D" w14:textId="15FCF8FB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535</w:t>
            </w:r>
          </w:p>
        </w:tc>
        <w:tc>
          <w:tcPr>
            <w:tcW w:w="1375" w:type="dxa"/>
          </w:tcPr>
          <w:p w14:paraId="39CE7A5A" w14:textId="0E1B5C99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102.147,30</w:t>
            </w:r>
          </w:p>
        </w:tc>
        <w:tc>
          <w:tcPr>
            <w:tcW w:w="1043" w:type="dxa"/>
          </w:tcPr>
          <w:p w14:paraId="4138A40A" w14:textId="34FEFB32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406</w:t>
            </w:r>
          </w:p>
        </w:tc>
        <w:tc>
          <w:tcPr>
            <w:tcW w:w="1375" w:type="dxa"/>
          </w:tcPr>
          <w:p w14:paraId="34F9E934" w14:textId="0108B562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78.674,45</w:t>
            </w:r>
          </w:p>
        </w:tc>
      </w:tr>
      <w:tr w:rsidR="002B0D9E" w:rsidRPr="00CE194C" w14:paraId="5A79AFB1" w14:textId="77777777" w:rsidTr="00191818">
        <w:tc>
          <w:tcPr>
            <w:tcW w:w="1808" w:type="dxa"/>
          </w:tcPr>
          <w:p w14:paraId="094E532E" w14:textId="77777777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Wychowywania dziecka w rodzinie</w:t>
            </w:r>
          </w:p>
          <w:p w14:paraId="0C3984BF" w14:textId="1CD9AF61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wielodzietnej</w:t>
            </w:r>
          </w:p>
        </w:tc>
        <w:tc>
          <w:tcPr>
            <w:tcW w:w="1306" w:type="dxa"/>
          </w:tcPr>
          <w:p w14:paraId="15A65C25" w14:textId="3E223120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3.250</w:t>
            </w:r>
          </w:p>
        </w:tc>
        <w:tc>
          <w:tcPr>
            <w:tcW w:w="1112" w:type="dxa"/>
          </w:tcPr>
          <w:p w14:paraId="2A29B93B" w14:textId="6F9E93AC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297.319,83</w:t>
            </w:r>
          </w:p>
        </w:tc>
        <w:tc>
          <w:tcPr>
            <w:tcW w:w="1043" w:type="dxa"/>
          </w:tcPr>
          <w:p w14:paraId="1DB3D258" w14:textId="6A9F7922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3.016</w:t>
            </w:r>
          </w:p>
        </w:tc>
        <w:tc>
          <w:tcPr>
            <w:tcW w:w="1375" w:type="dxa"/>
          </w:tcPr>
          <w:p w14:paraId="16993F81" w14:textId="0B332806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277.234,69</w:t>
            </w:r>
          </w:p>
        </w:tc>
        <w:tc>
          <w:tcPr>
            <w:tcW w:w="1043" w:type="dxa"/>
          </w:tcPr>
          <w:p w14:paraId="102600EC" w14:textId="5915D1FC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2.811</w:t>
            </w:r>
          </w:p>
        </w:tc>
        <w:tc>
          <w:tcPr>
            <w:tcW w:w="1375" w:type="dxa"/>
          </w:tcPr>
          <w:p w14:paraId="1CFE1509" w14:textId="322710A8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256.820,03</w:t>
            </w:r>
          </w:p>
        </w:tc>
      </w:tr>
      <w:tr w:rsidR="002B0D9E" w:rsidRPr="00CE194C" w14:paraId="1CA8F5B9" w14:textId="77777777" w:rsidTr="00191818">
        <w:tc>
          <w:tcPr>
            <w:tcW w:w="1808" w:type="dxa"/>
          </w:tcPr>
          <w:p w14:paraId="018B3379" w14:textId="18BACB53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 xml:space="preserve">Kształcenia </w:t>
            </w:r>
            <w:r w:rsidR="009770CB"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br/>
            </w: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 rehabilitacji dziecka</w:t>
            </w:r>
          </w:p>
          <w:p w14:paraId="4A0CE6FE" w14:textId="5442637A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niepełnosprawnego</w:t>
            </w:r>
          </w:p>
        </w:tc>
        <w:tc>
          <w:tcPr>
            <w:tcW w:w="1306" w:type="dxa"/>
          </w:tcPr>
          <w:p w14:paraId="6C067D94" w14:textId="3AF10FA8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</w:t>
            </w:r>
            <w:r w:rsidR="002B6EF4"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.</w:t>
            </w: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369</w:t>
            </w:r>
          </w:p>
        </w:tc>
        <w:tc>
          <w:tcPr>
            <w:tcW w:w="1112" w:type="dxa"/>
          </w:tcPr>
          <w:p w14:paraId="500C98C4" w14:textId="1C392B2E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139.078,20</w:t>
            </w:r>
          </w:p>
        </w:tc>
        <w:tc>
          <w:tcPr>
            <w:tcW w:w="1043" w:type="dxa"/>
          </w:tcPr>
          <w:p w14:paraId="0E4D76BD" w14:textId="584F88E0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1.261</w:t>
            </w:r>
          </w:p>
        </w:tc>
        <w:tc>
          <w:tcPr>
            <w:tcW w:w="1375" w:type="dxa"/>
          </w:tcPr>
          <w:p w14:paraId="4CD0FAD7" w14:textId="531BB208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129.152,01</w:t>
            </w:r>
          </w:p>
        </w:tc>
        <w:tc>
          <w:tcPr>
            <w:tcW w:w="1043" w:type="dxa"/>
          </w:tcPr>
          <w:p w14:paraId="0833DD34" w14:textId="3D1D016C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1.205</w:t>
            </w:r>
          </w:p>
        </w:tc>
        <w:tc>
          <w:tcPr>
            <w:tcW w:w="1375" w:type="dxa"/>
          </w:tcPr>
          <w:p w14:paraId="48B9D83A" w14:textId="2CDD2EB1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121.386,03</w:t>
            </w:r>
          </w:p>
        </w:tc>
      </w:tr>
      <w:tr w:rsidR="002B0D9E" w:rsidRPr="00CE194C" w14:paraId="62430797" w14:textId="77777777" w:rsidTr="00191818">
        <w:tc>
          <w:tcPr>
            <w:tcW w:w="1808" w:type="dxa"/>
          </w:tcPr>
          <w:p w14:paraId="5F42EE0C" w14:textId="05776758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Rozpoczęcia roku szkolnego</w:t>
            </w:r>
          </w:p>
        </w:tc>
        <w:tc>
          <w:tcPr>
            <w:tcW w:w="1306" w:type="dxa"/>
          </w:tcPr>
          <w:p w14:paraId="25B3232B" w14:textId="4CF265F0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</w:t>
            </w:r>
            <w:r w:rsidR="002B6EF4"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.</w:t>
            </w: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630</w:t>
            </w:r>
          </w:p>
        </w:tc>
        <w:tc>
          <w:tcPr>
            <w:tcW w:w="1112" w:type="dxa"/>
          </w:tcPr>
          <w:p w14:paraId="6458F62C" w14:textId="796F4C82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84.305,51</w:t>
            </w:r>
          </w:p>
        </w:tc>
        <w:tc>
          <w:tcPr>
            <w:tcW w:w="1043" w:type="dxa"/>
          </w:tcPr>
          <w:p w14:paraId="43E8CFC0" w14:textId="2E1299C2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1.554</w:t>
            </w:r>
          </w:p>
        </w:tc>
        <w:tc>
          <w:tcPr>
            <w:tcW w:w="1375" w:type="dxa"/>
          </w:tcPr>
          <w:p w14:paraId="5576C374" w14:textId="24DDD945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73.352,87</w:t>
            </w:r>
          </w:p>
        </w:tc>
        <w:tc>
          <w:tcPr>
            <w:tcW w:w="1043" w:type="dxa"/>
          </w:tcPr>
          <w:p w14:paraId="483516A7" w14:textId="539A73E3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1.352</w:t>
            </w:r>
          </w:p>
        </w:tc>
        <w:tc>
          <w:tcPr>
            <w:tcW w:w="1375" w:type="dxa"/>
          </w:tcPr>
          <w:p w14:paraId="37B2D285" w14:textId="6516BDD1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61.152,41</w:t>
            </w:r>
          </w:p>
        </w:tc>
      </w:tr>
      <w:tr w:rsidR="002B0D9E" w:rsidRPr="00CE194C" w14:paraId="6165BC30" w14:textId="77777777" w:rsidTr="00191818">
        <w:tc>
          <w:tcPr>
            <w:tcW w:w="1808" w:type="dxa"/>
          </w:tcPr>
          <w:p w14:paraId="7E767AF0" w14:textId="7FDA46B6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Podjęcia przez dziecka nauki </w:t>
            </w:r>
            <w:r w:rsidR="009770CB"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br/>
            </w: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w szkole poza</w:t>
            </w:r>
          </w:p>
          <w:p w14:paraId="18E896B7" w14:textId="22574D10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miejscem zamieszkania</w:t>
            </w:r>
          </w:p>
        </w:tc>
        <w:tc>
          <w:tcPr>
            <w:tcW w:w="1306" w:type="dxa"/>
          </w:tcPr>
          <w:p w14:paraId="2DEAB3E9" w14:textId="0A3D9416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</w:t>
            </w:r>
            <w:r w:rsidR="002B6EF4"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.</w:t>
            </w: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108</w:t>
            </w:r>
          </w:p>
        </w:tc>
        <w:tc>
          <w:tcPr>
            <w:tcW w:w="1112" w:type="dxa"/>
          </w:tcPr>
          <w:p w14:paraId="2004CBC9" w14:textId="335F34F4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75.533,49</w:t>
            </w:r>
          </w:p>
        </w:tc>
        <w:tc>
          <w:tcPr>
            <w:tcW w:w="1043" w:type="dxa"/>
          </w:tcPr>
          <w:p w14:paraId="730AA533" w14:textId="591ECFF4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956</w:t>
            </w:r>
          </w:p>
        </w:tc>
        <w:tc>
          <w:tcPr>
            <w:tcW w:w="1375" w:type="dxa"/>
          </w:tcPr>
          <w:p w14:paraId="7A7084CB" w14:textId="092D2B2B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64.435,62</w:t>
            </w:r>
          </w:p>
        </w:tc>
        <w:tc>
          <w:tcPr>
            <w:tcW w:w="1043" w:type="dxa"/>
          </w:tcPr>
          <w:p w14:paraId="49A355E8" w14:textId="24FD5253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726</w:t>
            </w:r>
          </w:p>
        </w:tc>
        <w:tc>
          <w:tcPr>
            <w:tcW w:w="1375" w:type="dxa"/>
          </w:tcPr>
          <w:p w14:paraId="1A23905B" w14:textId="6536E274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48.733,98</w:t>
            </w:r>
          </w:p>
        </w:tc>
      </w:tr>
      <w:tr w:rsidR="002B0D9E" w:rsidRPr="00CE194C" w14:paraId="4F51F98C" w14:textId="77777777" w:rsidTr="00191818">
        <w:tc>
          <w:tcPr>
            <w:tcW w:w="1808" w:type="dxa"/>
          </w:tcPr>
          <w:p w14:paraId="6493C15D" w14:textId="7743AC74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Jednorazowa zapomoga z tytułu urodzenia dziecka</w:t>
            </w:r>
          </w:p>
        </w:tc>
        <w:tc>
          <w:tcPr>
            <w:tcW w:w="1306" w:type="dxa"/>
          </w:tcPr>
          <w:p w14:paraId="136E0B44" w14:textId="78E521AF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168</w:t>
            </w:r>
          </w:p>
        </w:tc>
        <w:tc>
          <w:tcPr>
            <w:tcW w:w="1112" w:type="dxa"/>
          </w:tcPr>
          <w:p w14:paraId="7FB2FA8E" w14:textId="191F2AE1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168.000,00</w:t>
            </w:r>
          </w:p>
        </w:tc>
        <w:tc>
          <w:tcPr>
            <w:tcW w:w="1043" w:type="dxa"/>
          </w:tcPr>
          <w:p w14:paraId="10430509" w14:textId="6FB96FE9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187</w:t>
            </w:r>
          </w:p>
        </w:tc>
        <w:tc>
          <w:tcPr>
            <w:tcW w:w="1375" w:type="dxa"/>
          </w:tcPr>
          <w:p w14:paraId="7624F006" w14:textId="13B70D89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187.000,00</w:t>
            </w:r>
          </w:p>
        </w:tc>
        <w:tc>
          <w:tcPr>
            <w:tcW w:w="1043" w:type="dxa"/>
          </w:tcPr>
          <w:p w14:paraId="02191A82" w14:textId="5746DA45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124</w:t>
            </w:r>
          </w:p>
        </w:tc>
        <w:tc>
          <w:tcPr>
            <w:tcW w:w="1375" w:type="dxa"/>
          </w:tcPr>
          <w:p w14:paraId="181A9850" w14:textId="37730E28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124.000,00</w:t>
            </w:r>
          </w:p>
        </w:tc>
      </w:tr>
      <w:tr w:rsidR="002B0D9E" w:rsidRPr="00CE194C" w14:paraId="68823B73" w14:textId="77777777" w:rsidTr="00191818">
        <w:tc>
          <w:tcPr>
            <w:tcW w:w="1808" w:type="dxa"/>
          </w:tcPr>
          <w:p w14:paraId="7248122D" w14:textId="6511AF24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Zasiłek pielęgnacyjny</w:t>
            </w:r>
          </w:p>
        </w:tc>
        <w:tc>
          <w:tcPr>
            <w:tcW w:w="1306" w:type="dxa"/>
          </w:tcPr>
          <w:p w14:paraId="51EE2D33" w14:textId="537F3D1A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12.872</w:t>
            </w:r>
          </w:p>
        </w:tc>
        <w:tc>
          <w:tcPr>
            <w:tcW w:w="1112" w:type="dxa"/>
          </w:tcPr>
          <w:p w14:paraId="3948EA40" w14:textId="38CDF464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2.766.366,00</w:t>
            </w:r>
          </w:p>
        </w:tc>
        <w:tc>
          <w:tcPr>
            <w:tcW w:w="1043" w:type="dxa"/>
          </w:tcPr>
          <w:p w14:paraId="3D4F623B" w14:textId="16940C7D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12.884</w:t>
            </w:r>
          </w:p>
        </w:tc>
        <w:tc>
          <w:tcPr>
            <w:tcW w:w="1375" w:type="dxa"/>
          </w:tcPr>
          <w:p w14:paraId="29784821" w14:textId="22F5027B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2.780.474,10</w:t>
            </w:r>
          </w:p>
        </w:tc>
        <w:tc>
          <w:tcPr>
            <w:tcW w:w="1043" w:type="dxa"/>
          </w:tcPr>
          <w:p w14:paraId="0673D389" w14:textId="10B0DEB9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13.073</w:t>
            </w:r>
          </w:p>
        </w:tc>
        <w:tc>
          <w:tcPr>
            <w:tcW w:w="1375" w:type="dxa"/>
          </w:tcPr>
          <w:p w14:paraId="2486F56E" w14:textId="10C2D1BC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2.821.393,54</w:t>
            </w:r>
          </w:p>
        </w:tc>
      </w:tr>
      <w:tr w:rsidR="002B0D9E" w:rsidRPr="00CE194C" w14:paraId="32DB1FAB" w14:textId="77777777" w:rsidTr="00191818">
        <w:tc>
          <w:tcPr>
            <w:tcW w:w="1808" w:type="dxa"/>
          </w:tcPr>
          <w:p w14:paraId="68C38EBC" w14:textId="44ED30D8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Świadczenie pielęgnacyjne</w:t>
            </w:r>
          </w:p>
        </w:tc>
        <w:tc>
          <w:tcPr>
            <w:tcW w:w="1306" w:type="dxa"/>
          </w:tcPr>
          <w:p w14:paraId="3147AF8B" w14:textId="26AC5126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2.137</w:t>
            </w:r>
          </w:p>
        </w:tc>
        <w:tc>
          <w:tcPr>
            <w:tcW w:w="1112" w:type="dxa"/>
          </w:tcPr>
          <w:p w14:paraId="26263AE5" w14:textId="34F48954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3.771.320,90</w:t>
            </w:r>
          </w:p>
        </w:tc>
        <w:tc>
          <w:tcPr>
            <w:tcW w:w="1043" w:type="dxa"/>
          </w:tcPr>
          <w:p w14:paraId="23AE1D0A" w14:textId="1D342C92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2.416</w:t>
            </w:r>
          </w:p>
        </w:tc>
        <w:tc>
          <w:tcPr>
            <w:tcW w:w="1375" w:type="dxa"/>
          </w:tcPr>
          <w:p w14:paraId="699CC4CC" w14:textId="46CD747A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4.693.713,10</w:t>
            </w:r>
          </w:p>
        </w:tc>
        <w:tc>
          <w:tcPr>
            <w:tcW w:w="1043" w:type="dxa"/>
          </w:tcPr>
          <w:p w14:paraId="3E36C0D8" w14:textId="26B31CEF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2.541</w:t>
            </w:r>
          </w:p>
        </w:tc>
        <w:tc>
          <w:tcPr>
            <w:tcW w:w="1375" w:type="dxa"/>
          </w:tcPr>
          <w:p w14:paraId="5590E62D" w14:textId="33C789CB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5.311.786,70</w:t>
            </w:r>
          </w:p>
        </w:tc>
      </w:tr>
      <w:tr w:rsidR="002B0D9E" w:rsidRPr="00CE194C" w14:paraId="65C4EF11" w14:textId="77777777" w:rsidTr="00191818">
        <w:tc>
          <w:tcPr>
            <w:tcW w:w="1808" w:type="dxa"/>
          </w:tcPr>
          <w:p w14:paraId="0E2D8763" w14:textId="6FCE1E1D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Specjalny zasiłek opiekuńczy</w:t>
            </w:r>
          </w:p>
        </w:tc>
        <w:tc>
          <w:tcPr>
            <w:tcW w:w="1306" w:type="dxa"/>
          </w:tcPr>
          <w:p w14:paraId="03AF9FFC" w14:textId="18D29C2A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174</w:t>
            </w:r>
          </w:p>
        </w:tc>
        <w:tc>
          <w:tcPr>
            <w:tcW w:w="1112" w:type="dxa"/>
          </w:tcPr>
          <w:p w14:paraId="039930CF" w14:textId="1B0CBFCC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106.572,70</w:t>
            </w:r>
          </w:p>
        </w:tc>
        <w:tc>
          <w:tcPr>
            <w:tcW w:w="1043" w:type="dxa"/>
          </w:tcPr>
          <w:p w14:paraId="26F239C3" w14:textId="61DE09CF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46</w:t>
            </w:r>
          </w:p>
        </w:tc>
        <w:tc>
          <w:tcPr>
            <w:tcW w:w="1375" w:type="dxa"/>
          </w:tcPr>
          <w:p w14:paraId="359EA909" w14:textId="6EAE8E76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27.650,00</w:t>
            </w:r>
          </w:p>
        </w:tc>
        <w:tc>
          <w:tcPr>
            <w:tcW w:w="1043" w:type="dxa"/>
          </w:tcPr>
          <w:p w14:paraId="22C784C7" w14:textId="32BCBEB7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14</w:t>
            </w:r>
          </w:p>
        </w:tc>
        <w:tc>
          <w:tcPr>
            <w:tcW w:w="1375" w:type="dxa"/>
          </w:tcPr>
          <w:p w14:paraId="5B3D9D35" w14:textId="42F5ADB3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7.767,00</w:t>
            </w:r>
          </w:p>
        </w:tc>
      </w:tr>
      <w:tr w:rsidR="002B0D9E" w:rsidRPr="00CE194C" w14:paraId="39938D2C" w14:textId="77777777" w:rsidTr="00191818">
        <w:tc>
          <w:tcPr>
            <w:tcW w:w="1808" w:type="dxa"/>
          </w:tcPr>
          <w:p w14:paraId="782710ED" w14:textId="107DE888" w:rsidR="002B0D9E" w:rsidRPr="00CE194C" w:rsidRDefault="002B0D9E" w:rsidP="002B0D9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Świadczenia rodzicielskie</w:t>
            </w:r>
          </w:p>
        </w:tc>
        <w:tc>
          <w:tcPr>
            <w:tcW w:w="1306" w:type="dxa"/>
          </w:tcPr>
          <w:p w14:paraId="0DC14FA8" w14:textId="32A68132" w:rsidR="002B0D9E" w:rsidRPr="00CE194C" w:rsidRDefault="00B4148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796</w:t>
            </w:r>
          </w:p>
        </w:tc>
        <w:tc>
          <w:tcPr>
            <w:tcW w:w="1112" w:type="dxa"/>
          </w:tcPr>
          <w:p w14:paraId="4C19A7BD" w14:textId="510D6D8E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678.376,20</w:t>
            </w:r>
          </w:p>
        </w:tc>
        <w:tc>
          <w:tcPr>
            <w:tcW w:w="1043" w:type="dxa"/>
          </w:tcPr>
          <w:p w14:paraId="0F44D0FC" w14:textId="03FC5B3E" w:rsidR="002B0D9E" w:rsidRPr="00CE194C" w:rsidRDefault="002B6EF4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703</w:t>
            </w:r>
          </w:p>
        </w:tc>
        <w:tc>
          <w:tcPr>
            <w:tcW w:w="1375" w:type="dxa"/>
          </w:tcPr>
          <w:p w14:paraId="5E12066C" w14:textId="5EE2FA2F" w:rsidR="002B0D9E" w:rsidRPr="00CE194C" w:rsidRDefault="00FB552D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632.375,20</w:t>
            </w:r>
          </w:p>
        </w:tc>
        <w:tc>
          <w:tcPr>
            <w:tcW w:w="1043" w:type="dxa"/>
          </w:tcPr>
          <w:p w14:paraId="748D43E2" w14:textId="3B805976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619</w:t>
            </w:r>
          </w:p>
        </w:tc>
        <w:tc>
          <w:tcPr>
            <w:tcW w:w="1375" w:type="dxa"/>
          </w:tcPr>
          <w:p w14:paraId="6A722F75" w14:textId="2E07305D" w:rsidR="002B0D9E" w:rsidRPr="00CE194C" w:rsidRDefault="00F75B75" w:rsidP="002B0D9E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556.083,30</w:t>
            </w:r>
          </w:p>
        </w:tc>
      </w:tr>
      <w:tr w:rsidR="002B0D9E" w:rsidRPr="00CE194C" w14:paraId="7A76DAFC" w14:textId="77777777" w:rsidTr="00191818">
        <w:tc>
          <w:tcPr>
            <w:tcW w:w="1808" w:type="dxa"/>
          </w:tcPr>
          <w:p w14:paraId="2F3DC5EF" w14:textId="0A14C371" w:rsidR="002B0D9E" w:rsidRPr="00CE194C" w:rsidRDefault="002B0D9E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306" w:type="dxa"/>
          </w:tcPr>
          <w:p w14:paraId="6FDF2050" w14:textId="36D8C065" w:rsidR="002B0D9E" w:rsidRPr="00CE194C" w:rsidRDefault="00B4148D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40.580</w:t>
            </w:r>
          </w:p>
        </w:tc>
        <w:tc>
          <w:tcPr>
            <w:tcW w:w="1112" w:type="dxa"/>
          </w:tcPr>
          <w:p w14:paraId="5DE789A2" w14:textId="2A022E6F" w:rsidR="002B0D9E" w:rsidRPr="00CE194C" w:rsidRDefault="002B6EF4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10.165.244,94</w:t>
            </w:r>
          </w:p>
        </w:tc>
        <w:tc>
          <w:tcPr>
            <w:tcW w:w="1043" w:type="dxa"/>
          </w:tcPr>
          <w:p w14:paraId="1697ED56" w14:textId="411FED11" w:rsidR="002B0D9E" w:rsidRPr="00CE194C" w:rsidRDefault="002B6EF4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37.179</w:t>
            </w:r>
          </w:p>
        </w:tc>
        <w:tc>
          <w:tcPr>
            <w:tcW w:w="1375" w:type="dxa"/>
          </w:tcPr>
          <w:p w14:paraId="5D78BBC8" w14:textId="0102D3F7" w:rsidR="002B0D9E" w:rsidRPr="00CE194C" w:rsidRDefault="00FB552D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10.590.507,50</w:t>
            </w:r>
          </w:p>
        </w:tc>
        <w:tc>
          <w:tcPr>
            <w:tcW w:w="1043" w:type="dxa"/>
          </w:tcPr>
          <w:p w14:paraId="7BC8C2B1" w14:textId="25AD3A1A" w:rsidR="002B0D9E" w:rsidRPr="00CE194C" w:rsidRDefault="00F75B75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34.520</w:t>
            </w:r>
          </w:p>
        </w:tc>
        <w:tc>
          <w:tcPr>
            <w:tcW w:w="1375" w:type="dxa"/>
          </w:tcPr>
          <w:p w14:paraId="5FE1F4BD" w14:textId="2CFCD64D" w:rsidR="002B0D9E" w:rsidRPr="00CE194C" w:rsidRDefault="00F75B75" w:rsidP="002B6EF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CE194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10.778.698,58</w:t>
            </w:r>
          </w:p>
        </w:tc>
      </w:tr>
    </w:tbl>
    <w:p w14:paraId="7C4E56AC" w14:textId="77777777" w:rsidR="009B1338" w:rsidRPr="007001FC" w:rsidRDefault="009B1338" w:rsidP="009B1338">
      <w:pPr>
        <w:widowControl w:val="0"/>
        <w:autoSpaceDE w:val="0"/>
        <w:autoSpaceDN w:val="0"/>
        <w:spacing w:before="0"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</w:pPr>
      <w:r w:rsidRPr="007001FC"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  <w:t>Źródło: MOPS</w:t>
      </w:r>
    </w:p>
    <w:p w14:paraId="66D867C5" w14:textId="06BD475E" w:rsidR="0037119B" w:rsidRPr="001831BE" w:rsidRDefault="008478C3" w:rsidP="0054263D">
      <w:pPr>
        <w:pStyle w:val="Nagwek2"/>
        <w:rPr>
          <w:rFonts w:asciiTheme="minorHAnsi" w:hAnsiTheme="minorHAnsi" w:cstheme="minorHAnsi"/>
          <w:shd w:val="clear" w:color="auto" w:fill="FFFFFF"/>
        </w:rPr>
      </w:pPr>
      <w:bookmarkStart w:id="23" w:name="_Toc147405165"/>
      <w:r w:rsidRPr="001831BE">
        <w:rPr>
          <w:rFonts w:asciiTheme="minorHAnsi" w:hAnsiTheme="minorHAnsi" w:cstheme="minorHAnsi"/>
          <w:shd w:val="clear" w:color="auto" w:fill="FFFFFF"/>
        </w:rPr>
        <w:t>I</w:t>
      </w:r>
      <w:r w:rsidR="00E67140" w:rsidRPr="001831BE">
        <w:rPr>
          <w:rFonts w:asciiTheme="minorHAnsi" w:hAnsiTheme="minorHAnsi" w:cstheme="minorHAnsi"/>
          <w:shd w:val="clear" w:color="auto" w:fill="FFFFFF"/>
        </w:rPr>
        <w:t>I</w:t>
      </w:r>
      <w:r w:rsidRPr="001831BE">
        <w:rPr>
          <w:rFonts w:asciiTheme="minorHAnsi" w:hAnsiTheme="minorHAnsi" w:cstheme="minorHAnsi"/>
          <w:shd w:val="clear" w:color="auto" w:fill="FFFFFF"/>
        </w:rPr>
        <w:t xml:space="preserve">I 8. </w:t>
      </w:r>
      <w:r w:rsidR="0054263D" w:rsidRPr="001831BE">
        <w:rPr>
          <w:rFonts w:asciiTheme="minorHAnsi" w:hAnsiTheme="minorHAnsi" w:cstheme="minorHAnsi"/>
          <w:shd w:val="clear" w:color="auto" w:fill="FFFFFF"/>
        </w:rPr>
        <w:t xml:space="preserve">Punkt intwerwencji kryzysowej w </w:t>
      </w:r>
      <w:r w:rsidR="009D4ED8" w:rsidRPr="001831BE">
        <w:rPr>
          <w:rFonts w:asciiTheme="minorHAnsi" w:hAnsiTheme="minorHAnsi" w:cstheme="minorHAnsi"/>
          <w:shd w:val="clear" w:color="auto" w:fill="FFFFFF"/>
        </w:rPr>
        <w:t>B</w:t>
      </w:r>
      <w:r w:rsidR="0054263D" w:rsidRPr="001831BE">
        <w:rPr>
          <w:rFonts w:asciiTheme="minorHAnsi" w:hAnsiTheme="minorHAnsi" w:cstheme="minorHAnsi"/>
          <w:shd w:val="clear" w:color="auto" w:fill="FFFFFF"/>
        </w:rPr>
        <w:t>ytowie</w:t>
      </w:r>
      <w:bookmarkEnd w:id="23"/>
    </w:p>
    <w:p w14:paraId="76E0EA96" w14:textId="77777777" w:rsidR="0054263D" w:rsidRPr="001831BE" w:rsidRDefault="0054263D" w:rsidP="001831BE">
      <w:pPr>
        <w:shd w:val="clear" w:color="auto" w:fill="FFFFFF"/>
        <w:spacing w:before="0" w:after="0"/>
        <w:ind w:firstLine="284"/>
        <w:jc w:val="left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1831BE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Interwencja kryzysowa to oddziaływania wobec klienta kryzysowego, wykorzystujące jego zasoby oraz naturalne otoczenie społeczne, które mają na celu ułatwienie odzyskania przez niego równowagi wewnętrznej i poczucia sprawczości oraz rozwiązania problemu/problemów stanowiących podłoże doświadczenia kryzysowego. Jest to działanie doraźne, krótkotrwałe.</w:t>
      </w:r>
    </w:p>
    <w:p w14:paraId="2D9481CB" w14:textId="77777777" w:rsidR="0054263D" w:rsidRPr="001831BE" w:rsidRDefault="0054263D" w:rsidP="001831BE">
      <w:pPr>
        <w:shd w:val="clear" w:color="auto" w:fill="FFFFFF"/>
        <w:spacing w:before="0" w:after="0"/>
        <w:ind w:firstLine="284"/>
        <w:jc w:val="left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1831BE">
        <w:rPr>
          <w:rFonts w:asciiTheme="minorHAnsi" w:eastAsia="Times New Roman" w:hAnsiTheme="minorHAnsi" w:cstheme="minorHAnsi"/>
          <w:b/>
          <w:bCs/>
          <w:sz w:val="24"/>
          <w:szCs w:val="24"/>
          <w:lang w:eastAsia="pl-PL" w:bidi="ar-SA"/>
        </w:rPr>
        <w:t>Punkt Interwencji Kryzysowej</w:t>
      </w:r>
      <w:r w:rsidRPr="001831BE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 przy Powiatowym Centrum Pomocy Rodzinie w Bytowie, ul. Miła 26, realizuje świadczenia z zakresu pomocy społecznej. Jest to zarówno interwencja kryzysowa, jak i poradnictwo specjalistyczne. Osoby zgłaszające się do Punktu Interwencji Kryzysowej mogą skorzystać z pomocy psychologa, pracownika socjalnego i radcy prawnego.</w:t>
      </w:r>
    </w:p>
    <w:p w14:paraId="59370207" w14:textId="06703C8A" w:rsidR="009C71A2" w:rsidRDefault="009C71A2" w:rsidP="001831BE">
      <w:pPr>
        <w:spacing w:before="0" w:after="0"/>
        <w:ind w:firstLine="284"/>
        <w:jc w:val="left"/>
        <w:rPr>
          <w:rFonts w:asciiTheme="minorHAnsi" w:eastAsia="Calibri" w:hAnsiTheme="minorHAnsi" w:cstheme="minorHAnsi"/>
          <w:b/>
          <w:bCs/>
          <w:noProof/>
          <w:sz w:val="24"/>
          <w:szCs w:val="24"/>
          <w:lang w:bidi="ar-SA"/>
        </w:rPr>
      </w:pPr>
      <w:r w:rsidRPr="001831BE">
        <w:rPr>
          <w:rFonts w:asciiTheme="minorHAnsi" w:eastAsia="Calibri" w:hAnsiTheme="minorHAnsi" w:cstheme="minorHAnsi"/>
          <w:b/>
          <w:bCs/>
          <w:noProof/>
          <w:sz w:val="24"/>
          <w:szCs w:val="24"/>
          <w:lang w:bidi="ar-SA"/>
        </w:rPr>
        <w:t>Na przestrzeni lat 2018-2022</w:t>
      </w:r>
      <w:r w:rsidR="0054263D" w:rsidRPr="001831BE">
        <w:rPr>
          <w:rFonts w:asciiTheme="minorHAnsi" w:eastAsia="Calibri" w:hAnsiTheme="minorHAnsi" w:cstheme="minorHAnsi"/>
          <w:b/>
          <w:bCs/>
          <w:noProof/>
          <w:sz w:val="24"/>
          <w:szCs w:val="24"/>
          <w:lang w:bidi="ar-SA"/>
        </w:rPr>
        <w:t xml:space="preserve"> liczba osób korzystających z pomocy w ramach Punktu Interwencji Kryzysowej w Bytowie</w:t>
      </w:r>
      <w:r w:rsidRPr="001831BE">
        <w:rPr>
          <w:rFonts w:asciiTheme="minorHAnsi" w:eastAsia="Calibri" w:hAnsiTheme="minorHAnsi" w:cstheme="minorHAnsi"/>
          <w:b/>
          <w:bCs/>
          <w:noProof/>
          <w:sz w:val="24"/>
          <w:szCs w:val="24"/>
          <w:lang w:bidi="ar-SA"/>
        </w:rPr>
        <w:t xml:space="preserve"> obniżyła</w:t>
      </w:r>
      <w:r w:rsidR="0054263D" w:rsidRPr="001831BE">
        <w:rPr>
          <w:rFonts w:asciiTheme="minorHAnsi" w:eastAsia="Calibri" w:hAnsiTheme="minorHAnsi" w:cstheme="minorHAnsi"/>
          <w:b/>
          <w:bCs/>
          <w:noProof/>
          <w:sz w:val="24"/>
          <w:szCs w:val="24"/>
          <w:lang w:bidi="ar-SA"/>
        </w:rPr>
        <w:t xml:space="preserve"> </w:t>
      </w:r>
      <w:r w:rsidRPr="001831BE">
        <w:rPr>
          <w:rFonts w:asciiTheme="minorHAnsi" w:eastAsia="Calibri" w:hAnsiTheme="minorHAnsi" w:cstheme="minorHAnsi"/>
          <w:b/>
          <w:bCs/>
          <w:noProof/>
          <w:sz w:val="24"/>
          <w:szCs w:val="24"/>
          <w:lang w:bidi="ar-SA"/>
        </w:rPr>
        <w:t>się o 35%. Z wyjątkiem roku 2021 wyraźnie rysuje się ciągła tendencja spadkowa</w:t>
      </w:r>
      <w:r w:rsidR="00A70786" w:rsidRPr="001831BE">
        <w:rPr>
          <w:rFonts w:asciiTheme="minorHAnsi" w:eastAsia="Calibri" w:hAnsiTheme="minorHAnsi" w:cstheme="minorHAnsi"/>
          <w:b/>
          <w:bCs/>
          <w:noProof/>
          <w:sz w:val="24"/>
          <w:szCs w:val="24"/>
          <w:lang w:bidi="ar-SA"/>
        </w:rPr>
        <w:t xml:space="preserve"> w tym zakresie</w:t>
      </w:r>
      <w:r w:rsidRPr="001831BE">
        <w:rPr>
          <w:rFonts w:asciiTheme="minorHAnsi" w:eastAsia="Calibri" w:hAnsiTheme="minorHAnsi" w:cstheme="minorHAnsi"/>
          <w:b/>
          <w:bCs/>
          <w:noProof/>
          <w:sz w:val="24"/>
          <w:szCs w:val="24"/>
          <w:lang w:bidi="ar-SA"/>
        </w:rPr>
        <w:t>.</w:t>
      </w:r>
    </w:p>
    <w:p w14:paraId="009CE3F0" w14:textId="77777777" w:rsidR="001831BE" w:rsidRPr="001831BE" w:rsidRDefault="001831BE" w:rsidP="001831BE">
      <w:pPr>
        <w:spacing w:before="0" w:after="0"/>
        <w:ind w:firstLine="284"/>
        <w:jc w:val="left"/>
        <w:rPr>
          <w:rFonts w:asciiTheme="minorHAnsi" w:eastAsia="Calibri" w:hAnsiTheme="minorHAnsi" w:cstheme="minorHAnsi"/>
          <w:b/>
          <w:bCs/>
          <w:noProof/>
          <w:sz w:val="24"/>
          <w:szCs w:val="24"/>
          <w:lang w:bidi="ar-SA"/>
        </w:rPr>
      </w:pPr>
    </w:p>
    <w:p w14:paraId="79FF3F4F" w14:textId="1C73A888" w:rsidR="0054263D" w:rsidRPr="00DC43F6" w:rsidRDefault="0054263D" w:rsidP="004B7E81">
      <w:pPr>
        <w:spacing w:before="0" w:after="0" w:line="240" w:lineRule="auto"/>
        <w:jc w:val="left"/>
        <w:rPr>
          <w:rFonts w:asciiTheme="minorHAnsi" w:eastAsia="Calibri" w:hAnsiTheme="minorHAnsi" w:cstheme="minorHAnsi"/>
          <w:b/>
          <w:iCs/>
          <w:noProof/>
          <w:sz w:val="16"/>
          <w:szCs w:val="16"/>
          <w:lang w:bidi="ar-SA"/>
        </w:rPr>
      </w:pPr>
      <w:bookmarkStart w:id="24" w:name="_Toc86496708"/>
      <w:r w:rsidRPr="00DC43F6">
        <w:rPr>
          <w:rFonts w:asciiTheme="minorHAnsi" w:eastAsia="Calibri" w:hAnsiTheme="minorHAnsi" w:cstheme="minorHAnsi"/>
          <w:b/>
          <w:iCs/>
          <w:noProof/>
          <w:sz w:val="16"/>
          <w:szCs w:val="16"/>
          <w:lang w:bidi="ar-SA"/>
        </w:rPr>
        <w:lastRenderedPageBreak/>
        <w:t>Tab</w:t>
      </w:r>
      <w:r w:rsidR="009B1338" w:rsidRPr="00DC43F6">
        <w:rPr>
          <w:rFonts w:asciiTheme="minorHAnsi" w:eastAsia="Calibri" w:hAnsiTheme="minorHAnsi" w:cstheme="minorHAnsi"/>
          <w:b/>
          <w:iCs/>
          <w:noProof/>
          <w:sz w:val="16"/>
          <w:szCs w:val="16"/>
          <w:lang w:bidi="ar-SA"/>
        </w:rPr>
        <w:t>.</w:t>
      </w:r>
      <w:r w:rsidRPr="00DC43F6">
        <w:rPr>
          <w:rFonts w:asciiTheme="minorHAnsi" w:eastAsia="Calibri" w:hAnsiTheme="minorHAnsi" w:cstheme="minorHAnsi"/>
          <w:b/>
          <w:iCs/>
          <w:noProof/>
          <w:sz w:val="16"/>
          <w:szCs w:val="16"/>
          <w:lang w:bidi="ar-SA"/>
        </w:rPr>
        <w:t xml:space="preserve"> </w:t>
      </w:r>
      <w:r w:rsidRPr="00DC43F6">
        <w:rPr>
          <w:rFonts w:asciiTheme="minorHAnsi" w:eastAsia="Calibri" w:hAnsiTheme="minorHAnsi" w:cstheme="minorHAnsi"/>
          <w:b/>
          <w:iCs/>
          <w:noProof/>
          <w:sz w:val="16"/>
          <w:szCs w:val="16"/>
          <w:lang w:val="en-US" w:bidi="ar-SA"/>
        </w:rPr>
        <w:fldChar w:fldCharType="begin"/>
      </w:r>
      <w:r w:rsidRPr="00DC43F6">
        <w:rPr>
          <w:rFonts w:asciiTheme="minorHAnsi" w:eastAsia="Calibri" w:hAnsiTheme="minorHAnsi" w:cstheme="minorHAnsi"/>
          <w:b/>
          <w:iCs/>
          <w:noProof/>
          <w:sz w:val="16"/>
          <w:szCs w:val="16"/>
          <w:lang w:bidi="ar-SA"/>
        </w:rPr>
        <w:instrText xml:space="preserve"> SEQ Tabela \* ARABIC </w:instrText>
      </w:r>
      <w:r w:rsidRPr="00DC43F6">
        <w:rPr>
          <w:rFonts w:asciiTheme="minorHAnsi" w:eastAsia="Calibri" w:hAnsiTheme="minorHAnsi" w:cstheme="minorHAnsi"/>
          <w:b/>
          <w:iCs/>
          <w:noProof/>
          <w:sz w:val="16"/>
          <w:szCs w:val="16"/>
          <w:lang w:val="en-US" w:bidi="ar-SA"/>
        </w:rPr>
        <w:fldChar w:fldCharType="separate"/>
      </w:r>
      <w:r w:rsidR="00CD7FD7">
        <w:rPr>
          <w:rFonts w:asciiTheme="minorHAnsi" w:eastAsia="Calibri" w:hAnsiTheme="minorHAnsi" w:cstheme="minorHAnsi"/>
          <w:b/>
          <w:iCs/>
          <w:noProof/>
          <w:sz w:val="16"/>
          <w:szCs w:val="16"/>
          <w:lang w:bidi="ar-SA"/>
        </w:rPr>
        <w:t>1</w:t>
      </w:r>
      <w:r w:rsidRPr="00DC43F6">
        <w:rPr>
          <w:rFonts w:asciiTheme="minorHAnsi" w:eastAsia="Calibri" w:hAnsiTheme="minorHAnsi" w:cstheme="minorHAnsi"/>
          <w:b/>
          <w:iCs/>
          <w:noProof/>
          <w:sz w:val="16"/>
          <w:szCs w:val="16"/>
          <w:lang w:val="en-US" w:bidi="ar-SA"/>
        </w:rPr>
        <w:fldChar w:fldCharType="end"/>
      </w:r>
      <w:r w:rsidR="00E307C0" w:rsidRPr="00DC43F6">
        <w:rPr>
          <w:rFonts w:asciiTheme="minorHAnsi" w:eastAsia="Calibri" w:hAnsiTheme="minorHAnsi" w:cstheme="minorHAnsi"/>
          <w:b/>
          <w:iCs/>
          <w:noProof/>
          <w:sz w:val="16"/>
          <w:szCs w:val="16"/>
          <w:lang w:bidi="ar-SA"/>
        </w:rPr>
        <w:t>3</w:t>
      </w:r>
      <w:r w:rsidRPr="00DC43F6">
        <w:rPr>
          <w:rFonts w:asciiTheme="minorHAnsi" w:eastAsia="Calibri" w:hAnsiTheme="minorHAnsi" w:cstheme="minorHAnsi"/>
          <w:b/>
          <w:iCs/>
          <w:noProof/>
          <w:sz w:val="16"/>
          <w:szCs w:val="16"/>
          <w:lang w:bidi="ar-SA"/>
        </w:rPr>
        <w:t>. Beneficjenci Punktu Interwencji Kryzysowej</w:t>
      </w:r>
      <w:bookmarkEnd w:id="24"/>
      <w:r w:rsidR="000D4230" w:rsidRPr="00DC43F6">
        <w:rPr>
          <w:rFonts w:asciiTheme="minorHAnsi" w:eastAsia="Calibri" w:hAnsiTheme="minorHAnsi" w:cstheme="minorHAnsi"/>
          <w:b/>
          <w:iCs/>
          <w:noProof/>
          <w:sz w:val="16"/>
          <w:szCs w:val="16"/>
          <w:lang w:bidi="ar-SA"/>
        </w:rPr>
        <w:t xml:space="preserve"> w latach 2018 - 2022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4237"/>
        <w:gridCol w:w="996"/>
        <w:gridCol w:w="996"/>
        <w:gridCol w:w="996"/>
        <w:gridCol w:w="907"/>
        <w:gridCol w:w="791"/>
      </w:tblGrid>
      <w:tr w:rsidR="00A87908" w:rsidRPr="001831BE" w14:paraId="0D9F2491" w14:textId="6DD9243E" w:rsidTr="00E307C0">
        <w:trPr>
          <w:jc w:val="center"/>
        </w:trPr>
        <w:tc>
          <w:tcPr>
            <w:tcW w:w="4237" w:type="dxa"/>
          </w:tcPr>
          <w:p w14:paraId="502CBACD" w14:textId="77777777" w:rsidR="00A87908" w:rsidRPr="001831BE" w:rsidRDefault="00A87908" w:rsidP="0054263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6" w:type="dxa"/>
          </w:tcPr>
          <w:p w14:paraId="7B88816F" w14:textId="77777777" w:rsidR="00A87908" w:rsidRPr="001831BE" w:rsidRDefault="00A87908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1831B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2018</w:t>
            </w:r>
          </w:p>
        </w:tc>
        <w:tc>
          <w:tcPr>
            <w:tcW w:w="996" w:type="dxa"/>
          </w:tcPr>
          <w:p w14:paraId="3EDA6DEB" w14:textId="77777777" w:rsidR="00A87908" w:rsidRPr="001831BE" w:rsidRDefault="00A87908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1831B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2019</w:t>
            </w:r>
          </w:p>
        </w:tc>
        <w:tc>
          <w:tcPr>
            <w:tcW w:w="996" w:type="dxa"/>
          </w:tcPr>
          <w:p w14:paraId="5CB7AE1B" w14:textId="77777777" w:rsidR="00A87908" w:rsidRPr="001831BE" w:rsidRDefault="00A87908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1831B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2020</w:t>
            </w:r>
          </w:p>
        </w:tc>
        <w:tc>
          <w:tcPr>
            <w:tcW w:w="907" w:type="dxa"/>
          </w:tcPr>
          <w:p w14:paraId="1AE77B95" w14:textId="38DD82BB" w:rsidR="00A87908" w:rsidRPr="001831BE" w:rsidRDefault="00A87908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1831B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2021</w:t>
            </w:r>
          </w:p>
        </w:tc>
        <w:tc>
          <w:tcPr>
            <w:tcW w:w="791" w:type="dxa"/>
          </w:tcPr>
          <w:p w14:paraId="3E505BF4" w14:textId="32589266" w:rsidR="00A87908" w:rsidRPr="001831BE" w:rsidRDefault="00A87908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1831B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2022</w:t>
            </w:r>
          </w:p>
        </w:tc>
      </w:tr>
      <w:tr w:rsidR="00A87908" w:rsidRPr="001831BE" w14:paraId="481176C3" w14:textId="2BE47C2E" w:rsidTr="00E307C0">
        <w:trPr>
          <w:jc w:val="center"/>
        </w:trPr>
        <w:tc>
          <w:tcPr>
            <w:tcW w:w="4237" w:type="dxa"/>
          </w:tcPr>
          <w:p w14:paraId="2D4A9197" w14:textId="77777777" w:rsidR="00A87908" w:rsidRPr="001831BE" w:rsidRDefault="00A87908" w:rsidP="0054263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bookmarkStart w:id="25" w:name="_Hlk143369458"/>
            <w:r w:rsidRPr="001831BE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Liczba osób </w:t>
            </w:r>
            <w:r w:rsidRPr="001831B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korzystających z pomocy w ramach Punktu Interwencji Kryzysowej</w:t>
            </w:r>
            <w:bookmarkEnd w:id="25"/>
          </w:p>
        </w:tc>
        <w:tc>
          <w:tcPr>
            <w:tcW w:w="996" w:type="dxa"/>
          </w:tcPr>
          <w:p w14:paraId="22B704D8" w14:textId="77777777" w:rsidR="00A87908" w:rsidRPr="001831BE" w:rsidRDefault="00A87908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241862B" w14:textId="265E1457" w:rsidR="00A87908" w:rsidRPr="001831BE" w:rsidRDefault="009C71A2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  <w:r w:rsidRPr="001831BE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143</w:t>
            </w:r>
          </w:p>
        </w:tc>
        <w:tc>
          <w:tcPr>
            <w:tcW w:w="996" w:type="dxa"/>
          </w:tcPr>
          <w:p w14:paraId="06C50634" w14:textId="77777777" w:rsidR="00A87908" w:rsidRPr="001831BE" w:rsidRDefault="00A87908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  <w:p w14:paraId="4F8B9F8E" w14:textId="2C7D724D" w:rsidR="00A87908" w:rsidRPr="001831BE" w:rsidRDefault="009C71A2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  <w:r w:rsidRPr="001831BE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136</w:t>
            </w:r>
          </w:p>
        </w:tc>
        <w:tc>
          <w:tcPr>
            <w:tcW w:w="996" w:type="dxa"/>
          </w:tcPr>
          <w:p w14:paraId="3A74D9F0" w14:textId="77777777" w:rsidR="00A87908" w:rsidRPr="001831BE" w:rsidRDefault="00A87908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  <w:p w14:paraId="2FD98D60" w14:textId="0C028A58" w:rsidR="00A87908" w:rsidRPr="001831BE" w:rsidRDefault="009C71A2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  <w:r w:rsidRPr="001831BE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108</w:t>
            </w:r>
          </w:p>
        </w:tc>
        <w:tc>
          <w:tcPr>
            <w:tcW w:w="907" w:type="dxa"/>
          </w:tcPr>
          <w:p w14:paraId="639E5D62" w14:textId="77777777" w:rsidR="009C71A2" w:rsidRPr="001831BE" w:rsidRDefault="009C71A2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  <w:p w14:paraId="76535482" w14:textId="0E440C73" w:rsidR="00A87908" w:rsidRPr="001831BE" w:rsidRDefault="009C71A2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  <w:r w:rsidRPr="001831BE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125</w:t>
            </w:r>
          </w:p>
        </w:tc>
        <w:tc>
          <w:tcPr>
            <w:tcW w:w="791" w:type="dxa"/>
          </w:tcPr>
          <w:p w14:paraId="6EFC413A" w14:textId="77777777" w:rsidR="00A87908" w:rsidRPr="001831BE" w:rsidRDefault="00A87908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  <w:p w14:paraId="777CB0B2" w14:textId="079E5886" w:rsidR="009C71A2" w:rsidRPr="001831BE" w:rsidRDefault="009C71A2" w:rsidP="00542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  <w:r w:rsidRPr="001831BE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93</w:t>
            </w:r>
          </w:p>
        </w:tc>
      </w:tr>
    </w:tbl>
    <w:p w14:paraId="6105FD57" w14:textId="18F9106F" w:rsidR="0054263D" w:rsidRPr="00BF5CBE" w:rsidRDefault="0054263D" w:rsidP="0054263D">
      <w:pPr>
        <w:spacing w:line="259" w:lineRule="auto"/>
        <w:jc w:val="center"/>
        <w:rPr>
          <w:rFonts w:asciiTheme="minorHAnsi" w:eastAsia="Calibri" w:hAnsiTheme="minorHAnsi" w:cstheme="minorHAnsi"/>
          <w:noProof/>
          <w:sz w:val="16"/>
          <w:szCs w:val="16"/>
          <w:lang w:bidi="ar-SA"/>
        </w:rPr>
      </w:pPr>
      <w:r w:rsidRPr="00BF5CBE">
        <w:rPr>
          <w:rFonts w:asciiTheme="minorHAnsi" w:eastAsia="Calibri" w:hAnsiTheme="minorHAnsi" w:cstheme="minorHAnsi"/>
          <w:noProof/>
          <w:sz w:val="16"/>
          <w:szCs w:val="16"/>
          <w:lang w:bidi="ar-SA"/>
        </w:rPr>
        <w:t>Źródło: PCPR w Bytowie.</w:t>
      </w:r>
      <w:r w:rsidR="000D4230" w:rsidRPr="00BF5CBE">
        <w:rPr>
          <w:rFonts w:asciiTheme="minorHAnsi" w:eastAsia="Calibri" w:hAnsiTheme="minorHAnsi" w:cstheme="minorHAnsi"/>
          <w:noProof/>
          <w:sz w:val="16"/>
          <w:szCs w:val="16"/>
          <w:lang w:bidi="ar-SA"/>
        </w:rPr>
        <w:t xml:space="preserve"> </w:t>
      </w:r>
    </w:p>
    <w:p w14:paraId="4E5E7F17" w14:textId="26678F28" w:rsidR="000608C6" w:rsidRPr="001831BE" w:rsidRDefault="000608C6" w:rsidP="000608C6">
      <w:pPr>
        <w:pStyle w:val="Nagwek2"/>
        <w:rPr>
          <w:rFonts w:asciiTheme="minorHAnsi" w:hAnsiTheme="minorHAnsi" w:cstheme="minorHAnsi"/>
          <w:lang w:bidi="ar-SA"/>
        </w:rPr>
      </w:pPr>
      <w:bookmarkStart w:id="26" w:name="_Toc147405166"/>
      <w:r w:rsidRPr="001831BE">
        <w:rPr>
          <w:rFonts w:asciiTheme="minorHAnsi" w:hAnsiTheme="minorHAnsi" w:cstheme="minorHAnsi"/>
          <w:lang w:bidi="ar-SA"/>
        </w:rPr>
        <w:t>I</w:t>
      </w:r>
      <w:r w:rsidR="00E67140" w:rsidRPr="001831BE">
        <w:rPr>
          <w:rFonts w:asciiTheme="minorHAnsi" w:hAnsiTheme="minorHAnsi" w:cstheme="minorHAnsi"/>
          <w:lang w:bidi="ar-SA"/>
        </w:rPr>
        <w:t>I</w:t>
      </w:r>
      <w:r w:rsidRPr="001831BE">
        <w:rPr>
          <w:rFonts w:asciiTheme="minorHAnsi" w:hAnsiTheme="minorHAnsi" w:cstheme="minorHAnsi"/>
          <w:lang w:bidi="ar-SA"/>
        </w:rPr>
        <w:t xml:space="preserve">I </w:t>
      </w:r>
      <w:r w:rsidR="008478C3" w:rsidRPr="001831BE">
        <w:rPr>
          <w:rFonts w:asciiTheme="minorHAnsi" w:hAnsiTheme="minorHAnsi" w:cstheme="minorHAnsi"/>
          <w:lang w:bidi="ar-SA"/>
        </w:rPr>
        <w:t>9</w:t>
      </w:r>
      <w:r w:rsidRPr="001831BE">
        <w:rPr>
          <w:rFonts w:asciiTheme="minorHAnsi" w:hAnsiTheme="minorHAnsi" w:cstheme="minorHAnsi"/>
          <w:lang w:bidi="ar-SA"/>
        </w:rPr>
        <w:t xml:space="preserve">. </w:t>
      </w:r>
      <w:r w:rsidR="00824DDD" w:rsidRPr="001831BE">
        <w:rPr>
          <w:rFonts w:asciiTheme="minorHAnsi" w:hAnsiTheme="minorHAnsi" w:cstheme="minorHAnsi"/>
          <w:lang w:bidi="ar-SA"/>
        </w:rPr>
        <w:t>Przeciwdziałanie przemocy domowej</w:t>
      </w:r>
      <w:bookmarkEnd w:id="26"/>
    </w:p>
    <w:p w14:paraId="672A6865" w14:textId="10C959BF" w:rsidR="00EA0ED3" w:rsidRPr="00DC43F6" w:rsidRDefault="00EA0ED3" w:rsidP="00DC43F6">
      <w:pPr>
        <w:pStyle w:val="Nagwek3"/>
        <w:rPr>
          <w:rFonts w:asciiTheme="minorHAnsi" w:hAnsiTheme="minorHAnsi" w:cstheme="minorHAnsi"/>
          <w:lang w:bidi="ar-SA"/>
        </w:rPr>
      </w:pPr>
      <w:bookmarkStart w:id="27" w:name="_Toc147405167"/>
      <w:r w:rsidRPr="001831BE">
        <w:rPr>
          <w:rFonts w:asciiTheme="minorHAnsi" w:hAnsiTheme="minorHAnsi" w:cstheme="minorHAnsi"/>
          <w:lang w:bidi="ar-SA"/>
        </w:rPr>
        <w:t>III 9. 1. Praca Zespołu interdyscyplinarnego</w:t>
      </w:r>
      <w:bookmarkEnd w:id="27"/>
    </w:p>
    <w:p w14:paraId="06561A0E" w14:textId="596110BD" w:rsidR="00824DDD" w:rsidRPr="001831BE" w:rsidRDefault="00465C78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P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>omoc osobom dotkniętym przemocą w rodzinie świadczą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na terenie gminy Bytów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>: Miejski Ośrodek Pomocy Społecznej, Zespół Interdyscyplinarny Gminy Bytów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i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Gminna Komisja Rozwiązywania Problemów Alkoholowych.</w:t>
      </w:r>
      <w:r w:rsidR="00824DDD" w:rsidRPr="001831BE">
        <w:rPr>
          <w:rFonts w:asciiTheme="minorHAnsi" w:hAnsiTheme="minorHAnsi" w:cstheme="minorHAnsi"/>
          <w:sz w:val="24"/>
          <w:szCs w:val="24"/>
        </w:rPr>
        <w:t xml:space="preserve"> 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Działania ukierunkowane na profilaktykę </w:t>
      </w:r>
      <w:r w:rsidR="00EA3504" w:rsidRPr="001831BE">
        <w:rPr>
          <w:rFonts w:asciiTheme="minorHAnsi" w:hAnsiTheme="minorHAnsi" w:cstheme="minorHAnsi"/>
          <w:sz w:val="24"/>
          <w:szCs w:val="24"/>
          <w:lang w:bidi="ar-SA"/>
        </w:rPr>
        <w:br/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i przeciwdziałanie przemocy prowadzą także placówki oświatowe, Placówka </w:t>
      </w:r>
      <w:r w:rsidR="00EA3504" w:rsidRPr="001831BE">
        <w:rPr>
          <w:rFonts w:asciiTheme="minorHAnsi" w:hAnsiTheme="minorHAnsi" w:cstheme="minorHAnsi"/>
          <w:sz w:val="24"/>
          <w:szCs w:val="24"/>
          <w:lang w:bidi="ar-SA"/>
        </w:rPr>
        <w:t>W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sparcia </w:t>
      </w:r>
      <w:r w:rsidR="00EA3504" w:rsidRPr="001831BE">
        <w:rPr>
          <w:rFonts w:asciiTheme="minorHAnsi" w:hAnsiTheme="minorHAnsi" w:cstheme="minorHAnsi"/>
          <w:sz w:val="24"/>
          <w:szCs w:val="24"/>
          <w:lang w:bidi="ar-SA"/>
        </w:rPr>
        <w:t>D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ziennego </w:t>
      </w:r>
      <w:r w:rsidR="00EA3504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w Bytowie 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>i świetlice</w:t>
      </w:r>
      <w:r w:rsidR="00EA3504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opiekuńczo-specjalistyczne (</w:t>
      </w:r>
      <w:r w:rsidR="00D61322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w </w:t>
      </w:r>
      <w:r w:rsidR="000A49B8" w:rsidRPr="001831BE">
        <w:rPr>
          <w:rFonts w:asciiTheme="minorHAnsi" w:hAnsiTheme="minorHAnsi" w:cstheme="minorHAnsi"/>
          <w:sz w:val="24"/>
          <w:szCs w:val="24"/>
          <w:lang w:bidi="ar-SA"/>
        </w:rPr>
        <w:t>Gostkowie i Niezabyszewie).</w:t>
      </w:r>
    </w:p>
    <w:p w14:paraId="7DD0EC42" w14:textId="1925992C" w:rsidR="00CC287B" w:rsidRPr="001831BE" w:rsidRDefault="00CC287B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</w:rPr>
        <w:t xml:space="preserve">Zgodnie z ustawą o przeciwdziałaniu przemocy </w:t>
      </w:r>
      <w:r w:rsidR="00EA0ED3" w:rsidRPr="001831BE">
        <w:rPr>
          <w:rFonts w:asciiTheme="minorHAnsi" w:hAnsiTheme="minorHAnsi" w:cstheme="minorHAnsi"/>
          <w:sz w:val="24"/>
          <w:szCs w:val="24"/>
        </w:rPr>
        <w:t>domowej</w:t>
      </w:r>
      <w:r w:rsidRPr="001831BE">
        <w:rPr>
          <w:rFonts w:asciiTheme="minorHAnsi" w:hAnsiTheme="minorHAnsi" w:cstheme="minorHAnsi"/>
          <w:sz w:val="24"/>
          <w:szCs w:val="24"/>
        </w:rPr>
        <w:t xml:space="preserve"> MOPS zapewnia obsługę organizacyjno-techniczną Zespołowi Interdyscyplinarnemu Gminy Bytów.</w:t>
      </w:r>
    </w:p>
    <w:p w14:paraId="39D5FA4B" w14:textId="3EF75BBC" w:rsidR="00E806B6" w:rsidRPr="001831BE" w:rsidRDefault="00A70786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Liczba posiedzeń ogólnych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Zespołu Interdyscyplinarnego w Bytowie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pozostaje 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>w latach 20</w:t>
      </w:r>
      <w:r w:rsidR="00FD1AAE" w:rsidRPr="001831BE">
        <w:rPr>
          <w:rFonts w:asciiTheme="minorHAnsi" w:hAnsiTheme="minorHAnsi" w:cstheme="minorHAnsi"/>
          <w:sz w:val="24"/>
          <w:szCs w:val="24"/>
          <w:lang w:bidi="ar-SA"/>
        </w:rPr>
        <w:t>20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>-20</w:t>
      </w:r>
      <w:r w:rsidR="00FD1AAE" w:rsidRPr="001831BE">
        <w:rPr>
          <w:rFonts w:asciiTheme="minorHAnsi" w:hAnsiTheme="minorHAnsi" w:cstheme="minorHAnsi"/>
          <w:sz w:val="24"/>
          <w:szCs w:val="24"/>
          <w:lang w:bidi="ar-SA"/>
        </w:rPr>
        <w:t>22</w:t>
      </w:r>
      <w:r w:rsidR="00824DDD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na bardzo zbliżonym poziomie</w:t>
      </w:r>
      <w:r w:rsidR="00A174B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, podobnie jak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liczba procedur „Niebieskie Karty – A” prowadzonych przez Zespół Interdyscyplinarny</w:t>
      </w:r>
      <w:r w:rsidR="00186666">
        <w:rPr>
          <w:rFonts w:asciiTheme="minorHAnsi" w:hAnsiTheme="minorHAnsi" w:cstheme="minorHAnsi"/>
          <w:sz w:val="24"/>
          <w:szCs w:val="24"/>
          <w:lang w:bidi="ar-SA"/>
        </w:rPr>
        <w:t xml:space="preserve"> i liczba powołanych grup roboczych. </w:t>
      </w:r>
    </w:p>
    <w:p w14:paraId="5918AF18" w14:textId="6C9BB431" w:rsidR="007137E7" w:rsidRDefault="00186666" w:rsidP="007137E7">
      <w:pPr>
        <w:spacing w:before="0" w:after="0" w:line="240" w:lineRule="auto"/>
        <w:rPr>
          <w:rFonts w:ascii="Times New Roman" w:hAnsi="Times New Roman" w:cs="Times New Roman"/>
          <w:b/>
          <w:bCs/>
          <w:sz w:val="16"/>
          <w:szCs w:val="16"/>
          <w:lang w:bidi="ar-SA"/>
        </w:rPr>
      </w:pPr>
      <w:r>
        <w:rPr>
          <w:rFonts w:ascii="Times New Roman" w:hAnsi="Times New Roman" w:cs="Times New Roman"/>
          <w:b/>
          <w:bCs/>
          <w:sz w:val="16"/>
          <w:szCs w:val="16"/>
          <w:lang w:bidi="ar-SA"/>
        </w:rPr>
        <w:t xml:space="preserve"> </w:t>
      </w:r>
    </w:p>
    <w:p w14:paraId="3711C80C" w14:textId="7015DD72" w:rsidR="00824DDD" w:rsidRPr="00A75C14" w:rsidRDefault="00824DDD" w:rsidP="007137E7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  <w:lang w:bidi="ar-SA"/>
        </w:rPr>
      </w:pPr>
      <w:r w:rsidRP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t>Tab.</w:t>
      </w:r>
      <w:r w:rsidR="009B1338" w:rsidRP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 1</w:t>
      </w:r>
      <w:r w:rsidR="00E307C0" w:rsidRP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t>4</w:t>
      </w:r>
      <w:r w:rsidR="009B1338" w:rsidRP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t>.</w:t>
      </w:r>
      <w:r w:rsidRP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 Praca Zespołu Interdyscyplinarnego w l</w:t>
      </w:r>
      <w:r w:rsidR="00CB28CC" w:rsidRP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atach </w:t>
      </w:r>
      <w:r w:rsidRP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t>20</w:t>
      </w:r>
      <w:r w:rsidR="00FD1AAE" w:rsidRP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t>20</w:t>
      </w:r>
      <w:r w:rsidRP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t>-20</w:t>
      </w:r>
      <w:r w:rsidR="00FD1AAE" w:rsidRP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t>22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413"/>
      </w:tblGrid>
      <w:tr w:rsidR="00FD1AAE" w:rsidRPr="001831BE" w14:paraId="5B725E7D" w14:textId="77777777" w:rsidTr="00465C78">
        <w:tc>
          <w:tcPr>
            <w:tcW w:w="2265" w:type="dxa"/>
          </w:tcPr>
          <w:p w14:paraId="396AEBC5" w14:textId="77777777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5" w:type="dxa"/>
          </w:tcPr>
          <w:p w14:paraId="55E3A4DB" w14:textId="5ECB0991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2266" w:type="dxa"/>
          </w:tcPr>
          <w:p w14:paraId="1938398E" w14:textId="14AC198F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2021</w:t>
            </w:r>
          </w:p>
        </w:tc>
        <w:tc>
          <w:tcPr>
            <w:tcW w:w="2413" w:type="dxa"/>
          </w:tcPr>
          <w:p w14:paraId="1D04C7D1" w14:textId="5B6659EC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2022</w:t>
            </w:r>
          </w:p>
        </w:tc>
      </w:tr>
      <w:tr w:rsidR="00FD1AAE" w:rsidRPr="001831BE" w14:paraId="71572AD8" w14:textId="77777777" w:rsidTr="00465C78">
        <w:tc>
          <w:tcPr>
            <w:tcW w:w="2265" w:type="dxa"/>
          </w:tcPr>
          <w:p w14:paraId="4D9FB8C7" w14:textId="45573B04" w:rsidR="00FD1AAE" w:rsidRPr="001831BE" w:rsidRDefault="00FD1AAE" w:rsidP="009715B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Liczba zebrań Zespołu Interdyscyplinarnego</w:t>
            </w:r>
          </w:p>
        </w:tc>
        <w:tc>
          <w:tcPr>
            <w:tcW w:w="2265" w:type="dxa"/>
          </w:tcPr>
          <w:p w14:paraId="03807C32" w14:textId="55010176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4</w:t>
            </w:r>
          </w:p>
        </w:tc>
        <w:tc>
          <w:tcPr>
            <w:tcW w:w="2266" w:type="dxa"/>
          </w:tcPr>
          <w:p w14:paraId="73292BBB" w14:textId="22A1EDCD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4</w:t>
            </w:r>
          </w:p>
        </w:tc>
        <w:tc>
          <w:tcPr>
            <w:tcW w:w="2413" w:type="dxa"/>
          </w:tcPr>
          <w:p w14:paraId="0D7F8D2A" w14:textId="392C9476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5</w:t>
            </w:r>
          </w:p>
        </w:tc>
      </w:tr>
      <w:tr w:rsidR="00FD1AAE" w:rsidRPr="001831BE" w14:paraId="57B44A8C" w14:textId="77777777" w:rsidTr="00465C78">
        <w:tc>
          <w:tcPr>
            <w:tcW w:w="2265" w:type="dxa"/>
          </w:tcPr>
          <w:p w14:paraId="38138F37" w14:textId="2A74398C" w:rsidR="00FD1AAE" w:rsidRPr="001831BE" w:rsidRDefault="00FD1AAE" w:rsidP="009715B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Liczba prowadzonych procedur „Niebieskie Karty – A”</w:t>
            </w:r>
          </w:p>
        </w:tc>
        <w:tc>
          <w:tcPr>
            <w:tcW w:w="2265" w:type="dxa"/>
          </w:tcPr>
          <w:p w14:paraId="6169F670" w14:textId="332CF609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64</w:t>
            </w:r>
          </w:p>
        </w:tc>
        <w:tc>
          <w:tcPr>
            <w:tcW w:w="2266" w:type="dxa"/>
          </w:tcPr>
          <w:p w14:paraId="39200F23" w14:textId="7318C377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75</w:t>
            </w:r>
          </w:p>
        </w:tc>
        <w:tc>
          <w:tcPr>
            <w:tcW w:w="2413" w:type="dxa"/>
          </w:tcPr>
          <w:p w14:paraId="1DF19380" w14:textId="2937D406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60</w:t>
            </w:r>
          </w:p>
        </w:tc>
      </w:tr>
      <w:tr w:rsidR="00FD1AAE" w:rsidRPr="001831BE" w14:paraId="792A997B" w14:textId="77777777" w:rsidTr="00465C78">
        <w:tc>
          <w:tcPr>
            <w:tcW w:w="2265" w:type="dxa"/>
          </w:tcPr>
          <w:p w14:paraId="3A9CCDC7" w14:textId="7B4786B1" w:rsidR="00FD1AAE" w:rsidRPr="001831BE" w:rsidRDefault="00FD1AAE" w:rsidP="009715B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Liczba powołanych grup roboczych</w:t>
            </w:r>
          </w:p>
        </w:tc>
        <w:tc>
          <w:tcPr>
            <w:tcW w:w="2265" w:type="dxa"/>
          </w:tcPr>
          <w:p w14:paraId="2C8F1ADE" w14:textId="3A16A34A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36</w:t>
            </w:r>
          </w:p>
        </w:tc>
        <w:tc>
          <w:tcPr>
            <w:tcW w:w="2266" w:type="dxa"/>
          </w:tcPr>
          <w:p w14:paraId="09068CBF" w14:textId="70864B24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35</w:t>
            </w:r>
          </w:p>
        </w:tc>
        <w:tc>
          <w:tcPr>
            <w:tcW w:w="2413" w:type="dxa"/>
          </w:tcPr>
          <w:p w14:paraId="5B52238C" w14:textId="1FFE8B0C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33</w:t>
            </w:r>
          </w:p>
        </w:tc>
      </w:tr>
      <w:tr w:rsidR="00FD1AAE" w:rsidRPr="001831BE" w14:paraId="2D5FDECD" w14:textId="77777777" w:rsidTr="00465C78">
        <w:tc>
          <w:tcPr>
            <w:tcW w:w="2265" w:type="dxa"/>
          </w:tcPr>
          <w:p w14:paraId="724F0BE7" w14:textId="30CE5D44" w:rsidR="00FD1AAE" w:rsidRPr="001831BE" w:rsidRDefault="00FD1AAE" w:rsidP="009715B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Liczba zakończonych spraw</w:t>
            </w:r>
          </w:p>
        </w:tc>
        <w:tc>
          <w:tcPr>
            <w:tcW w:w="2265" w:type="dxa"/>
          </w:tcPr>
          <w:p w14:paraId="5D887F72" w14:textId="56DC2861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24</w:t>
            </w:r>
          </w:p>
        </w:tc>
        <w:tc>
          <w:tcPr>
            <w:tcW w:w="2266" w:type="dxa"/>
          </w:tcPr>
          <w:p w14:paraId="588E3338" w14:textId="19D5FE68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48</w:t>
            </w:r>
          </w:p>
        </w:tc>
        <w:tc>
          <w:tcPr>
            <w:tcW w:w="2413" w:type="dxa"/>
          </w:tcPr>
          <w:p w14:paraId="624FE061" w14:textId="728C1CCE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34</w:t>
            </w:r>
          </w:p>
        </w:tc>
      </w:tr>
      <w:tr w:rsidR="00FD1AAE" w:rsidRPr="001831BE" w14:paraId="75C109F6" w14:textId="77777777" w:rsidTr="00465C78">
        <w:tc>
          <w:tcPr>
            <w:tcW w:w="2265" w:type="dxa"/>
          </w:tcPr>
          <w:p w14:paraId="6404BD14" w14:textId="38DB4F45" w:rsidR="00FD1AAE" w:rsidRPr="001831BE" w:rsidRDefault="00FD1AAE" w:rsidP="009715B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Liczba zawiadomień skierowanych przez ZI do Policji/Prokuratury</w:t>
            </w:r>
          </w:p>
        </w:tc>
        <w:tc>
          <w:tcPr>
            <w:tcW w:w="2265" w:type="dxa"/>
          </w:tcPr>
          <w:p w14:paraId="24D69E21" w14:textId="0439FAA2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6" w:type="dxa"/>
          </w:tcPr>
          <w:p w14:paraId="587D271D" w14:textId="3F50CCA1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2413" w:type="dxa"/>
          </w:tcPr>
          <w:p w14:paraId="5452562E" w14:textId="19C703AC" w:rsidR="00FD1AAE" w:rsidRPr="001831BE" w:rsidRDefault="00FD1AAE" w:rsidP="00FD1AA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</w:t>
            </w:r>
          </w:p>
        </w:tc>
      </w:tr>
      <w:tr w:rsidR="00FD1AAE" w:rsidRPr="001831BE" w14:paraId="3A8C33B7" w14:textId="77777777" w:rsidTr="00465C78">
        <w:tc>
          <w:tcPr>
            <w:tcW w:w="2265" w:type="dxa"/>
          </w:tcPr>
          <w:p w14:paraId="34CC0806" w14:textId="4B048206" w:rsidR="00FD1AAE" w:rsidRPr="001831BE" w:rsidRDefault="00FD1AAE" w:rsidP="009715B9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Liczba przypadków odebrania dzieci </w:t>
            </w:r>
            <w:r w:rsidR="009715B9"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z powodu przemocy </w:t>
            </w:r>
            <w:r w:rsidR="009715B9"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w rodzinie</w:t>
            </w:r>
          </w:p>
        </w:tc>
        <w:tc>
          <w:tcPr>
            <w:tcW w:w="2265" w:type="dxa"/>
          </w:tcPr>
          <w:p w14:paraId="125C8D6C" w14:textId="02E4A665" w:rsidR="00FD1AAE" w:rsidRPr="001831BE" w:rsidRDefault="00FD1AAE" w:rsidP="009B133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0</w:t>
            </w:r>
          </w:p>
        </w:tc>
        <w:tc>
          <w:tcPr>
            <w:tcW w:w="2266" w:type="dxa"/>
          </w:tcPr>
          <w:p w14:paraId="03AA2767" w14:textId="18D01A0E" w:rsidR="00FD1AAE" w:rsidRPr="001831BE" w:rsidRDefault="00FD1AAE" w:rsidP="009B133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0</w:t>
            </w:r>
          </w:p>
        </w:tc>
        <w:tc>
          <w:tcPr>
            <w:tcW w:w="2413" w:type="dxa"/>
          </w:tcPr>
          <w:p w14:paraId="31B6529E" w14:textId="028448C2" w:rsidR="00FD1AAE" w:rsidRPr="001831BE" w:rsidRDefault="00FD1AAE" w:rsidP="009B133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2</w:t>
            </w:r>
          </w:p>
        </w:tc>
      </w:tr>
    </w:tbl>
    <w:p w14:paraId="775FB845" w14:textId="593439CE" w:rsidR="00EA0ED3" w:rsidRPr="00BF5CBE" w:rsidRDefault="00FD1AAE" w:rsidP="00A75C14">
      <w:pPr>
        <w:spacing w:before="0" w:after="0" w:line="240" w:lineRule="auto"/>
        <w:jc w:val="center"/>
        <w:rPr>
          <w:rFonts w:asciiTheme="minorHAnsi" w:hAnsiTheme="minorHAnsi" w:cstheme="minorHAnsi"/>
          <w:sz w:val="16"/>
          <w:szCs w:val="16"/>
          <w:lang w:bidi="ar-SA"/>
        </w:rPr>
      </w:pPr>
      <w:r w:rsidRPr="00BF5CBE">
        <w:rPr>
          <w:rFonts w:asciiTheme="minorHAnsi" w:hAnsiTheme="minorHAnsi" w:cstheme="minorHAnsi"/>
          <w:sz w:val="16"/>
          <w:szCs w:val="16"/>
          <w:lang w:bidi="ar-SA"/>
        </w:rPr>
        <w:t>Źródło: Opracowanie własne MOPS w Bytowie</w:t>
      </w:r>
    </w:p>
    <w:p w14:paraId="169ADA78" w14:textId="38B5B3AD" w:rsidR="00EA0ED3" w:rsidRPr="001831BE" w:rsidRDefault="00EA0ED3" w:rsidP="00EA0ED3">
      <w:pPr>
        <w:pStyle w:val="Nagwek3"/>
        <w:rPr>
          <w:rFonts w:asciiTheme="minorHAnsi" w:hAnsiTheme="minorHAnsi" w:cstheme="minorHAnsi"/>
          <w:lang w:bidi="ar-SA"/>
        </w:rPr>
      </w:pPr>
      <w:bookmarkStart w:id="28" w:name="_Toc147405168"/>
      <w:r w:rsidRPr="001831BE">
        <w:rPr>
          <w:rFonts w:asciiTheme="minorHAnsi" w:hAnsiTheme="minorHAnsi" w:cstheme="minorHAnsi"/>
          <w:lang w:bidi="ar-SA"/>
        </w:rPr>
        <w:lastRenderedPageBreak/>
        <w:t xml:space="preserve">III 9. </w:t>
      </w:r>
      <w:r w:rsidR="00FD337C">
        <w:rPr>
          <w:rFonts w:asciiTheme="minorHAnsi" w:hAnsiTheme="minorHAnsi" w:cstheme="minorHAnsi"/>
          <w:lang w:bidi="ar-SA"/>
        </w:rPr>
        <w:t>2. Zdarzenia związane z przemocĄ</w:t>
      </w:r>
      <w:r w:rsidRPr="001831BE">
        <w:rPr>
          <w:rFonts w:asciiTheme="minorHAnsi" w:hAnsiTheme="minorHAnsi" w:cstheme="minorHAnsi"/>
          <w:lang w:bidi="ar-SA"/>
        </w:rPr>
        <w:t xml:space="preserve"> domowa</w:t>
      </w:r>
      <w:bookmarkEnd w:id="28"/>
    </w:p>
    <w:p w14:paraId="225A19B0" w14:textId="4DBBE796" w:rsidR="00A70786" w:rsidRPr="001831BE" w:rsidRDefault="00A70786" w:rsidP="001831BE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Na przestrzeni badanego okresu</w:t>
      </w:r>
      <w:r w:rsidR="00AD5A80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lat 2017-2022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liczba stwierdzonych przypadków przemocy wykazuje wahania, niemniej rysuje się ogólna i znaczna tendencja rosnąca (wzrost przypadków stwierdzonych faktów przemocy w rodzinie o 87%).</w:t>
      </w:r>
    </w:p>
    <w:p w14:paraId="7B4FB9CB" w14:textId="6FFC00D6" w:rsidR="00695308" w:rsidRPr="001831BE" w:rsidRDefault="00A262F9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Ogólna l</w:t>
      </w:r>
      <w:r w:rsidR="00695308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iczba osób doświadczonych przemocą w rodzinie cechuje się bardzo zauważalnymi wahaniami w całym analizowanym okresie.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Najwięcej osób doznał</w:t>
      </w:r>
      <w:r w:rsidR="00CD05FD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a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różnego rodzaju przemocy w 2021 r. (212 osób), a najmniej już w roku następnym (58).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Tak duże różnice uzasadniają prowadzenie w dalszych latach wnikliwego monitoringu omawianego zjawiska na terenie gminy Bytów, wraz z podziałem według płci oraz wieku (osoby poniżej 18 r.ż., osoby w wieku emerytalnym).</w:t>
      </w:r>
    </w:p>
    <w:p w14:paraId="53E69095" w14:textId="51A0CAA8" w:rsidR="00A262F9" w:rsidRPr="001831BE" w:rsidRDefault="00A262F9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Tym bardziej, że przemocy doświadczają zarówno kobiety, jak i mężczyźni, osoby starsze oraz osoby niepełnoletnie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. Co szczególnie niepokojące, w każdym z badanych lat, największy odsetek osób doznających przemocy stanowią właśnie osoby poniżej 18 r. ż. </w:t>
      </w:r>
      <w:r w:rsidR="00FD337C">
        <w:rPr>
          <w:rFonts w:asciiTheme="minorHAnsi" w:hAnsiTheme="minorHAnsi" w:cstheme="minorHAnsi"/>
          <w:sz w:val="24"/>
          <w:szCs w:val="24"/>
          <w:lang w:bidi="ar-SA"/>
        </w:rPr>
        <w:br/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Na przykład w 2022 r. było to blisko połowa ogólnej liczby ofiar (48%). W drugiej kolejności najliczniejszą grupę stanowią kobiety, a następnie mężczyźni.</w:t>
      </w:r>
    </w:p>
    <w:p w14:paraId="0F9A2524" w14:textId="457C1352" w:rsidR="006E2FB4" w:rsidRPr="001831BE" w:rsidRDefault="006E2FB4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W </w:t>
      </w:r>
      <w:r w:rsidR="00CD05FD" w:rsidRPr="001831BE">
        <w:rPr>
          <w:rFonts w:asciiTheme="minorHAnsi" w:hAnsiTheme="minorHAnsi" w:cstheme="minorHAnsi"/>
          <w:sz w:val="24"/>
          <w:szCs w:val="24"/>
          <w:lang w:bidi="ar-SA"/>
        </w:rPr>
        <w:t>g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rupie</w:t>
      </w:r>
      <w:r w:rsidR="00CD05FD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osób stosujących przemoc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zdecydowanie dominują mężczyźni</w:t>
      </w:r>
      <w:r w:rsidR="00AD5A80" w:rsidRPr="001831BE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14:paraId="39CA4A9E" w14:textId="63BC66CA" w:rsidR="00A70786" w:rsidRPr="001831BE" w:rsidRDefault="00AD5A80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Bardzo wysoki odsetek wszystkich sprawców przemocy w rodzinie znajduje się pod wpływem alkoholu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. W 2017 r. było to 80%, a w</w:t>
      </w:r>
      <w:r w:rsidR="00FD337C">
        <w:rPr>
          <w:rFonts w:asciiTheme="minorHAnsi" w:hAnsiTheme="minorHAnsi" w:cstheme="minorHAnsi"/>
          <w:sz w:val="24"/>
          <w:szCs w:val="24"/>
          <w:lang w:bidi="ar-SA"/>
        </w:rPr>
        <w:t xml:space="preserve"> 2022 81%. Również w tej grupie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zdecydowaną większość stanowią mężczyźni.</w:t>
      </w:r>
    </w:p>
    <w:p w14:paraId="664EDC5C" w14:textId="0FFCFAD6" w:rsidR="00A70786" w:rsidRPr="001831BE" w:rsidRDefault="00AD5A80" w:rsidP="001831BE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W poniższej tabeli przedstawiono w sposób zbiorczy szczegółowe dane dotyczące zjawiska przemocy w rodzinie na terenie gminy Bytów w latach 2017-2022.</w:t>
      </w:r>
    </w:p>
    <w:p w14:paraId="1DA7F153" w14:textId="77777777" w:rsidR="00A70786" w:rsidRDefault="00A70786" w:rsidP="00A70786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14:paraId="50DD870F" w14:textId="4661E0BC" w:rsidR="00006F08" w:rsidRPr="001831BE" w:rsidRDefault="00824DDD" w:rsidP="00824DDD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  <w:lang w:bidi="ar-SA"/>
        </w:rPr>
      </w:pPr>
      <w:r w:rsidRPr="001831BE">
        <w:rPr>
          <w:rFonts w:asciiTheme="minorHAnsi" w:hAnsiTheme="minorHAnsi" w:cstheme="minorHAnsi"/>
          <w:b/>
          <w:bCs/>
          <w:sz w:val="16"/>
          <w:szCs w:val="16"/>
          <w:lang w:bidi="ar-SA"/>
        </w:rPr>
        <w:t>Tab</w:t>
      </w:r>
      <w:r w:rsidR="009B1338" w:rsidRPr="001831BE">
        <w:rPr>
          <w:rFonts w:asciiTheme="minorHAnsi" w:hAnsiTheme="minorHAnsi" w:cstheme="minorHAnsi"/>
          <w:b/>
          <w:bCs/>
          <w:sz w:val="16"/>
          <w:szCs w:val="16"/>
          <w:lang w:bidi="ar-SA"/>
        </w:rPr>
        <w:t>.</w:t>
      </w:r>
      <w:r w:rsidRPr="001831BE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 1</w:t>
      </w:r>
      <w:r w:rsidR="00E307C0" w:rsidRPr="001831BE">
        <w:rPr>
          <w:rFonts w:asciiTheme="minorHAnsi" w:hAnsiTheme="minorHAnsi" w:cstheme="minorHAnsi"/>
          <w:b/>
          <w:bCs/>
          <w:sz w:val="16"/>
          <w:szCs w:val="16"/>
          <w:lang w:bidi="ar-SA"/>
        </w:rPr>
        <w:t>5</w:t>
      </w:r>
      <w:r w:rsidR="009B1338" w:rsidRPr="001831BE">
        <w:rPr>
          <w:rFonts w:asciiTheme="minorHAnsi" w:hAnsiTheme="minorHAnsi" w:cstheme="minorHAnsi"/>
          <w:b/>
          <w:bCs/>
          <w:sz w:val="16"/>
          <w:szCs w:val="16"/>
          <w:lang w:bidi="ar-SA"/>
        </w:rPr>
        <w:t>.</w:t>
      </w:r>
      <w:r w:rsidRPr="001831BE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 Dane Miejskiego Ośrodka Pomocy Społecznej w Bytowie dotyczące przemocy w rodzinie na terenie gminy Bytów </w:t>
      </w:r>
      <w:r w:rsidR="00A75C14">
        <w:rPr>
          <w:rFonts w:asciiTheme="minorHAnsi" w:hAnsiTheme="minorHAnsi" w:cstheme="minorHAnsi"/>
          <w:b/>
          <w:bCs/>
          <w:sz w:val="16"/>
          <w:szCs w:val="16"/>
          <w:lang w:bidi="ar-SA"/>
        </w:rPr>
        <w:br/>
      </w:r>
      <w:r w:rsidRPr="001831BE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w latach </w:t>
      </w:r>
      <w:r w:rsidR="009C71A2" w:rsidRPr="001831BE">
        <w:rPr>
          <w:rFonts w:asciiTheme="minorHAnsi" w:hAnsiTheme="minorHAnsi" w:cstheme="minorHAnsi"/>
          <w:b/>
          <w:bCs/>
          <w:sz w:val="16"/>
          <w:szCs w:val="16"/>
          <w:lang w:bidi="ar-SA"/>
        </w:rPr>
        <w:t>20</w:t>
      </w:r>
      <w:r w:rsidR="00465C78" w:rsidRPr="001831BE">
        <w:rPr>
          <w:rFonts w:asciiTheme="minorHAnsi" w:hAnsiTheme="minorHAnsi" w:cstheme="minorHAnsi"/>
          <w:b/>
          <w:bCs/>
          <w:sz w:val="16"/>
          <w:szCs w:val="16"/>
          <w:lang w:bidi="ar-SA"/>
        </w:rPr>
        <w:t>17</w:t>
      </w:r>
      <w:r w:rsidR="009C71A2" w:rsidRPr="001831BE">
        <w:rPr>
          <w:rFonts w:asciiTheme="minorHAnsi" w:hAnsiTheme="minorHAnsi" w:cstheme="minorHAnsi"/>
          <w:b/>
          <w:bCs/>
          <w:sz w:val="16"/>
          <w:szCs w:val="16"/>
          <w:lang w:bidi="ar-SA"/>
        </w:rPr>
        <w:t>-2022</w:t>
      </w:r>
    </w:p>
    <w:tbl>
      <w:tblPr>
        <w:tblW w:w="94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36"/>
        <w:gridCol w:w="846"/>
        <w:gridCol w:w="992"/>
        <w:gridCol w:w="992"/>
        <w:gridCol w:w="992"/>
        <w:gridCol w:w="992"/>
        <w:gridCol w:w="992"/>
      </w:tblGrid>
      <w:tr w:rsidR="00EB7F5C" w:rsidRPr="001831BE" w14:paraId="212A602D" w14:textId="5FDBE772" w:rsidTr="009E18ED">
        <w:trPr>
          <w:trHeight w:val="130"/>
        </w:trPr>
        <w:tc>
          <w:tcPr>
            <w:tcW w:w="567" w:type="dxa"/>
          </w:tcPr>
          <w:p w14:paraId="5AEF207B" w14:textId="0D42C41B" w:rsidR="00EB7F5C" w:rsidRPr="009E18ED" w:rsidRDefault="00EB7F5C" w:rsidP="00824D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proofErr w:type="spellStart"/>
            <w:r w:rsidRPr="009E18ED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Lp</w:t>
            </w:r>
            <w:proofErr w:type="spellEnd"/>
          </w:p>
        </w:tc>
        <w:tc>
          <w:tcPr>
            <w:tcW w:w="3036" w:type="dxa"/>
          </w:tcPr>
          <w:p w14:paraId="22BDF689" w14:textId="006FEE36" w:rsidR="00EB7F5C" w:rsidRPr="001831BE" w:rsidRDefault="00465C78" w:rsidP="00824D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Z</w:t>
            </w:r>
            <w:r w:rsidR="00EB7F5C"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 xml:space="preserve">akres danych </w:t>
            </w:r>
          </w:p>
        </w:tc>
        <w:tc>
          <w:tcPr>
            <w:tcW w:w="846" w:type="dxa"/>
          </w:tcPr>
          <w:p w14:paraId="6CA7B62A" w14:textId="3BFE91A6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2017</w:t>
            </w:r>
          </w:p>
        </w:tc>
        <w:tc>
          <w:tcPr>
            <w:tcW w:w="992" w:type="dxa"/>
          </w:tcPr>
          <w:p w14:paraId="790465A3" w14:textId="4D5DFBF5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2018</w:t>
            </w:r>
          </w:p>
        </w:tc>
        <w:tc>
          <w:tcPr>
            <w:tcW w:w="992" w:type="dxa"/>
          </w:tcPr>
          <w:p w14:paraId="38BC0C23" w14:textId="415D7B97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2019</w:t>
            </w:r>
          </w:p>
        </w:tc>
        <w:tc>
          <w:tcPr>
            <w:tcW w:w="992" w:type="dxa"/>
          </w:tcPr>
          <w:p w14:paraId="1C2C9DEF" w14:textId="5D0B3F9F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2020</w:t>
            </w:r>
          </w:p>
        </w:tc>
        <w:tc>
          <w:tcPr>
            <w:tcW w:w="992" w:type="dxa"/>
          </w:tcPr>
          <w:p w14:paraId="70F2D84A" w14:textId="7E2B3A3D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2021</w:t>
            </w:r>
          </w:p>
        </w:tc>
        <w:tc>
          <w:tcPr>
            <w:tcW w:w="992" w:type="dxa"/>
          </w:tcPr>
          <w:p w14:paraId="124ADDEE" w14:textId="14293E74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2022</w:t>
            </w:r>
          </w:p>
        </w:tc>
      </w:tr>
      <w:tr w:rsidR="00EB7F5C" w:rsidRPr="001831BE" w14:paraId="5AB1F04D" w14:textId="5D30B1F3" w:rsidTr="009E18ED">
        <w:trPr>
          <w:trHeight w:val="150"/>
        </w:trPr>
        <w:tc>
          <w:tcPr>
            <w:tcW w:w="567" w:type="dxa"/>
          </w:tcPr>
          <w:p w14:paraId="71B8606F" w14:textId="77777777" w:rsidR="00EB7F5C" w:rsidRPr="001831BE" w:rsidRDefault="00EB7F5C" w:rsidP="00824D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 xml:space="preserve">1 </w:t>
            </w:r>
          </w:p>
        </w:tc>
        <w:tc>
          <w:tcPr>
            <w:tcW w:w="3036" w:type="dxa"/>
          </w:tcPr>
          <w:p w14:paraId="4958641B" w14:textId="77777777" w:rsidR="00EB7F5C" w:rsidRPr="001831BE" w:rsidRDefault="00EB7F5C" w:rsidP="00824D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 xml:space="preserve">liczba stwierdzonych faktów przemocy </w:t>
            </w:r>
          </w:p>
        </w:tc>
        <w:tc>
          <w:tcPr>
            <w:tcW w:w="846" w:type="dxa"/>
          </w:tcPr>
          <w:p w14:paraId="5F053B4B" w14:textId="2A014837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24</w:t>
            </w:r>
          </w:p>
        </w:tc>
        <w:tc>
          <w:tcPr>
            <w:tcW w:w="992" w:type="dxa"/>
          </w:tcPr>
          <w:p w14:paraId="66C0A421" w14:textId="0E3C2CDE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22</w:t>
            </w:r>
          </w:p>
        </w:tc>
        <w:tc>
          <w:tcPr>
            <w:tcW w:w="992" w:type="dxa"/>
          </w:tcPr>
          <w:p w14:paraId="076577CF" w14:textId="3591EDAE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35</w:t>
            </w:r>
          </w:p>
        </w:tc>
        <w:tc>
          <w:tcPr>
            <w:tcW w:w="992" w:type="dxa"/>
          </w:tcPr>
          <w:p w14:paraId="61B0AF99" w14:textId="75EA6779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47</w:t>
            </w:r>
          </w:p>
        </w:tc>
        <w:tc>
          <w:tcPr>
            <w:tcW w:w="992" w:type="dxa"/>
          </w:tcPr>
          <w:p w14:paraId="271328AB" w14:textId="0DB2B008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42</w:t>
            </w:r>
          </w:p>
        </w:tc>
        <w:tc>
          <w:tcPr>
            <w:tcW w:w="992" w:type="dxa"/>
          </w:tcPr>
          <w:p w14:paraId="3027A3DA" w14:textId="7C406281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45</w:t>
            </w:r>
          </w:p>
        </w:tc>
      </w:tr>
      <w:tr w:rsidR="00EB7F5C" w:rsidRPr="001831BE" w14:paraId="6F6BA8B0" w14:textId="7BC59D3C" w:rsidTr="009E18ED">
        <w:trPr>
          <w:trHeight w:val="226"/>
        </w:trPr>
        <w:tc>
          <w:tcPr>
            <w:tcW w:w="567" w:type="dxa"/>
          </w:tcPr>
          <w:p w14:paraId="775CAB56" w14:textId="77777777" w:rsidR="00EB7F5C" w:rsidRPr="001831BE" w:rsidRDefault="00EB7F5C" w:rsidP="00824D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2 </w:t>
            </w:r>
          </w:p>
        </w:tc>
        <w:tc>
          <w:tcPr>
            <w:tcW w:w="3036" w:type="dxa"/>
          </w:tcPr>
          <w:p w14:paraId="3925FBA0" w14:textId="77777777" w:rsidR="00EB7F5C" w:rsidRPr="001831BE" w:rsidRDefault="00EB7F5C" w:rsidP="00824D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liczba zastosowanych procedur „Niebieska Karta” – sporządzonych formularzy NK-A </w:t>
            </w:r>
          </w:p>
        </w:tc>
        <w:tc>
          <w:tcPr>
            <w:tcW w:w="846" w:type="dxa"/>
          </w:tcPr>
          <w:p w14:paraId="01330CDC" w14:textId="3A580C6B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39</w:t>
            </w:r>
          </w:p>
        </w:tc>
        <w:tc>
          <w:tcPr>
            <w:tcW w:w="992" w:type="dxa"/>
          </w:tcPr>
          <w:p w14:paraId="1E80FE55" w14:textId="5EE14766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51</w:t>
            </w:r>
          </w:p>
        </w:tc>
        <w:tc>
          <w:tcPr>
            <w:tcW w:w="992" w:type="dxa"/>
          </w:tcPr>
          <w:p w14:paraId="55A9D560" w14:textId="037D0ECB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50</w:t>
            </w:r>
          </w:p>
        </w:tc>
        <w:tc>
          <w:tcPr>
            <w:tcW w:w="992" w:type="dxa"/>
          </w:tcPr>
          <w:p w14:paraId="012D3DE3" w14:textId="75732671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47</w:t>
            </w:r>
          </w:p>
        </w:tc>
        <w:tc>
          <w:tcPr>
            <w:tcW w:w="992" w:type="dxa"/>
          </w:tcPr>
          <w:p w14:paraId="564FC796" w14:textId="7A7CDD37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42</w:t>
            </w:r>
          </w:p>
        </w:tc>
        <w:tc>
          <w:tcPr>
            <w:tcW w:w="992" w:type="dxa"/>
          </w:tcPr>
          <w:p w14:paraId="672E0C18" w14:textId="5911F24C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45</w:t>
            </w:r>
          </w:p>
        </w:tc>
      </w:tr>
      <w:tr w:rsidR="00EB7F5C" w:rsidRPr="001831BE" w14:paraId="19FBA308" w14:textId="6C92D3F3" w:rsidTr="009E18ED">
        <w:trPr>
          <w:trHeight w:val="98"/>
        </w:trPr>
        <w:tc>
          <w:tcPr>
            <w:tcW w:w="567" w:type="dxa"/>
          </w:tcPr>
          <w:p w14:paraId="1033642C" w14:textId="77777777" w:rsidR="00EB7F5C" w:rsidRPr="001831BE" w:rsidRDefault="00EB7F5C" w:rsidP="00824D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 xml:space="preserve">3 </w:t>
            </w:r>
          </w:p>
        </w:tc>
        <w:tc>
          <w:tcPr>
            <w:tcW w:w="3036" w:type="dxa"/>
          </w:tcPr>
          <w:p w14:paraId="1E96A5C2" w14:textId="77777777" w:rsidR="00EB7F5C" w:rsidRPr="001831BE" w:rsidRDefault="00EB7F5C" w:rsidP="00824DD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 xml:space="preserve">liczba osób doświadczonych przemocą w rodzinie </w:t>
            </w:r>
          </w:p>
        </w:tc>
        <w:tc>
          <w:tcPr>
            <w:tcW w:w="846" w:type="dxa"/>
          </w:tcPr>
          <w:p w14:paraId="1461B8AE" w14:textId="6FAD2316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144</w:t>
            </w:r>
          </w:p>
        </w:tc>
        <w:tc>
          <w:tcPr>
            <w:tcW w:w="992" w:type="dxa"/>
          </w:tcPr>
          <w:p w14:paraId="03F69D58" w14:textId="6027FCAD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173</w:t>
            </w:r>
          </w:p>
        </w:tc>
        <w:tc>
          <w:tcPr>
            <w:tcW w:w="992" w:type="dxa"/>
          </w:tcPr>
          <w:p w14:paraId="26FED9F0" w14:textId="79155216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195</w:t>
            </w:r>
          </w:p>
        </w:tc>
        <w:tc>
          <w:tcPr>
            <w:tcW w:w="992" w:type="dxa"/>
          </w:tcPr>
          <w:p w14:paraId="3F90D2D8" w14:textId="357AB419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181</w:t>
            </w:r>
          </w:p>
        </w:tc>
        <w:tc>
          <w:tcPr>
            <w:tcW w:w="992" w:type="dxa"/>
          </w:tcPr>
          <w:p w14:paraId="5834BA37" w14:textId="64C113BA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212</w:t>
            </w:r>
          </w:p>
        </w:tc>
        <w:tc>
          <w:tcPr>
            <w:tcW w:w="992" w:type="dxa"/>
          </w:tcPr>
          <w:p w14:paraId="57DA0C4F" w14:textId="5AC86D9D" w:rsidR="00EB7F5C" w:rsidRPr="001831BE" w:rsidRDefault="00EB7F5C" w:rsidP="00AE396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58</w:t>
            </w:r>
          </w:p>
        </w:tc>
      </w:tr>
      <w:tr w:rsidR="00D57341" w:rsidRPr="001831BE" w14:paraId="46B0E8E7" w14:textId="6317166D" w:rsidTr="009E18ED">
        <w:trPr>
          <w:trHeight w:val="111"/>
        </w:trPr>
        <w:tc>
          <w:tcPr>
            <w:tcW w:w="567" w:type="dxa"/>
          </w:tcPr>
          <w:p w14:paraId="65AA3163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3a </w:t>
            </w:r>
          </w:p>
        </w:tc>
        <w:tc>
          <w:tcPr>
            <w:tcW w:w="3036" w:type="dxa"/>
          </w:tcPr>
          <w:p w14:paraId="4D3587BE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sz w:val="14"/>
                <w:szCs w:val="14"/>
                <w:lang w:bidi="ar-SA"/>
              </w:rPr>
              <w:t xml:space="preserve">w tym </w:t>
            </w: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kobiety (w tym osoby starsze) </w:t>
            </w:r>
          </w:p>
        </w:tc>
        <w:tc>
          <w:tcPr>
            <w:tcW w:w="846" w:type="dxa"/>
          </w:tcPr>
          <w:p w14:paraId="19A569A1" w14:textId="3DB49DEB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52 (9)</w:t>
            </w:r>
          </w:p>
        </w:tc>
        <w:tc>
          <w:tcPr>
            <w:tcW w:w="992" w:type="dxa"/>
          </w:tcPr>
          <w:p w14:paraId="79D204A6" w14:textId="0D2AEB63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60 (11)</w:t>
            </w:r>
          </w:p>
        </w:tc>
        <w:tc>
          <w:tcPr>
            <w:tcW w:w="992" w:type="dxa"/>
          </w:tcPr>
          <w:p w14:paraId="0909593B" w14:textId="645B7798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69 (12)</w:t>
            </w:r>
          </w:p>
        </w:tc>
        <w:tc>
          <w:tcPr>
            <w:tcW w:w="992" w:type="dxa"/>
          </w:tcPr>
          <w:p w14:paraId="3446EED8" w14:textId="5E89067D" w:rsidR="00D57341" w:rsidRPr="00BF5C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BF5CBE">
              <w:rPr>
                <w:rFonts w:asciiTheme="minorHAnsi" w:hAnsiTheme="minorHAnsi" w:cstheme="minorHAnsi"/>
                <w:lang w:bidi="ar-SA"/>
              </w:rPr>
              <w:t>62(5)</w:t>
            </w:r>
          </w:p>
        </w:tc>
        <w:tc>
          <w:tcPr>
            <w:tcW w:w="992" w:type="dxa"/>
          </w:tcPr>
          <w:p w14:paraId="0908C2AE" w14:textId="03C81362" w:rsidR="00D57341" w:rsidRPr="00BF5C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BF5CBE">
              <w:rPr>
                <w:rFonts w:asciiTheme="minorHAnsi" w:hAnsiTheme="minorHAnsi" w:cstheme="minorHAnsi"/>
                <w:lang w:bidi="ar-SA"/>
              </w:rPr>
              <w:t>69(4)</w:t>
            </w:r>
          </w:p>
        </w:tc>
        <w:tc>
          <w:tcPr>
            <w:tcW w:w="992" w:type="dxa"/>
          </w:tcPr>
          <w:p w14:paraId="07C44ABD" w14:textId="5D576F84" w:rsidR="00D57341" w:rsidRPr="00BF5C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BF5CBE">
              <w:rPr>
                <w:rFonts w:asciiTheme="minorHAnsi" w:hAnsiTheme="minorHAnsi" w:cstheme="minorHAnsi"/>
                <w:lang w:bidi="ar-SA"/>
              </w:rPr>
              <w:t>27(5)</w:t>
            </w:r>
          </w:p>
        </w:tc>
      </w:tr>
      <w:tr w:rsidR="00D57341" w:rsidRPr="001831BE" w14:paraId="7AD02867" w14:textId="1073E0CC" w:rsidTr="009E18ED">
        <w:trPr>
          <w:trHeight w:val="111"/>
        </w:trPr>
        <w:tc>
          <w:tcPr>
            <w:tcW w:w="567" w:type="dxa"/>
          </w:tcPr>
          <w:p w14:paraId="0BE3AFCD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lastRenderedPageBreak/>
              <w:t xml:space="preserve">3b </w:t>
            </w:r>
          </w:p>
        </w:tc>
        <w:tc>
          <w:tcPr>
            <w:tcW w:w="3036" w:type="dxa"/>
          </w:tcPr>
          <w:p w14:paraId="38DC02B2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sz w:val="14"/>
                <w:szCs w:val="14"/>
                <w:lang w:bidi="ar-SA"/>
              </w:rPr>
              <w:t xml:space="preserve">w tym </w:t>
            </w: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mężczyźni (w tym osoby starsze) </w:t>
            </w:r>
          </w:p>
        </w:tc>
        <w:tc>
          <w:tcPr>
            <w:tcW w:w="846" w:type="dxa"/>
          </w:tcPr>
          <w:p w14:paraId="6B603B7B" w14:textId="79B5112D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14 (8)</w:t>
            </w:r>
          </w:p>
        </w:tc>
        <w:tc>
          <w:tcPr>
            <w:tcW w:w="992" w:type="dxa"/>
          </w:tcPr>
          <w:p w14:paraId="65D6CF33" w14:textId="4AC65724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21 (11)</w:t>
            </w:r>
          </w:p>
        </w:tc>
        <w:tc>
          <w:tcPr>
            <w:tcW w:w="992" w:type="dxa"/>
          </w:tcPr>
          <w:p w14:paraId="7CD7B88E" w14:textId="35A8DF23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31 (7)</w:t>
            </w:r>
          </w:p>
        </w:tc>
        <w:tc>
          <w:tcPr>
            <w:tcW w:w="992" w:type="dxa"/>
          </w:tcPr>
          <w:p w14:paraId="2AE6CDC3" w14:textId="4B8DF5A7" w:rsidR="00D57341" w:rsidRPr="00DE15C5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DE15C5">
              <w:rPr>
                <w:rFonts w:asciiTheme="minorHAnsi" w:hAnsiTheme="minorHAnsi" w:cstheme="minorHAnsi"/>
                <w:lang w:bidi="ar-SA"/>
              </w:rPr>
              <w:t>22(5)</w:t>
            </w:r>
          </w:p>
        </w:tc>
        <w:tc>
          <w:tcPr>
            <w:tcW w:w="992" w:type="dxa"/>
          </w:tcPr>
          <w:p w14:paraId="057F3FD7" w14:textId="00B5BE35" w:rsidR="00D57341" w:rsidRPr="00DE15C5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DE15C5">
              <w:rPr>
                <w:rFonts w:asciiTheme="minorHAnsi" w:hAnsiTheme="minorHAnsi" w:cstheme="minorHAnsi"/>
                <w:lang w:bidi="ar-SA"/>
              </w:rPr>
              <w:t>24(2)</w:t>
            </w:r>
          </w:p>
        </w:tc>
        <w:tc>
          <w:tcPr>
            <w:tcW w:w="992" w:type="dxa"/>
          </w:tcPr>
          <w:p w14:paraId="4883A50F" w14:textId="7F21034D" w:rsidR="00D57341" w:rsidRPr="00DE15C5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bidi="ar-SA"/>
              </w:rPr>
            </w:pPr>
            <w:r w:rsidRPr="00DE15C5">
              <w:rPr>
                <w:rFonts w:asciiTheme="minorHAnsi" w:hAnsiTheme="minorHAnsi" w:cstheme="minorHAnsi"/>
                <w:lang w:bidi="ar-SA"/>
              </w:rPr>
              <w:t>3(1)</w:t>
            </w:r>
          </w:p>
        </w:tc>
      </w:tr>
      <w:tr w:rsidR="00D57341" w:rsidRPr="001831BE" w14:paraId="21ABF1EB" w14:textId="7D601E11" w:rsidTr="009E18ED">
        <w:trPr>
          <w:trHeight w:val="111"/>
        </w:trPr>
        <w:tc>
          <w:tcPr>
            <w:tcW w:w="567" w:type="dxa"/>
          </w:tcPr>
          <w:p w14:paraId="1EAAEB56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3c </w:t>
            </w:r>
          </w:p>
        </w:tc>
        <w:tc>
          <w:tcPr>
            <w:tcW w:w="3036" w:type="dxa"/>
          </w:tcPr>
          <w:p w14:paraId="1E12F5B8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sz w:val="14"/>
                <w:szCs w:val="14"/>
                <w:lang w:bidi="ar-SA"/>
              </w:rPr>
              <w:t xml:space="preserve">w tym </w:t>
            </w: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nieletni </w:t>
            </w:r>
          </w:p>
        </w:tc>
        <w:tc>
          <w:tcPr>
            <w:tcW w:w="846" w:type="dxa"/>
          </w:tcPr>
          <w:p w14:paraId="58696584" w14:textId="1D836446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78</w:t>
            </w:r>
          </w:p>
        </w:tc>
        <w:tc>
          <w:tcPr>
            <w:tcW w:w="992" w:type="dxa"/>
          </w:tcPr>
          <w:p w14:paraId="5E685257" w14:textId="54AA970A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92</w:t>
            </w:r>
          </w:p>
        </w:tc>
        <w:tc>
          <w:tcPr>
            <w:tcW w:w="992" w:type="dxa"/>
          </w:tcPr>
          <w:p w14:paraId="632BC831" w14:textId="2F712AA8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95</w:t>
            </w:r>
          </w:p>
        </w:tc>
        <w:tc>
          <w:tcPr>
            <w:tcW w:w="992" w:type="dxa"/>
          </w:tcPr>
          <w:p w14:paraId="3E5B1304" w14:textId="61442FB6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97</w:t>
            </w:r>
          </w:p>
        </w:tc>
        <w:tc>
          <w:tcPr>
            <w:tcW w:w="992" w:type="dxa"/>
          </w:tcPr>
          <w:p w14:paraId="67A288BB" w14:textId="22F603F4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119</w:t>
            </w:r>
          </w:p>
        </w:tc>
        <w:tc>
          <w:tcPr>
            <w:tcW w:w="992" w:type="dxa"/>
          </w:tcPr>
          <w:p w14:paraId="6B6E6869" w14:textId="1EBE84EE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28</w:t>
            </w:r>
          </w:p>
        </w:tc>
      </w:tr>
      <w:tr w:rsidR="00D57341" w:rsidRPr="001831BE" w14:paraId="1EEA9B2E" w14:textId="05A87644" w:rsidTr="009E18ED">
        <w:trPr>
          <w:trHeight w:val="98"/>
        </w:trPr>
        <w:tc>
          <w:tcPr>
            <w:tcW w:w="567" w:type="dxa"/>
          </w:tcPr>
          <w:p w14:paraId="5C6C9059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 xml:space="preserve">4 </w:t>
            </w:r>
          </w:p>
        </w:tc>
        <w:tc>
          <w:tcPr>
            <w:tcW w:w="3036" w:type="dxa"/>
          </w:tcPr>
          <w:p w14:paraId="4BEA8737" w14:textId="1BF5B662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 xml:space="preserve">liczba sprawców przemocy </w:t>
            </w: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br/>
              <w:t xml:space="preserve">w rodzinie </w:t>
            </w:r>
          </w:p>
        </w:tc>
        <w:tc>
          <w:tcPr>
            <w:tcW w:w="846" w:type="dxa"/>
          </w:tcPr>
          <w:p w14:paraId="7F521D7F" w14:textId="237E4893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56</w:t>
            </w:r>
          </w:p>
        </w:tc>
        <w:tc>
          <w:tcPr>
            <w:tcW w:w="992" w:type="dxa"/>
          </w:tcPr>
          <w:p w14:paraId="0C428D26" w14:textId="3EB2E534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64</w:t>
            </w:r>
          </w:p>
        </w:tc>
        <w:tc>
          <w:tcPr>
            <w:tcW w:w="992" w:type="dxa"/>
          </w:tcPr>
          <w:p w14:paraId="702D8F98" w14:textId="700FBF66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70</w:t>
            </w:r>
          </w:p>
        </w:tc>
        <w:tc>
          <w:tcPr>
            <w:tcW w:w="992" w:type="dxa"/>
          </w:tcPr>
          <w:p w14:paraId="4B0C1E25" w14:textId="5D61C18E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62</w:t>
            </w:r>
          </w:p>
        </w:tc>
        <w:tc>
          <w:tcPr>
            <w:tcW w:w="992" w:type="dxa"/>
          </w:tcPr>
          <w:p w14:paraId="635B17F9" w14:textId="05729895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79</w:t>
            </w:r>
          </w:p>
        </w:tc>
        <w:tc>
          <w:tcPr>
            <w:tcW w:w="992" w:type="dxa"/>
          </w:tcPr>
          <w:p w14:paraId="2ACDB465" w14:textId="71F3BC2B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37</w:t>
            </w:r>
          </w:p>
        </w:tc>
      </w:tr>
      <w:tr w:rsidR="00D57341" w:rsidRPr="001831BE" w14:paraId="5498EC16" w14:textId="308E482E" w:rsidTr="009E18ED">
        <w:trPr>
          <w:trHeight w:val="111"/>
        </w:trPr>
        <w:tc>
          <w:tcPr>
            <w:tcW w:w="567" w:type="dxa"/>
          </w:tcPr>
          <w:p w14:paraId="294FE8FD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4a </w:t>
            </w:r>
          </w:p>
        </w:tc>
        <w:tc>
          <w:tcPr>
            <w:tcW w:w="3036" w:type="dxa"/>
          </w:tcPr>
          <w:p w14:paraId="79A9EB01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sz w:val="14"/>
                <w:szCs w:val="14"/>
                <w:lang w:bidi="ar-SA"/>
              </w:rPr>
              <w:t xml:space="preserve">w tym </w:t>
            </w: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kobiety </w:t>
            </w:r>
          </w:p>
        </w:tc>
        <w:tc>
          <w:tcPr>
            <w:tcW w:w="846" w:type="dxa"/>
          </w:tcPr>
          <w:p w14:paraId="06A96EF1" w14:textId="272E9F25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4</w:t>
            </w:r>
          </w:p>
        </w:tc>
        <w:tc>
          <w:tcPr>
            <w:tcW w:w="992" w:type="dxa"/>
          </w:tcPr>
          <w:p w14:paraId="2D11C47B" w14:textId="429C2848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5</w:t>
            </w:r>
          </w:p>
        </w:tc>
        <w:tc>
          <w:tcPr>
            <w:tcW w:w="992" w:type="dxa"/>
          </w:tcPr>
          <w:p w14:paraId="1DAB6D9D" w14:textId="7BC223D3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7</w:t>
            </w:r>
          </w:p>
        </w:tc>
        <w:tc>
          <w:tcPr>
            <w:tcW w:w="992" w:type="dxa"/>
          </w:tcPr>
          <w:p w14:paraId="6DF4C93D" w14:textId="2E86BBBA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5</w:t>
            </w:r>
          </w:p>
        </w:tc>
        <w:tc>
          <w:tcPr>
            <w:tcW w:w="992" w:type="dxa"/>
          </w:tcPr>
          <w:p w14:paraId="5D7D1EB5" w14:textId="01DC9D06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9</w:t>
            </w:r>
          </w:p>
        </w:tc>
        <w:tc>
          <w:tcPr>
            <w:tcW w:w="992" w:type="dxa"/>
          </w:tcPr>
          <w:p w14:paraId="5D73DD1C" w14:textId="0780A97A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3</w:t>
            </w:r>
          </w:p>
        </w:tc>
      </w:tr>
      <w:tr w:rsidR="00D57341" w:rsidRPr="001831BE" w14:paraId="143F52B4" w14:textId="40F65131" w:rsidTr="009E18ED">
        <w:trPr>
          <w:trHeight w:val="111"/>
        </w:trPr>
        <w:tc>
          <w:tcPr>
            <w:tcW w:w="567" w:type="dxa"/>
          </w:tcPr>
          <w:p w14:paraId="09A5EFD9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4b </w:t>
            </w:r>
          </w:p>
        </w:tc>
        <w:tc>
          <w:tcPr>
            <w:tcW w:w="3036" w:type="dxa"/>
          </w:tcPr>
          <w:p w14:paraId="3DEF01DE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sz w:val="14"/>
                <w:szCs w:val="14"/>
                <w:lang w:bidi="ar-SA"/>
              </w:rPr>
              <w:t xml:space="preserve">w tym </w:t>
            </w: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mężczyźni </w:t>
            </w:r>
          </w:p>
        </w:tc>
        <w:tc>
          <w:tcPr>
            <w:tcW w:w="846" w:type="dxa"/>
          </w:tcPr>
          <w:p w14:paraId="152777AB" w14:textId="61E5556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52</w:t>
            </w:r>
          </w:p>
        </w:tc>
        <w:tc>
          <w:tcPr>
            <w:tcW w:w="992" w:type="dxa"/>
          </w:tcPr>
          <w:p w14:paraId="2626A2AE" w14:textId="360A4515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59</w:t>
            </w:r>
          </w:p>
        </w:tc>
        <w:tc>
          <w:tcPr>
            <w:tcW w:w="992" w:type="dxa"/>
          </w:tcPr>
          <w:p w14:paraId="333BB298" w14:textId="4309095A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61</w:t>
            </w:r>
          </w:p>
        </w:tc>
        <w:tc>
          <w:tcPr>
            <w:tcW w:w="992" w:type="dxa"/>
          </w:tcPr>
          <w:p w14:paraId="3C828FA8" w14:textId="76A13B8C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56</w:t>
            </w:r>
          </w:p>
        </w:tc>
        <w:tc>
          <w:tcPr>
            <w:tcW w:w="992" w:type="dxa"/>
          </w:tcPr>
          <w:p w14:paraId="10AE1422" w14:textId="31519645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69</w:t>
            </w:r>
          </w:p>
        </w:tc>
        <w:tc>
          <w:tcPr>
            <w:tcW w:w="992" w:type="dxa"/>
          </w:tcPr>
          <w:p w14:paraId="44958C5B" w14:textId="42A2AACA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32</w:t>
            </w:r>
          </w:p>
        </w:tc>
      </w:tr>
      <w:tr w:rsidR="00D57341" w:rsidRPr="001831BE" w14:paraId="100D1C78" w14:textId="38366ACE" w:rsidTr="009E18ED">
        <w:trPr>
          <w:trHeight w:val="111"/>
        </w:trPr>
        <w:tc>
          <w:tcPr>
            <w:tcW w:w="567" w:type="dxa"/>
          </w:tcPr>
          <w:p w14:paraId="5C5482EE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4c </w:t>
            </w:r>
          </w:p>
        </w:tc>
        <w:tc>
          <w:tcPr>
            <w:tcW w:w="3036" w:type="dxa"/>
          </w:tcPr>
          <w:p w14:paraId="312FBF80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sz w:val="14"/>
                <w:szCs w:val="14"/>
                <w:lang w:bidi="ar-SA"/>
              </w:rPr>
              <w:t xml:space="preserve">w tym </w:t>
            </w: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nieletni </w:t>
            </w:r>
          </w:p>
        </w:tc>
        <w:tc>
          <w:tcPr>
            <w:tcW w:w="846" w:type="dxa"/>
          </w:tcPr>
          <w:p w14:paraId="0FD25F94" w14:textId="4CB8898D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–</w:t>
            </w:r>
          </w:p>
        </w:tc>
        <w:tc>
          <w:tcPr>
            <w:tcW w:w="992" w:type="dxa"/>
          </w:tcPr>
          <w:p w14:paraId="14A96E96" w14:textId="5E81C77A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–</w:t>
            </w:r>
          </w:p>
        </w:tc>
        <w:tc>
          <w:tcPr>
            <w:tcW w:w="992" w:type="dxa"/>
          </w:tcPr>
          <w:p w14:paraId="43041E59" w14:textId="33CE8AAF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2</w:t>
            </w:r>
          </w:p>
        </w:tc>
        <w:tc>
          <w:tcPr>
            <w:tcW w:w="992" w:type="dxa"/>
          </w:tcPr>
          <w:p w14:paraId="35DD7BD4" w14:textId="757EE20B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1</w:t>
            </w:r>
          </w:p>
        </w:tc>
        <w:tc>
          <w:tcPr>
            <w:tcW w:w="992" w:type="dxa"/>
          </w:tcPr>
          <w:p w14:paraId="215625BD" w14:textId="1FB2B7F5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1</w:t>
            </w:r>
          </w:p>
        </w:tc>
        <w:tc>
          <w:tcPr>
            <w:tcW w:w="992" w:type="dxa"/>
          </w:tcPr>
          <w:p w14:paraId="1AAC4252" w14:textId="26480480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2</w:t>
            </w:r>
          </w:p>
        </w:tc>
      </w:tr>
      <w:tr w:rsidR="00D57341" w:rsidRPr="001831BE" w14:paraId="56C8FF84" w14:textId="5D790354" w:rsidTr="009E18ED">
        <w:trPr>
          <w:trHeight w:val="98"/>
        </w:trPr>
        <w:tc>
          <w:tcPr>
            <w:tcW w:w="567" w:type="dxa"/>
          </w:tcPr>
          <w:p w14:paraId="6209DCCB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 xml:space="preserve">5 </w:t>
            </w:r>
          </w:p>
        </w:tc>
        <w:tc>
          <w:tcPr>
            <w:tcW w:w="3036" w:type="dxa"/>
          </w:tcPr>
          <w:p w14:paraId="2F68303D" w14:textId="4379E3D8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 xml:space="preserve">liczba sprawców przemocy </w:t>
            </w: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br/>
              <w:t xml:space="preserve">w rodzinie pod wpływem alkoholu </w:t>
            </w:r>
          </w:p>
        </w:tc>
        <w:tc>
          <w:tcPr>
            <w:tcW w:w="846" w:type="dxa"/>
          </w:tcPr>
          <w:p w14:paraId="4B0F5B7E" w14:textId="15AB1C9D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45</w:t>
            </w:r>
          </w:p>
        </w:tc>
        <w:tc>
          <w:tcPr>
            <w:tcW w:w="992" w:type="dxa"/>
          </w:tcPr>
          <w:p w14:paraId="2735C79E" w14:textId="60757FFC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41</w:t>
            </w:r>
          </w:p>
        </w:tc>
        <w:tc>
          <w:tcPr>
            <w:tcW w:w="992" w:type="dxa"/>
          </w:tcPr>
          <w:p w14:paraId="5537BFE1" w14:textId="16BBD54B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51</w:t>
            </w:r>
          </w:p>
        </w:tc>
        <w:tc>
          <w:tcPr>
            <w:tcW w:w="992" w:type="dxa"/>
          </w:tcPr>
          <w:p w14:paraId="2C9A2718" w14:textId="6C57C82E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51</w:t>
            </w:r>
          </w:p>
        </w:tc>
        <w:tc>
          <w:tcPr>
            <w:tcW w:w="992" w:type="dxa"/>
          </w:tcPr>
          <w:p w14:paraId="71894E9C" w14:textId="7B57700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38</w:t>
            </w:r>
          </w:p>
        </w:tc>
        <w:tc>
          <w:tcPr>
            <w:tcW w:w="992" w:type="dxa"/>
          </w:tcPr>
          <w:p w14:paraId="0681888F" w14:textId="7851D4ED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color w:val="000000"/>
                <w:lang w:bidi="ar-SA"/>
              </w:rPr>
              <w:t>30</w:t>
            </w:r>
          </w:p>
        </w:tc>
      </w:tr>
      <w:tr w:rsidR="00D57341" w:rsidRPr="001831BE" w14:paraId="2236D132" w14:textId="32607DAA" w:rsidTr="009E18ED">
        <w:trPr>
          <w:trHeight w:val="111"/>
        </w:trPr>
        <w:tc>
          <w:tcPr>
            <w:tcW w:w="567" w:type="dxa"/>
          </w:tcPr>
          <w:p w14:paraId="77FF508E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5a </w:t>
            </w:r>
          </w:p>
        </w:tc>
        <w:tc>
          <w:tcPr>
            <w:tcW w:w="3036" w:type="dxa"/>
          </w:tcPr>
          <w:p w14:paraId="18C23D1E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sz w:val="14"/>
                <w:szCs w:val="14"/>
                <w:lang w:bidi="ar-SA"/>
              </w:rPr>
              <w:t xml:space="preserve">w tym </w:t>
            </w: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kobiety </w:t>
            </w:r>
          </w:p>
        </w:tc>
        <w:tc>
          <w:tcPr>
            <w:tcW w:w="846" w:type="dxa"/>
          </w:tcPr>
          <w:p w14:paraId="6EAF602B" w14:textId="3EF2638E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1</w:t>
            </w:r>
          </w:p>
        </w:tc>
        <w:tc>
          <w:tcPr>
            <w:tcW w:w="992" w:type="dxa"/>
          </w:tcPr>
          <w:p w14:paraId="59093B45" w14:textId="73E21919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1</w:t>
            </w:r>
          </w:p>
        </w:tc>
        <w:tc>
          <w:tcPr>
            <w:tcW w:w="992" w:type="dxa"/>
          </w:tcPr>
          <w:p w14:paraId="5233A466" w14:textId="43E9BE1B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2</w:t>
            </w:r>
          </w:p>
        </w:tc>
        <w:tc>
          <w:tcPr>
            <w:tcW w:w="992" w:type="dxa"/>
          </w:tcPr>
          <w:p w14:paraId="4DEC87D8" w14:textId="766285D3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2</w:t>
            </w:r>
          </w:p>
        </w:tc>
        <w:tc>
          <w:tcPr>
            <w:tcW w:w="992" w:type="dxa"/>
          </w:tcPr>
          <w:p w14:paraId="10227DFB" w14:textId="3CB4E810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2</w:t>
            </w:r>
          </w:p>
        </w:tc>
        <w:tc>
          <w:tcPr>
            <w:tcW w:w="992" w:type="dxa"/>
          </w:tcPr>
          <w:p w14:paraId="3AC1A093" w14:textId="033783C2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2</w:t>
            </w:r>
          </w:p>
        </w:tc>
      </w:tr>
      <w:tr w:rsidR="00D57341" w:rsidRPr="001831BE" w14:paraId="3A316AE6" w14:textId="3139FB9F" w:rsidTr="009E18ED">
        <w:trPr>
          <w:trHeight w:val="111"/>
        </w:trPr>
        <w:tc>
          <w:tcPr>
            <w:tcW w:w="567" w:type="dxa"/>
          </w:tcPr>
          <w:p w14:paraId="2C043379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5b </w:t>
            </w:r>
          </w:p>
        </w:tc>
        <w:tc>
          <w:tcPr>
            <w:tcW w:w="3036" w:type="dxa"/>
          </w:tcPr>
          <w:p w14:paraId="3837674C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sz w:val="14"/>
                <w:szCs w:val="14"/>
                <w:lang w:bidi="ar-SA"/>
              </w:rPr>
              <w:t xml:space="preserve">w tym </w:t>
            </w: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mężczyźni </w:t>
            </w:r>
          </w:p>
        </w:tc>
        <w:tc>
          <w:tcPr>
            <w:tcW w:w="846" w:type="dxa"/>
          </w:tcPr>
          <w:p w14:paraId="4082AD3E" w14:textId="792EEC8B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44</w:t>
            </w:r>
          </w:p>
        </w:tc>
        <w:tc>
          <w:tcPr>
            <w:tcW w:w="992" w:type="dxa"/>
          </w:tcPr>
          <w:p w14:paraId="703D0D2B" w14:textId="18358F6D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40</w:t>
            </w:r>
          </w:p>
        </w:tc>
        <w:tc>
          <w:tcPr>
            <w:tcW w:w="992" w:type="dxa"/>
          </w:tcPr>
          <w:p w14:paraId="712F2F2B" w14:textId="59CC170C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49</w:t>
            </w:r>
          </w:p>
        </w:tc>
        <w:tc>
          <w:tcPr>
            <w:tcW w:w="992" w:type="dxa"/>
          </w:tcPr>
          <w:p w14:paraId="3A30E89C" w14:textId="6DDFD7AE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49</w:t>
            </w:r>
          </w:p>
        </w:tc>
        <w:tc>
          <w:tcPr>
            <w:tcW w:w="992" w:type="dxa"/>
          </w:tcPr>
          <w:p w14:paraId="5C564FC7" w14:textId="33649C36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35</w:t>
            </w:r>
          </w:p>
        </w:tc>
        <w:tc>
          <w:tcPr>
            <w:tcW w:w="992" w:type="dxa"/>
          </w:tcPr>
          <w:p w14:paraId="1876E2E6" w14:textId="110995EE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26</w:t>
            </w:r>
          </w:p>
        </w:tc>
      </w:tr>
      <w:tr w:rsidR="00D57341" w:rsidRPr="001831BE" w14:paraId="2A93BE0F" w14:textId="23EB46C1" w:rsidTr="009E18ED">
        <w:trPr>
          <w:trHeight w:val="111"/>
        </w:trPr>
        <w:tc>
          <w:tcPr>
            <w:tcW w:w="567" w:type="dxa"/>
          </w:tcPr>
          <w:p w14:paraId="14DED126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5c </w:t>
            </w:r>
          </w:p>
        </w:tc>
        <w:tc>
          <w:tcPr>
            <w:tcW w:w="3036" w:type="dxa"/>
          </w:tcPr>
          <w:p w14:paraId="430A5F3E" w14:textId="7777777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sz w:val="14"/>
                <w:szCs w:val="14"/>
                <w:lang w:bidi="ar-SA"/>
              </w:rPr>
              <w:t xml:space="preserve">w tym </w:t>
            </w: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 xml:space="preserve">nieletni </w:t>
            </w:r>
          </w:p>
        </w:tc>
        <w:tc>
          <w:tcPr>
            <w:tcW w:w="846" w:type="dxa"/>
          </w:tcPr>
          <w:p w14:paraId="7FF4AF73" w14:textId="059D0805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–</w:t>
            </w:r>
          </w:p>
        </w:tc>
        <w:tc>
          <w:tcPr>
            <w:tcW w:w="992" w:type="dxa"/>
          </w:tcPr>
          <w:p w14:paraId="68FBDE7D" w14:textId="7449676D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–</w:t>
            </w:r>
          </w:p>
        </w:tc>
        <w:tc>
          <w:tcPr>
            <w:tcW w:w="992" w:type="dxa"/>
          </w:tcPr>
          <w:p w14:paraId="21934A3D" w14:textId="3F11C8F8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–</w:t>
            </w:r>
          </w:p>
        </w:tc>
        <w:tc>
          <w:tcPr>
            <w:tcW w:w="992" w:type="dxa"/>
          </w:tcPr>
          <w:p w14:paraId="3C0C67D5" w14:textId="37C99497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0</w:t>
            </w:r>
          </w:p>
        </w:tc>
        <w:tc>
          <w:tcPr>
            <w:tcW w:w="992" w:type="dxa"/>
          </w:tcPr>
          <w:p w14:paraId="77655634" w14:textId="4B56497C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1</w:t>
            </w:r>
          </w:p>
        </w:tc>
        <w:tc>
          <w:tcPr>
            <w:tcW w:w="992" w:type="dxa"/>
          </w:tcPr>
          <w:p w14:paraId="1406329B" w14:textId="484DF1B6" w:rsidR="00D57341" w:rsidRPr="001831BE" w:rsidRDefault="00D57341" w:rsidP="00D573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000000"/>
                <w:lang w:bidi="ar-SA"/>
              </w:rPr>
              <w:t>2</w:t>
            </w:r>
          </w:p>
        </w:tc>
      </w:tr>
    </w:tbl>
    <w:p w14:paraId="194AC7B2" w14:textId="77777777" w:rsidR="00A94B3D" w:rsidRPr="00BF5CBE" w:rsidRDefault="00A94B3D" w:rsidP="00A94B3D">
      <w:pPr>
        <w:widowControl w:val="0"/>
        <w:autoSpaceDE w:val="0"/>
        <w:autoSpaceDN w:val="0"/>
        <w:spacing w:before="0"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</w:pPr>
      <w:r w:rsidRPr="00BF5CBE">
        <w:rPr>
          <w:rFonts w:asciiTheme="minorHAnsi" w:eastAsia="Times New Roman" w:hAnsiTheme="minorHAnsi" w:cstheme="minorHAnsi"/>
          <w:sz w:val="16"/>
          <w:szCs w:val="16"/>
          <w:lang w:eastAsia="pl-PL" w:bidi="pl-PL"/>
        </w:rPr>
        <w:t>Źródło: MOPS</w:t>
      </w:r>
    </w:p>
    <w:p w14:paraId="3D8F027E" w14:textId="77777777" w:rsidR="00EA0ED3" w:rsidRPr="00BF5CBE" w:rsidRDefault="00EA0ED3" w:rsidP="00CC287B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7C195A9E" w14:textId="498C4B6F" w:rsidR="00EA0ED3" w:rsidRPr="005F6CA8" w:rsidRDefault="00EA0ED3" w:rsidP="005F6CA8">
      <w:pPr>
        <w:pStyle w:val="Nagwek3"/>
        <w:rPr>
          <w:rFonts w:asciiTheme="minorHAnsi" w:hAnsiTheme="minorHAnsi" w:cstheme="minorHAnsi"/>
        </w:rPr>
      </w:pPr>
      <w:bookmarkStart w:id="29" w:name="_Toc147405169"/>
      <w:r w:rsidRPr="001831BE">
        <w:rPr>
          <w:rFonts w:asciiTheme="minorHAnsi" w:hAnsiTheme="minorHAnsi" w:cstheme="minorHAnsi"/>
        </w:rPr>
        <w:t>III 9. 3. Projekt pn. „Rodzina bez przemocy - wsparcie rodzin zagrożonych i doznających przemocy”</w:t>
      </w:r>
      <w:bookmarkEnd w:id="29"/>
    </w:p>
    <w:p w14:paraId="13F4C256" w14:textId="471438C4" w:rsidR="00BF492E" w:rsidRPr="00BF5CBE" w:rsidRDefault="00BF492E" w:rsidP="00BF492E">
      <w:pPr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bookmarkStart w:id="30" w:name="_Hlk147989702"/>
      <w:r w:rsidRPr="00BF5CBE">
        <w:rPr>
          <w:rFonts w:asciiTheme="minorHAnsi" w:hAnsiTheme="minorHAnsi" w:cstheme="minorHAnsi"/>
          <w:sz w:val="24"/>
          <w:szCs w:val="24"/>
        </w:rPr>
        <w:t xml:space="preserve">W celu umożliwienia szerokiego wsparcia osobom doznającym przemocy Zespół Interdyscyplinarny wspólnie z Miejskim Ośrodkiem Pomocy Społecznej pozyskuje środki na realizację projektu, którego realizacja ma na celu wsparcie rodzin zagrożonych i doznających przemocy, który współfinansowany jest ze środków Ministerstwa Rodziny i Polityki Społecznej oraz budżetu Gminy Bytów w ramach Programu Osłonowego „Wspieranie Jednostek Samorządu Terytorialnego w Tworzeniu Systemu Przeciwdziałania Przemocy w Rodzinie”. W ramach projektu realizowane jest wsparcie w postaci działań dla rodzin, osób uwikłanych w przemoc bądź zagrożonych przemocą. Są </w:t>
      </w:r>
      <w:r w:rsidR="008B075C" w:rsidRPr="00BF5CBE">
        <w:rPr>
          <w:rFonts w:asciiTheme="minorHAnsi" w:hAnsiTheme="minorHAnsi" w:cstheme="minorHAnsi"/>
          <w:sz w:val="24"/>
          <w:szCs w:val="24"/>
        </w:rPr>
        <w:t xml:space="preserve">to </w:t>
      </w:r>
      <w:r w:rsidRPr="00BF5CBE">
        <w:rPr>
          <w:rFonts w:asciiTheme="minorHAnsi" w:hAnsiTheme="minorHAnsi" w:cstheme="minorHAnsi"/>
          <w:sz w:val="24"/>
          <w:szCs w:val="24"/>
        </w:rPr>
        <w:t xml:space="preserve">np. warsztaty "Bez klapsa – Pozytywna dyscyplina dla rodziców", warsztaty „Mam tę moc”, warsztaty kreatywne dla dzieci: manualne, sportowe i kulinarne oraz konsultacje psychologiczne i pedagogiczne z elementami terapii pedagogicznej. Ponadto grupa wsparcia dla osób doznających przemocy </w:t>
      </w:r>
      <w:r w:rsidR="005F6CA8" w:rsidRPr="00BF5CBE">
        <w:rPr>
          <w:rFonts w:asciiTheme="minorHAnsi" w:hAnsiTheme="minorHAnsi" w:cstheme="minorHAnsi"/>
          <w:sz w:val="24"/>
          <w:szCs w:val="24"/>
        </w:rPr>
        <w:t xml:space="preserve">prowadzi </w:t>
      </w:r>
      <w:r w:rsidRPr="00BF5CBE">
        <w:rPr>
          <w:rFonts w:asciiTheme="minorHAnsi" w:hAnsiTheme="minorHAnsi" w:cstheme="minorHAnsi"/>
          <w:sz w:val="24"/>
          <w:szCs w:val="24"/>
        </w:rPr>
        <w:t xml:space="preserve">działania na rzecz instytucji pomocowych w formie zorganizowanych szkoleń stacjonarnych i wyjazdowych. </w:t>
      </w:r>
    </w:p>
    <w:p w14:paraId="6317D9AA" w14:textId="77777777" w:rsidR="00CD4263" w:rsidRPr="00BF5CBE" w:rsidRDefault="00CD4263" w:rsidP="00BF492E">
      <w:pPr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6E951D43" w14:textId="77777777" w:rsidR="00CD4263" w:rsidRPr="00BF5CBE" w:rsidRDefault="00CD4263" w:rsidP="00BF492E">
      <w:pPr>
        <w:ind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650F02BF" w14:textId="5E9F6BC1" w:rsidR="005E782D" w:rsidRPr="001831BE" w:rsidRDefault="002B0F61" w:rsidP="005E782D">
      <w:pPr>
        <w:pStyle w:val="Nagwek1"/>
        <w:rPr>
          <w:rFonts w:asciiTheme="minorHAnsi" w:hAnsiTheme="minorHAnsi" w:cstheme="minorHAnsi"/>
        </w:rPr>
      </w:pPr>
      <w:bookmarkStart w:id="31" w:name="_Toc147405170"/>
      <w:bookmarkEnd w:id="30"/>
      <w:r w:rsidRPr="001831BE">
        <w:rPr>
          <w:rFonts w:asciiTheme="minorHAnsi" w:hAnsiTheme="minorHAnsi" w:cstheme="minorHAnsi"/>
        </w:rPr>
        <w:lastRenderedPageBreak/>
        <w:t>I</w:t>
      </w:r>
      <w:r w:rsidR="00E67140" w:rsidRPr="001831BE">
        <w:rPr>
          <w:rFonts w:asciiTheme="minorHAnsi" w:hAnsiTheme="minorHAnsi" w:cstheme="minorHAnsi"/>
        </w:rPr>
        <w:t>V</w:t>
      </w:r>
      <w:r w:rsidRPr="001831BE">
        <w:rPr>
          <w:rFonts w:asciiTheme="minorHAnsi" w:hAnsiTheme="minorHAnsi" w:cstheme="minorHAnsi"/>
        </w:rPr>
        <w:t xml:space="preserve"> </w:t>
      </w:r>
      <w:r w:rsidR="00824DDD" w:rsidRPr="001831BE">
        <w:rPr>
          <w:rFonts w:asciiTheme="minorHAnsi" w:hAnsiTheme="minorHAnsi" w:cstheme="minorHAnsi"/>
        </w:rPr>
        <w:t>Adresaci</w:t>
      </w:r>
      <w:r w:rsidR="005E782D" w:rsidRPr="001831BE">
        <w:rPr>
          <w:rFonts w:asciiTheme="minorHAnsi" w:hAnsiTheme="minorHAnsi" w:cstheme="minorHAnsi"/>
        </w:rPr>
        <w:t xml:space="preserve"> programu</w:t>
      </w:r>
      <w:bookmarkEnd w:id="31"/>
    </w:p>
    <w:p w14:paraId="790B7A58" w14:textId="77777777" w:rsidR="00EA3504" w:rsidRPr="001831BE" w:rsidRDefault="00FB1F54" w:rsidP="001831BE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Adresatami niniejszego Programu są rodziny zamieszkujące na terenie </w:t>
      </w:r>
      <w:r w:rsidR="00593B45" w:rsidRPr="001831BE">
        <w:rPr>
          <w:rFonts w:asciiTheme="minorHAnsi" w:hAnsiTheme="minorHAnsi" w:cstheme="minorHAnsi"/>
          <w:sz w:val="24"/>
          <w:szCs w:val="24"/>
          <w:lang w:bidi="ar-SA"/>
        </w:rPr>
        <w:t>m</w:t>
      </w:r>
      <w:r w:rsidR="00F4097B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iasta i </w:t>
      </w:r>
      <w:r w:rsidR="00593B45" w:rsidRPr="001831BE">
        <w:rPr>
          <w:rFonts w:asciiTheme="minorHAnsi" w:hAnsiTheme="minorHAnsi" w:cstheme="minorHAnsi"/>
          <w:sz w:val="24"/>
          <w:szCs w:val="24"/>
          <w:lang w:bidi="ar-SA"/>
        </w:rPr>
        <w:t>g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miny </w:t>
      </w:r>
      <w:r w:rsidR="00F4097B" w:rsidRPr="001831BE">
        <w:rPr>
          <w:rFonts w:asciiTheme="minorHAnsi" w:hAnsiTheme="minorHAnsi" w:cstheme="minorHAnsi"/>
          <w:sz w:val="24"/>
          <w:szCs w:val="24"/>
          <w:lang w:bidi="ar-SA"/>
        </w:rPr>
        <w:t>Bytów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, które wychowują dzieci i doznają różnego rodzaju trudności, jakich nie są w stanie samodzielnie przezwyciężyć. </w:t>
      </w:r>
    </w:p>
    <w:p w14:paraId="03E50BC9" w14:textId="1E995C43" w:rsidR="00FB1F54" w:rsidRPr="001831BE" w:rsidRDefault="00FB1F54" w:rsidP="001831BE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Ponadto adresatami są rodziny, których dzieci zostały umieszczone w pieczy zastępczej i</w:t>
      </w:r>
      <w:r w:rsidR="007137E7" w:rsidRPr="001831BE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wyrażają chęć współpracy na rzecz odzyskania opieki nad</w:t>
      </w:r>
    </w:p>
    <w:p w14:paraId="0501C895" w14:textId="77777777" w:rsidR="00FB1F54" w:rsidRPr="001831BE" w:rsidRDefault="00FB1F54" w:rsidP="001831BE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dzieckiem i powrotu do domu rodzinnego.</w:t>
      </w:r>
    </w:p>
    <w:p w14:paraId="25C1EEE8" w14:textId="14E2D21B" w:rsidR="00FB1F54" w:rsidRPr="001831BE" w:rsidRDefault="00FB1F54" w:rsidP="001831BE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Program jest skierowany w szczególności do:</w:t>
      </w:r>
    </w:p>
    <w:p w14:paraId="118D480C" w14:textId="471519A9" w:rsidR="00927FCA" w:rsidRPr="001831BE" w:rsidRDefault="005E782D" w:rsidP="001831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Rodzin z problemem niewydolności wychowawczo-opiekuńczej i </w:t>
      </w:r>
      <w:r w:rsidR="002D1C3B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niezaradnych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życiowo</w:t>
      </w: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 xml:space="preserve"> –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w skład tej</w:t>
      </w: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grup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y wchodzą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rodzice, którzy nie w pełni radz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ą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sobie </w:t>
      </w:r>
      <w:r w:rsidR="00C23508" w:rsidRPr="001831BE">
        <w:rPr>
          <w:rFonts w:asciiTheme="minorHAnsi" w:hAnsiTheme="minorHAnsi" w:cstheme="minorHAnsi"/>
          <w:sz w:val="24"/>
          <w:szCs w:val="24"/>
          <w:lang w:bidi="ar-SA"/>
        </w:rPr>
        <w:br/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z</w:t>
      </w:r>
      <w:r w:rsidR="008657E1" w:rsidRPr="001831BE">
        <w:rPr>
          <w:rFonts w:asciiTheme="minorHAnsi" w:hAnsiTheme="minorHAnsi" w:cstheme="minorHAnsi"/>
          <w:sz w:val="24"/>
          <w:szCs w:val="24"/>
          <w:lang w:bidi="ar-SA"/>
        </w:rPr>
        <w:t>e sprawowaniem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swojej roli rodzicielskiej, co implikuje szkody dla życia wszystkich członków rodziny, a w szczególno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ś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ci dzieci. Rodzina nie realizuje swoich podstawowych, naturalnych funkcji, co w konsekwencji doprowadza do jej dysfunkcyjno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ś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ci. </w:t>
      </w:r>
      <w:r w:rsidR="00927FCA" w:rsidRPr="001831BE">
        <w:rPr>
          <w:rFonts w:asciiTheme="minorHAnsi" w:hAnsiTheme="minorHAnsi" w:cstheme="minorHAnsi"/>
          <w:sz w:val="24"/>
          <w:szCs w:val="24"/>
          <w:lang w:bidi="ar-SA"/>
        </w:rPr>
        <w:t>Natomiast d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ysfunkcyjno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ść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rodziny mo</w:t>
      </w:r>
      <w:r w:rsidR="00927FCA"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ż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e</w:t>
      </w:r>
      <w:r w:rsidR="00927FCA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by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ć </w:t>
      </w:r>
      <w:r w:rsidR="00927FCA"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wywołana przez rozliczne faktory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, które zakłócaj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ą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jej prawidłowe funkcjonowanie prowadz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ą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c </w:t>
      </w:r>
      <w:r w:rsidR="00927FCA" w:rsidRPr="001831BE">
        <w:rPr>
          <w:rFonts w:asciiTheme="minorHAnsi" w:hAnsiTheme="minorHAnsi" w:cstheme="minorHAnsi"/>
          <w:sz w:val="24"/>
          <w:szCs w:val="24"/>
          <w:lang w:bidi="ar-SA"/>
        </w:rPr>
        <w:t>nierzadko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do </w:t>
      </w:r>
      <w:r w:rsidR="00927FCA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(pogłębiania się)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zjawiska patologii</w:t>
      </w:r>
      <w:r w:rsidR="00927FCA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społecznych.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Problem niewydolno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ś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ci</w:t>
      </w:r>
      <w:r w:rsidR="00927FCA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w</w:t>
      </w:r>
      <w:r w:rsidR="00A94B3D" w:rsidRPr="001831BE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="00927FCA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sprawach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wychowawcz</w:t>
      </w:r>
      <w:r w:rsidR="00927FCA" w:rsidRPr="001831BE">
        <w:rPr>
          <w:rFonts w:asciiTheme="minorHAnsi" w:hAnsiTheme="minorHAnsi" w:cstheme="minorHAnsi"/>
          <w:sz w:val="24"/>
          <w:szCs w:val="24"/>
          <w:lang w:bidi="ar-SA"/>
        </w:rPr>
        <w:t>ych i opiekuńczych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dotyczy </w:t>
      </w:r>
      <w:r w:rsidR="00927FCA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w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równ</w:t>
      </w:r>
      <w:r w:rsidR="00927FCA" w:rsidRPr="001831BE">
        <w:rPr>
          <w:rFonts w:asciiTheme="minorHAnsi" w:hAnsiTheme="minorHAnsi" w:cstheme="minorHAnsi"/>
          <w:sz w:val="24"/>
          <w:szCs w:val="24"/>
          <w:lang w:bidi="ar-SA"/>
        </w:rPr>
        <w:t>ym stopniu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rodzin pełnych, jak równie</w:t>
      </w:r>
      <w:r w:rsidR="00927FCA"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ż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 </w:t>
      </w:r>
      <w:r w:rsidR="00927FCA"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niepełnych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.</w:t>
      </w:r>
      <w:r w:rsidRPr="001831BE">
        <w:rPr>
          <w:rFonts w:asciiTheme="minorHAnsi" w:hAnsiTheme="minorHAnsi" w:cstheme="minorHAnsi"/>
        </w:rPr>
        <w:t xml:space="preserve"> </w:t>
      </w:r>
    </w:p>
    <w:p w14:paraId="65DBFD57" w14:textId="77777777" w:rsidR="00927FCA" w:rsidRPr="001831BE" w:rsidRDefault="00927FCA" w:rsidP="001831BE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</w:p>
    <w:p w14:paraId="25CF6FF5" w14:textId="1A5A224B" w:rsidR="005948CF" w:rsidRPr="001831BE" w:rsidRDefault="00927FCA" w:rsidP="001831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Rodzin uwikłan</w:t>
      </w:r>
      <w:r w:rsidR="00FB1F54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ych 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w przemoc domową</w:t>
      </w:r>
      <w:r w:rsidRPr="001831BE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 xml:space="preserve"> -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do tego zjawiska dochodzi zarówno w</w:t>
      </w:r>
      <w:r w:rsidR="00A94B3D" w:rsidRPr="001831BE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rodzinach dobrze sytuowanych, jak i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w 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ś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rodowiskach dotkni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ę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tych pauperyzacją. Wyst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ę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powanie przemocy w rodzinie mo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że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by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ć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zarówno skutkiem jak i przyczyn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ą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dysfunkcji rodziny. Przemoc domowa przybiera różne formy, a dotyczy zarówno kobiet, m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ęż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czyzn</w:t>
      </w:r>
      <w:r w:rsidR="008657E1" w:rsidRPr="001831BE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jak i dzieci.</w:t>
      </w:r>
    </w:p>
    <w:p w14:paraId="423D0067" w14:textId="16545466" w:rsidR="00927FCA" w:rsidRPr="001831BE" w:rsidRDefault="00927FCA" w:rsidP="001831BE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</w:p>
    <w:p w14:paraId="48CAB1DD" w14:textId="2E8F1F54" w:rsidR="00A61276" w:rsidRPr="001831BE" w:rsidRDefault="00927FCA" w:rsidP="001831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Rodzin o niskim statusie materialno-bytowym, w tym dotknięt</w:t>
      </w:r>
      <w:r w:rsidR="00A61276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ych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bezrobociem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FD337C">
        <w:rPr>
          <w:rFonts w:asciiTheme="minorHAnsi" w:hAnsiTheme="minorHAnsi" w:cstheme="minorHAnsi"/>
          <w:sz w:val="24"/>
          <w:szCs w:val="24"/>
          <w:lang w:bidi="ar-SA"/>
        </w:rPr>
        <w:br/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– w tym przypadku mamy do czynienia z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rodzinami, które wykazują problem braku dostatecznych 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ś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rodków finansowych na zaspokojenie potrzeb egzystencjalnych rodziny. </w:t>
      </w:r>
      <w:bookmarkStart w:id="32" w:name="_Toc454286811"/>
      <w:bookmarkStart w:id="33" w:name="_Toc457583356"/>
      <w:bookmarkStart w:id="34" w:name="_Toc458111753"/>
      <w:bookmarkStart w:id="35" w:name="_Toc461379199"/>
      <w:bookmarkEnd w:id="1"/>
      <w:bookmarkEnd w:id="10"/>
      <w:bookmarkEnd w:id="13"/>
      <w:bookmarkEnd w:id="14"/>
      <w:bookmarkEnd w:id="15"/>
      <w:bookmarkEnd w:id="16"/>
    </w:p>
    <w:p w14:paraId="2316511D" w14:textId="77777777" w:rsidR="00A61276" w:rsidRPr="001831BE" w:rsidRDefault="00A61276" w:rsidP="001831BE">
      <w:pPr>
        <w:pStyle w:val="Akapitzlist"/>
        <w:spacing w:before="0" w:after="0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</w:p>
    <w:p w14:paraId="72459094" w14:textId="070E214E" w:rsidR="00927FCA" w:rsidRPr="001831BE" w:rsidRDefault="00927FCA" w:rsidP="001831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Dzieci i młodzież</w:t>
      </w:r>
      <w:r w:rsidR="00A61276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y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zagrożon</w:t>
      </w:r>
      <w:r w:rsidR="00A61276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ych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niedostosowaniem społecznym –</w:t>
      </w: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 xml:space="preserve"> 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pod pojęciem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niedostosowani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a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społeczne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go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rozumie się zespół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zaburze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ń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w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zachowaniu 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dzieci i</w:t>
      </w:r>
      <w:r w:rsidR="00A94B3D" w:rsidRPr="001831BE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młodzieży, które przybierają na tyle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gł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ę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boki i siln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y wymiar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, 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ż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e utrudniaj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ą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, a nawet uniemo</w:t>
      </w:r>
      <w:r w:rsidR="0032361F"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ż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liwiaj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ą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im normaln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ą koegzystencję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z innymi lud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ź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mi. 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Zjawisko n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iedostosowania społecznego mo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że być implikowane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zarówno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przez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czynniki biologiczn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o-genetyczne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, 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j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a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k również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faktory,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któr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e można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minimalizowa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ć</w:t>
      </w:r>
      <w:r w:rsidR="0032361F"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 xml:space="preserve"> lub wyeliminować -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tj. 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ś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rodowiskowe (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np. niepełna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rodzin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a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, zaniedbania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i bł</w:t>
      </w:r>
      <w:r w:rsidRPr="001831BE">
        <w:rPr>
          <w:rFonts w:asciiTheme="minorHAnsi" w:eastAsia="TimesNewRoman" w:hAnsiTheme="minorHAnsi" w:cstheme="minorHAnsi"/>
          <w:sz w:val="24"/>
          <w:szCs w:val="24"/>
          <w:lang w:bidi="ar-SA"/>
        </w:rPr>
        <w:t>ę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dy 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wychowawcze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). 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Rodzina jest jednym ze ś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rodowisk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, którego oddziaływanie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na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wystąpienie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niedostosowani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a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społeczne</w:t>
      </w:r>
      <w:r w:rsidR="0032361F" w:rsidRPr="001831BE">
        <w:rPr>
          <w:rFonts w:asciiTheme="minorHAnsi" w:hAnsiTheme="minorHAnsi" w:cstheme="minorHAnsi"/>
          <w:sz w:val="24"/>
          <w:szCs w:val="24"/>
          <w:lang w:bidi="ar-SA"/>
        </w:rPr>
        <w:t>go jest wręcz fundamentalne.</w:t>
      </w:r>
    </w:p>
    <w:p w14:paraId="2F2C4123" w14:textId="77777777" w:rsidR="004B7E81" w:rsidRPr="007137E7" w:rsidRDefault="004B7E81" w:rsidP="007137E7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</w:p>
    <w:p w14:paraId="7A41180F" w14:textId="24F5A3E8" w:rsidR="002B0F61" w:rsidRPr="001831BE" w:rsidRDefault="002B0F61" w:rsidP="002B0F61">
      <w:pPr>
        <w:pStyle w:val="Nagwek1"/>
        <w:rPr>
          <w:rFonts w:asciiTheme="minorHAnsi" w:hAnsiTheme="minorHAnsi" w:cstheme="minorHAnsi"/>
          <w:lang w:bidi="ar-SA"/>
        </w:rPr>
      </w:pPr>
      <w:bookmarkStart w:id="36" w:name="_Toc147405171"/>
      <w:r w:rsidRPr="001831BE">
        <w:rPr>
          <w:rFonts w:asciiTheme="minorHAnsi" w:hAnsiTheme="minorHAnsi" w:cstheme="minorHAnsi"/>
          <w:lang w:bidi="ar-SA"/>
        </w:rPr>
        <w:t>V Analiza SWOT</w:t>
      </w:r>
      <w:bookmarkEnd w:id="36"/>
    </w:p>
    <w:p w14:paraId="12DC3C82" w14:textId="6428C76F" w:rsidR="00CF41D4" w:rsidRPr="001831BE" w:rsidRDefault="00CF41D4" w:rsidP="00CF41D4">
      <w:pPr>
        <w:pStyle w:val="Nagwek2"/>
        <w:rPr>
          <w:rFonts w:asciiTheme="minorHAnsi" w:hAnsiTheme="minorHAnsi" w:cstheme="minorHAnsi"/>
          <w:lang w:bidi="ar-SA"/>
        </w:rPr>
      </w:pPr>
      <w:bookmarkStart w:id="37" w:name="_Toc147405172"/>
      <w:r w:rsidRPr="001831BE">
        <w:rPr>
          <w:rFonts w:asciiTheme="minorHAnsi" w:hAnsiTheme="minorHAnsi" w:cstheme="minorHAnsi"/>
          <w:lang w:bidi="ar-SA"/>
        </w:rPr>
        <w:t>V 1. Cel i metodologia</w:t>
      </w:r>
      <w:bookmarkEnd w:id="37"/>
    </w:p>
    <w:p w14:paraId="03AD69FD" w14:textId="0100B2E9" w:rsidR="00E67140" w:rsidRPr="001831BE" w:rsidRDefault="00634E3E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Przeprowadzona diagnoza, a także potrzeby i oczekiwania sygnalizowane przez osoby działające w obszarze wsparcia rodziny umożliwiły opracowanie analizy SWOT, która zbiera i</w:t>
      </w:r>
      <w:r w:rsidR="00A94B3D" w:rsidRPr="001831BE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porządkuje mocne oraz słabe strony, a także szanse i zagrożenia systemu wsparcia rodziny w</w:t>
      </w:r>
      <w:r w:rsidR="00A94B3D" w:rsidRPr="001831BE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gminie </w:t>
      </w:r>
      <w:r w:rsidR="00982DE6" w:rsidRPr="001831BE">
        <w:rPr>
          <w:rFonts w:asciiTheme="minorHAnsi" w:hAnsiTheme="minorHAnsi" w:cstheme="minorHAnsi"/>
          <w:sz w:val="24"/>
          <w:szCs w:val="24"/>
          <w:lang w:bidi="ar-SA"/>
        </w:rPr>
        <w:t>Bytów.</w:t>
      </w:r>
    </w:p>
    <w:p w14:paraId="1DAD88B4" w14:textId="1ECA6E87" w:rsidR="00CF41D4" w:rsidRPr="001831BE" w:rsidRDefault="00CF41D4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Aby zaprojektować efektywny zakres działań pomocowych w celu profilaktyki i</w:t>
      </w:r>
      <w:r w:rsidR="002D27F5" w:rsidRPr="001831BE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przeciwdziałania przemocy w rodzinie na terenie </w:t>
      </w:r>
      <w:r w:rsidR="00E244A9" w:rsidRPr="001831BE">
        <w:rPr>
          <w:rFonts w:asciiTheme="minorHAnsi" w:hAnsiTheme="minorHAnsi" w:cstheme="minorHAnsi"/>
          <w:sz w:val="24"/>
          <w:szCs w:val="24"/>
          <w:lang w:bidi="ar-SA"/>
        </w:rPr>
        <w:t>miasta i gminy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Bytów, należy dokonać oceny w</w:t>
      </w:r>
      <w:r w:rsidR="00E244A9" w:rsidRPr="001831BE">
        <w:rPr>
          <w:rFonts w:asciiTheme="minorHAnsi" w:hAnsiTheme="minorHAnsi" w:cstheme="minorHAnsi"/>
          <w:sz w:val="24"/>
          <w:szCs w:val="24"/>
          <w:lang w:bidi="ar-SA"/>
        </w:rPr>
        <w:t>ystępujących w g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minie czynników zewnętrznych i wewnętrznych, które mogą oddziaływać na realizację celów Programu. Posłużono się adekwatną metodą oceny </w:t>
      </w:r>
      <w:r w:rsidR="00CF47E0">
        <w:rPr>
          <w:rFonts w:asciiTheme="minorHAnsi" w:hAnsiTheme="minorHAnsi" w:cstheme="minorHAnsi"/>
          <w:sz w:val="24"/>
          <w:szCs w:val="24"/>
          <w:lang w:bidi="ar-SA"/>
        </w:rPr>
        <w:br/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w postaci tzw. analiza SWOT. Jest to jedna z bardziej popularnych technik analizy strategicznej, w której są poddawane analizie takie czynniki jak: </w:t>
      </w:r>
    </w:p>
    <w:p w14:paraId="256224E7" w14:textId="77777777" w:rsidR="00CF41D4" w:rsidRPr="001831BE" w:rsidRDefault="00CF41D4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•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ab/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mocne strony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– faktory wewnętrzne odróżniające pozytywnie badaną działalność od działalności prowadzonej przez inne podmioty w tym samym przedmiocie i regionie,</w:t>
      </w:r>
    </w:p>
    <w:p w14:paraId="412E7EA5" w14:textId="77777777" w:rsidR="00CF41D4" w:rsidRPr="001831BE" w:rsidRDefault="00CF41D4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lastRenderedPageBreak/>
        <w:t>•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ab/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słabe strony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– faktory wewnętrzne wpływające na ograniczenia w rozwoju analizowanej działalności,</w:t>
      </w:r>
    </w:p>
    <w:p w14:paraId="2FBD59C8" w14:textId="77777777" w:rsidR="00CF41D4" w:rsidRPr="001831BE" w:rsidRDefault="00CF41D4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•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ab/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szanse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- uwarunkowania, zarówno wewnętrzne, jak i zewnętrzne, które przy umiejętnym wykorzystaniu mogą wpłynąć pozytywnie na rozwój danego rodzaju działalności,</w:t>
      </w:r>
    </w:p>
    <w:p w14:paraId="6DCE4E2E" w14:textId="0E2A1F55" w:rsidR="00CF41D4" w:rsidRPr="001831BE" w:rsidRDefault="00CF41D4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•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ab/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zagrożenia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– tendencje, procesy i zjawiska w otoczeniu, które mogą stanowić bariery lub utrudnienia w funkcjonowaniu gminy w analizowanym obszarze.</w:t>
      </w:r>
    </w:p>
    <w:p w14:paraId="66764DB8" w14:textId="4C4F2EB0" w:rsidR="00CF41D4" w:rsidRPr="001831BE" w:rsidRDefault="00CF41D4" w:rsidP="00CF41D4">
      <w:pPr>
        <w:pStyle w:val="Nagwek2"/>
        <w:rPr>
          <w:rFonts w:asciiTheme="minorHAnsi" w:hAnsiTheme="minorHAnsi" w:cstheme="minorHAnsi"/>
          <w:lang w:bidi="ar-SA"/>
        </w:rPr>
      </w:pPr>
      <w:bookmarkStart w:id="38" w:name="_Toc147405173"/>
      <w:r w:rsidRPr="001831BE">
        <w:rPr>
          <w:rFonts w:asciiTheme="minorHAnsi" w:hAnsiTheme="minorHAnsi" w:cstheme="minorHAnsi"/>
          <w:lang w:bidi="ar-SA"/>
        </w:rPr>
        <w:t>V 2. Analiza SWOT w zakresie polityki wspierania rodzin w</w:t>
      </w:r>
      <w:r w:rsidR="002D27F5" w:rsidRPr="001831BE">
        <w:rPr>
          <w:rFonts w:asciiTheme="minorHAnsi" w:hAnsiTheme="minorHAnsi" w:cstheme="minorHAnsi"/>
          <w:lang w:bidi="ar-SA"/>
        </w:rPr>
        <w:t> </w:t>
      </w:r>
      <w:r w:rsidRPr="001831BE">
        <w:rPr>
          <w:rFonts w:asciiTheme="minorHAnsi" w:hAnsiTheme="minorHAnsi" w:cstheme="minorHAnsi"/>
          <w:lang w:bidi="ar-SA"/>
        </w:rPr>
        <w:t>gminie</w:t>
      </w:r>
      <w:bookmarkEnd w:id="38"/>
    </w:p>
    <w:p w14:paraId="775A736C" w14:textId="1596B926" w:rsidR="00E97CF0" w:rsidRPr="00E23D76" w:rsidRDefault="00982DE6" w:rsidP="007137E7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  <w:lang w:bidi="ar-SA"/>
        </w:rPr>
      </w:pPr>
      <w:r w:rsidRPr="00E23D76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Tab. </w:t>
      </w:r>
      <w:r w:rsidR="00A94B3D" w:rsidRPr="00E23D76">
        <w:rPr>
          <w:rFonts w:asciiTheme="minorHAnsi" w:hAnsiTheme="minorHAnsi" w:cstheme="minorHAnsi"/>
          <w:b/>
          <w:bCs/>
          <w:sz w:val="16"/>
          <w:szCs w:val="16"/>
          <w:lang w:bidi="ar-SA"/>
        </w:rPr>
        <w:t>1</w:t>
      </w:r>
      <w:r w:rsidR="00E307C0" w:rsidRPr="00E23D76">
        <w:rPr>
          <w:rFonts w:asciiTheme="minorHAnsi" w:hAnsiTheme="minorHAnsi" w:cstheme="minorHAnsi"/>
          <w:b/>
          <w:bCs/>
          <w:sz w:val="16"/>
          <w:szCs w:val="16"/>
          <w:lang w:bidi="ar-SA"/>
        </w:rPr>
        <w:t>6</w:t>
      </w:r>
      <w:r w:rsidR="00A94B3D" w:rsidRPr="00E23D76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. </w:t>
      </w:r>
      <w:r w:rsidRPr="00E23D76">
        <w:rPr>
          <w:rFonts w:asciiTheme="minorHAnsi" w:hAnsiTheme="minorHAnsi" w:cstheme="minorHAnsi"/>
          <w:b/>
          <w:bCs/>
          <w:sz w:val="16"/>
          <w:szCs w:val="16"/>
          <w:lang w:bidi="ar-SA"/>
        </w:rPr>
        <w:t>Analiza SWOT w zakresie polityki wspierania rodzin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600F" w:rsidRPr="001831BE" w14:paraId="5558FD40" w14:textId="77777777" w:rsidTr="0060600F">
        <w:tc>
          <w:tcPr>
            <w:tcW w:w="4531" w:type="dxa"/>
          </w:tcPr>
          <w:p w14:paraId="4CA8EEB3" w14:textId="4B3BF86E" w:rsidR="0060600F" w:rsidRPr="001831BE" w:rsidRDefault="0060600F" w:rsidP="00E35AA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MOCNE STRONY</w:t>
            </w:r>
          </w:p>
        </w:tc>
        <w:tc>
          <w:tcPr>
            <w:tcW w:w="4531" w:type="dxa"/>
          </w:tcPr>
          <w:p w14:paraId="07DA1B61" w14:textId="3FB1075A" w:rsidR="0060600F" w:rsidRPr="001831BE" w:rsidRDefault="0060600F" w:rsidP="00E35AA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SŁABE STRONY</w:t>
            </w:r>
          </w:p>
        </w:tc>
      </w:tr>
      <w:tr w:rsidR="00982DE6" w:rsidRPr="001831BE" w14:paraId="515DF70A" w14:textId="77777777" w:rsidTr="0060600F">
        <w:tc>
          <w:tcPr>
            <w:tcW w:w="4531" w:type="dxa"/>
          </w:tcPr>
          <w:p w14:paraId="12EAB26E" w14:textId="19A31619" w:rsidR="00E35AA7" w:rsidRPr="001831BE" w:rsidRDefault="00E35AA7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dobrze przygotowana i stale doskonaląca umiejętności kadra instytucji działających na rzecz rodziny</w:t>
            </w:r>
            <w:r w:rsidRPr="001831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działalność MOPS, </w:t>
            </w:r>
            <w:r w:rsidR="00EA3504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UM,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CIS, PUP, KPP, PPP, PCPR, SR ZKSS,</w:t>
            </w:r>
          </w:p>
          <w:p w14:paraId="50CBE6A0" w14:textId="41A154F1" w:rsidR="00E35AA7" w:rsidRPr="001831BE" w:rsidRDefault="00E35AA7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praca asystenta rodziny na rzecz rodzin dysfunkcyjnych,</w:t>
            </w:r>
          </w:p>
          <w:p w14:paraId="395B5899" w14:textId="5F415DB4" w:rsidR="00E35AA7" w:rsidRPr="001831BE" w:rsidRDefault="00E35AA7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aktywna postawa władz gminy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 podejmowaniu działań na rzecz członków wspólnoty lokalnej - opracowanie oraz wdrażanie programów profilaktycznych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pomocowych,</w:t>
            </w:r>
          </w:p>
          <w:p w14:paraId="0062C292" w14:textId="131334C2" w:rsidR="00E35AA7" w:rsidRPr="001831BE" w:rsidRDefault="00E35AA7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współpraca MOPS z samorządem gminnym, </w:t>
            </w:r>
          </w:p>
          <w:p w14:paraId="2AF8ECF5" w14:textId="77777777" w:rsidR="00E35AA7" w:rsidRPr="001831BE" w:rsidRDefault="00E35AA7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zabezpieczenie w budżecie środków na realizację zadań z zakresu wspierania rodziny i pieczy zastępczej,</w:t>
            </w:r>
          </w:p>
          <w:p w14:paraId="6488E9D3" w14:textId="66D29EDB" w:rsidR="00E35AA7" w:rsidRPr="001831BE" w:rsidRDefault="00E35AA7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potencjał organizacji pozarządowych działających na terenie gminy - aktywna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zróżnicowania działalność trzeciego sektora,</w:t>
            </w:r>
          </w:p>
          <w:p w14:paraId="5E308F9C" w14:textId="3DB4BE3F" w:rsidR="00E35AA7" w:rsidRPr="001831BE" w:rsidRDefault="00E35AA7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działania profilaktyczne prowadzone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 gminnych placówkach oświatowych, </w:t>
            </w:r>
          </w:p>
          <w:p w14:paraId="0802468A" w14:textId="01CA74FB" w:rsidR="00E35AA7" w:rsidRPr="001831BE" w:rsidRDefault="00E35AA7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działalność Zespołu Interdyscyplinarnego </w:t>
            </w:r>
            <w:r w:rsidR="00BB11A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Gminnej Komisji Rozwiązywania Problemów Alkoholowych,</w:t>
            </w:r>
          </w:p>
          <w:p w14:paraId="79BE1C71" w14:textId="4354FC7E" w:rsidR="0060600F" w:rsidRPr="001831BE" w:rsidRDefault="0060600F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rozwinięta oferta kulturalna (w tym działalność Bytowskiego Centrum Kultury, Biblioteki Miejskiej, Pedagogicznej Biblioteki Wojewódzkiej, Muzeum Zachodnio – Kaszubskiego, Muzeum Szkoły Polskiej w </w:t>
            </w:r>
            <w:proofErr w:type="spellStart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Płotowie</w:t>
            </w:r>
            <w:proofErr w:type="spellEnd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i organizacji pozarządowych)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0D56163C" w14:textId="5C6C444B" w:rsidR="0060600F" w:rsidRPr="001831BE" w:rsidRDefault="0060600F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system wsparcia finansowego dla uczniów, znajdujących się w trudnej sytuacji materialnej (m.in. stypendium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zasiłek szkolny)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3A9FC6F3" w14:textId="7C44CC64" w:rsidR="0060600F" w:rsidRPr="001831BE" w:rsidRDefault="0060600F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szeroka oferta zajęć pozalekcyjnych, sportowych i związanych z wypoczynkiem dzieci i młodzieży</w:t>
            </w:r>
          </w:p>
          <w:p w14:paraId="1EA0393D" w14:textId="76621E4C" w:rsidR="0060600F" w:rsidRPr="001831BE" w:rsidRDefault="0060600F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wystarczająca liczba i dobra jakość funkcjonowania placówek opiekuńczych, wychowawczych i oświatowych na terenie gminy (żłobki, przedszkola publiczne i niepubliczne, szkoły podstawowe, szkoły ponadpodstawowe, Filia Państwowej Szkoły Muzycznej, Specjalny Ośrodek Szkolno-Wychowawczy, Ochotniczy Hufiec Pracy)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03C08E4A" w14:textId="437A84E2" w:rsidR="0060600F" w:rsidRPr="001831BE" w:rsidRDefault="0060600F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rozwinięta baza rekreacyjno-sportowa (kompleks MOSiR, Kompleks </w:t>
            </w:r>
            <w:proofErr w:type="spellStart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Basenowo-Rekreacyjny</w:t>
            </w:r>
            <w:proofErr w:type="spellEnd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„NIMFA”, boiska „ORLIK 2012”, zielone siłownie, </w:t>
            </w:r>
            <w:proofErr w:type="spellStart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skytepark</w:t>
            </w:r>
            <w:proofErr w:type="spellEnd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 place zabaw, ścieżki pieszo-rowerowe</w:t>
            </w:r>
            <w:r w:rsidR="00BB11A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)</w:t>
            </w:r>
          </w:p>
          <w:p w14:paraId="06816974" w14:textId="1AB5D727" w:rsidR="0060600F" w:rsidRPr="001831BE" w:rsidRDefault="0060600F" w:rsidP="00FD337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funkcjonowanie na terenie gminy Placówki Wsparcia Dziennego oraz świetlic opiekuńczo-specjalistycznych</w:t>
            </w:r>
            <w:r w:rsidR="00E35A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1DB1C124" w14:textId="313AB11C" w:rsidR="0060600F" w:rsidRPr="001831BE" w:rsidRDefault="00E35AA7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</w:t>
            </w:r>
            <w:r w:rsidR="00606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ostęp do poradnictwa specjalistycznego (psycholodzy, terapeuci, prawnicy, Poradnia Psychologiczno-Pedagogiczna)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29EC712F" w14:textId="4BBD1E28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dostęp do leczenia szpitalnego na terenie gminy</w:t>
            </w:r>
            <w:r w:rsidR="00E35A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2D1A1DC7" w14:textId="6550187E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rozwinięta oferta pomocy dla osób uzależnionych i współuzależnionych</w:t>
            </w:r>
            <w:r w:rsidR="00E35A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5DF52997" w14:textId="411C3ECD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efektywne działania funkcjonującego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gminie Zespołu Interdyscyplinarnego, działającego na rzecz przeciwdziałania przemocy w rodzinie oraz Gminnej Komisji Rozwiązywania Problemów</w:t>
            </w:r>
            <w:r w:rsidR="00503FE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Alkoholowych</w:t>
            </w:r>
            <w:r w:rsidR="00E35A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21497EF1" w14:textId="142F7284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dostęp do powiatowych programów profilaktyki zdrowotnej</w:t>
            </w:r>
            <w:r w:rsidR="00E35A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6663CEA1" w14:textId="00B1F1D2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realizacja programów z zakresu profilaktyki uzależnień</w:t>
            </w:r>
            <w:r w:rsidR="00E35A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1DFADDE4" w14:textId="1E431467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realizacja programów z zakresu profilaktyki zdrowotnej w szkołach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przedszkolach</w:t>
            </w:r>
            <w:r w:rsidR="00E35A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6E97F9DD" w14:textId="2966DD89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działania mające na celu podnoszenie poziomu bezpieczeństwa publicznego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28D85202" w14:textId="73A22160" w:rsidR="004921C9" w:rsidRPr="001831BE" w:rsidRDefault="00E244A9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współpraca g</w:t>
            </w:r>
            <w:r w:rsidR="00606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miny z organizacjami pozarządowymi: partnerstwo, zlecanie, powierzanie zadań, w tym z zakresu pomocy społecznej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  <w:r w:rsidR="004921C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</w:p>
          <w:p w14:paraId="64D5D7E8" w14:textId="73638C77" w:rsidR="00EA3504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profesjonalizacja pracy socjalnej w MOPS: </w:t>
            </w:r>
            <w:r w:rsidR="005C3D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zespoły specjalistyczne ds.: </w:t>
            </w:r>
            <w:r w:rsidR="00EA3504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wsparcia rodziny i przeciwdziałania przemocy, </w:t>
            </w:r>
            <w:r w:rsidR="004921C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asysty rodzinnej, pomocy osobom starszym i niepełnosprawnym, bezdomności, pierwszego kontaktu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4921C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świadczeń, </w:t>
            </w:r>
            <w:r w:rsidR="005C3D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realizacji świadczeń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  <w:r w:rsidR="005C3D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</w:p>
          <w:p w14:paraId="12C296AF" w14:textId="072651CB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działania na rzecz integracji imigrantów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4E1B7038" w14:textId="75928A71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Bytów siedzibą: Powiatowego Centrum Pomocy Rodzinie, Starostwa Powiatowego, Powiatowego Urzędu Pracy, Poradni Psychologiczno-Pedagogicznej, Komendy Powiatowej Policji w Bytowie, Sądu Rejonowego, Zespołu Kuratorskiej Służby Sądowej, Powiatowej Straży Pożarnej,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Urzędu Skarbowego, Zakładu Ubezpieczeń Społecznych, Szpitala Powiatu Bytowskiego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5642FBC5" w14:textId="11D619F3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rozwój przedsiębiorczości: jednoosobowych firm, małych i dużych przedsiębiorstw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62C1A495" w14:textId="5DAE2D5B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działalność Centrum Integracji Społecznej</w:t>
            </w:r>
            <w:r w:rsidR="004067D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2627533B" w14:textId="77777777" w:rsidR="0060600F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4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realizacja Budżetu Obywatelskiego</w:t>
            </w:r>
            <w:r w:rsidR="005D169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77793B73" w14:textId="77777777" w:rsidR="00FD337C" w:rsidRDefault="00FD337C" w:rsidP="00FD337C">
            <w:pPr>
              <w:pStyle w:val="Akapitzlist"/>
              <w:spacing w:before="0" w:after="0" w:line="240" w:lineRule="auto"/>
              <w:ind w:left="174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  <w:p w14:paraId="6C594E2F" w14:textId="77777777" w:rsidR="00FD337C" w:rsidRDefault="00FD337C" w:rsidP="00FD337C">
            <w:pPr>
              <w:pStyle w:val="Akapitzlist"/>
              <w:spacing w:before="0" w:after="0" w:line="240" w:lineRule="auto"/>
              <w:ind w:left="174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  <w:p w14:paraId="51F8761D" w14:textId="6907D3E8" w:rsidR="00FD337C" w:rsidRPr="001831BE" w:rsidRDefault="00FD337C" w:rsidP="00FD337C">
            <w:pPr>
              <w:pStyle w:val="Akapitzlist"/>
              <w:spacing w:before="0" w:after="0" w:line="240" w:lineRule="auto"/>
              <w:ind w:left="174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4531" w:type="dxa"/>
          </w:tcPr>
          <w:p w14:paraId="3E3F6360" w14:textId="4622EA0D" w:rsidR="002F13B6" w:rsidRPr="001831BE" w:rsidRDefault="002F13B6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6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brak wystarczającej aktywności fizycznej dzieci i młodzieży w okresie tzw. zdalnej edukacji,</w:t>
            </w:r>
          </w:p>
          <w:p w14:paraId="20D4391C" w14:textId="29B669A1" w:rsidR="002F13B6" w:rsidRPr="001831BE" w:rsidRDefault="002F13B6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6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bezradność i niskie kwalifikacje opiekuńczo-wychowawcze części rodziców,</w:t>
            </w:r>
          </w:p>
          <w:p w14:paraId="089FBBD8" w14:textId="77777777" w:rsidR="002F13B6" w:rsidRPr="001831BE" w:rsidRDefault="002F13B6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6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niechęć do udziału w zajęciach edukacyjnych, spotkaniach grup wsparcia i innych inicjatywach integracyjnych podnoszących kompetencje społeczne,</w:t>
            </w:r>
          </w:p>
          <w:p w14:paraId="72F60AAF" w14:textId="77A0D2C8" w:rsidR="002F13B6" w:rsidRPr="001831BE" w:rsidRDefault="002F13B6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6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brak pozytywnych wzorców osobowych </w:t>
            </w:r>
            <w:r w:rsidR="00BA387C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rodzinach dysfunkcyjnych, odrzucanie</w:t>
            </w:r>
            <w:r w:rsidR="005D169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autorytetów,</w:t>
            </w:r>
          </w:p>
          <w:p w14:paraId="427C33F9" w14:textId="6FC33D3D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6" w:hanging="176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ograniczony dostęp do specjalistycznych usług medycznych w zakresie ochrony zdrowia, usług rehabilitacyjnych</w:t>
            </w:r>
            <w:r w:rsidR="005D169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2459A94A" w14:textId="30112D4B" w:rsidR="0060600F" w:rsidRPr="001831BE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6" w:hanging="176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brak podmiotu organizującego i koordynującego wolontariat</w:t>
            </w:r>
            <w:r w:rsidR="005D169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1EC039DA" w14:textId="1E0371E3" w:rsidR="0060600F" w:rsidRDefault="0060600F" w:rsidP="00FD337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6" w:hanging="176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niski poziom partycypacji społecznej, mało lokalnych przedsięwzięć angażujących społeczeństwo</w:t>
            </w:r>
            <w:r w:rsidR="005D169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43D805A9" w14:textId="18C8F82B" w:rsidR="00E35AA7" w:rsidRPr="00493F67" w:rsidRDefault="00E35AA7" w:rsidP="00493F67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176" w:hanging="176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493F67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niska świadomość i wiedza społeczna na temat wspierania rodziny i pieczy zastępczej</w:t>
            </w:r>
            <w:r w:rsidR="002F13B6" w:rsidRPr="00493F67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</w:tc>
      </w:tr>
      <w:tr w:rsidR="0060600F" w:rsidRPr="001831BE" w14:paraId="7A77FF4E" w14:textId="77777777" w:rsidTr="0060600F">
        <w:tc>
          <w:tcPr>
            <w:tcW w:w="4531" w:type="dxa"/>
          </w:tcPr>
          <w:p w14:paraId="1CDB21E3" w14:textId="5B55942D" w:rsidR="0060600F" w:rsidRPr="001831BE" w:rsidRDefault="0060600F" w:rsidP="005E625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lastRenderedPageBreak/>
              <w:t>SZANSE</w:t>
            </w:r>
          </w:p>
        </w:tc>
        <w:tc>
          <w:tcPr>
            <w:tcW w:w="4531" w:type="dxa"/>
          </w:tcPr>
          <w:p w14:paraId="1DAFC07B" w14:textId="04F00330" w:rsidR="0060600F" w:rsidRPr="001831BE" w:rsidRDefault="0060600F" w:rsidP="005E625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ZAGROŻENIA</w:t>
            </w:r>
          </w:p>
        </w:tc>
      </w:tr>
      <w:tr w:rsidR="00982DE6" w:rsidRPr="001831BE" w14:paraId="39F86D26" w14:textId="77777777" w:rsidTr="0060600F">
        <w:tc>
          <w:tcPr>
            <w:tcW w:w="4531" w:type="dxa"/>
          </w:tcPr>
          <w:p w14:paraId="760E6E7C" w14:textId="322DD7BF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rozwój współpracy pomiędzy instytucjami publicznymi w gminie i regionie,</w:t>
            </w:r>
          </w:p>
          <w:p w14:paraId="22B184CF" w14:textId="73402110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wzrost umiejętności korzystania przez rodziny z różnych form wsparcia,</w:t>
            </w:r>
          </w:p>
          <w:p w14:paraId="0F40B31F" w14:textId="77777777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kształtowanie się ogólnokrajowej polityki prorodzinnej,</w:t>
            </w:r>
          </w:p>
          <w:p w14:paraId="40246F66" w14:textId="48CD51D4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nowe rozwiązania prawne wprowadzone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myślą o wspieraniu rodziny (m.in. zmiany w systemie przeciwdziałania przemocy domowej, wdrożenie dyrektywy UE life-</w:t>
            </w:r>
            <w:proofErr w:type="spellStart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work</w:t>
            </w:r>
            <w:proofErr w:type="spellEnd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balance</w:t>
            </w:r>
            <w:proofErr w:type="spellEnd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),</w:t>
            </w:r>
          </w:p>
          <w:p w14:paraId="50D26C4D" w14:textId="77777777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wykorzystywanie potencjału i zasobów organizacji pozarządowych,</w:t>
            </w:r>
          </w:p>
          <w:p w14:paraId="3391B46B" w14:textId="5538A0AE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możliwość pozyskania środków finansowych w ramach ogłaszanych programów i konkursów,</w:t>
            </w:r>
          </w:p>
          <w:p w14:paraId="77C33CAB" w14:textId="3F1CDF81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dalsza współpraca rodzin dysfunkcyjnych </w:t>
            </w:r>
            <w:r w:rsidR="00BA387C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asystentem rodziny,</w:t>
            </w:r>
          </w:p>
          <w:p w14:paraId="17FB571F" w14:textId="764AB5C6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podnoszenie kwalifikacji zawodowych przez pracowników MOPS,</w:t>
            </w:r>
          </w:p>
          <w:p w14:paraId="204A026D" w14:textId="067B7C45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wzrost zainteresowania i zaangażowania społecznego na rzecz spraw i praw dziecka </w:t>
            </w:r>
            <w:r w:rsidR="00BA387C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oraz rodziny,</w:t>
            </w:r>
          </w:p>
          <w:p w14:paraId="68BB784F" w14:textId="31AEEC2E" w:rsidR="0060600F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rozwój</w:t>
            </w:r>
            <w:r w:rsidR="00606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infrastruktury rozwijającej umiejętności i zainteresowania dzieci, młodzieży i dorosłych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7B0363BC" w14:textId="16ED4775" w:rsidR="0060600F" w:rsidRPr="001831BE" w:rsidRDefault="0060600F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zainteresowanie kształtowaniem umiejętności i rozwój zainteresowań dzieci, młodzieży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0B670AE2" w14:textId="4D7324AB" w:rsidR="0060600F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upowszechnianie</w:t>
            </w:r>
            <w:r w:rsidR="00606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alternatywnych form spędzania wolnego czasu wśród dzieci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606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młodzieży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493DB2C5" w14:textId="48DE5E77" w:rsidR="0060600F" w:rsidRPr="001831BE" w:rsidRDefault="0060600F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wzmacnianie i profilaktyka zdrowia psychicznego wśród dzieci, młodzieży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dorosłych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391FB86E" w14:textId="04664AE8" w:rsidR="0060600F" w:rsidRPr="001831BE" w:rsidRDefault="0060600F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działania chroniące dzieci i młodzież przed uzależnieniami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5C4FFAC5" w14:textId="1F364A3C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wzrost poziomu wykształcenia mieszkańców gminy</w:t>
            </w:r>
          </w:p>
          <w:p w14:paraId="03543335" w14:textId="1A61F908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adekwatność wykształcenia lub szkoleń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 potrzeb lokalnego rynku pracy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503D3159" w14:textId="168BF191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edukacja i uświadamianie społeczeństwa </w:t>
            </w:r>
            <w:r w:rsidR="00BA387C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nt. problemów społecznych, odpowiedzialności za jakość własnego życia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254B636E" w14:textId="0C32002F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doskonalenie i profesjonalizacja kadr</w:t>
            </w:r>
            <w:r w:rsidRPr="001831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instytucji samorządowych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1435E341" w14:textId="753DC78A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wzrost aktywności społecznej skierowanej na pomoc innym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725BEAC9" w14:textId="5E1CE960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realizowanie w skali krajowej, wojewódzkiej, powiatowej i gminnej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programów w zakresie polityki społecznej, koordynacja tych działań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4B4B075F" w14:textId="3F1AD385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likwidacj</w:t>
            </w:r>
            <w:r w:rsidR="002F13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a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barier architektonicznych, rozwój i propagowanie sportu, aktywnego spędzania czasu, zrównoważony rozwój</w:t>
            </w:r>
            <w:r w:rsidR="002F13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42D876C7" w14:textId="663B235B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dodatni przyrost naturalny</w:t>
            </w:r>
            <w:r w:rsidR="002F13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6C92CF31" w14:textId="5201A0E4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wzrost liczby mieszkańców,</w:t>
            </w:r>
          </w:p>
          <w:p w14:paraId="688A3E42" w14:textId="6EB4C936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wzrost świadomości społecznej i wiedzy na temat wypełniania funkcji opiekuńczo- wychowawczej przez rodziców</w:t>
            </w:r>
            <w:r w:rsidR="002F13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</w:tc>
        <w:tc>
          <w:tcPr>
            <w:tcW w:w="4531" w:type="dxa"/>
          </w:tcPr>
          <w:p w14:paraId="65822CD1" w14:textId="5DEE4B7C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81" w:hanging="142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pejoratywne i wieloaspektowe następstwa epidemii COVID-19 w wielu sferach życia społeczno-gospodarczego,</w:t>
            </w:r>
          </w:p>
          <w:p w14:paraId="559B5A09" w14:textId="51374F9C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81" w:hanging="179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brak umiejętności szukania pomocy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sytuacjach ryzykownych i kryzysowych,</w:t>
            </w:r>
          </w:p>
          <w:p w14:paraId="43D9EA6E" w14:textId="77777777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9" w:hanging="179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występowanie zjawiska „dziedziczenia biedy”,</w:t>
            </w:r>
          </w:p>
          <w:p w14:paraId="1A034BAA" w14:textId="77777777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9" w:hanging="179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sprzyjający bierności zawodowej system zasiłków społecznych,</w:t>
            </w:r>
          </w:p>
          <w:p w14:paraId="0B7A7A19" w14:textId="57547020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9" w:hanging="179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starzenie się społeczeństwa - rosnące zapotrzebowanie na udzielani</w:t>
            </w:r>
            <w:r w:rsidR="002E192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e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wsparcia seniorom i osobom niepełnosprawnym,</w:t>
            </w:r>
          </w:p>
          <w:p w14:paraId="74AAD38A" w14:textId="696F456C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9" w:hanging="179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konkurencja ze strony innych samorządów w uzyskiwaniu środków finansowych na działania społeczne,</w:t>
            </w:r>
          </w:p>
          <w:p w14:paraId="588259C1" w14:textId="77777777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ind w:left="179" w:hanging="179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wypalenie zawodowe pracowników pomocy społecznej,</w:t>
            </w:r>
          </w:p>
          <w:p w14:paraId="0C6AA174" w14:textId="07387FA8" w:rsidR="0060600F" w:rsidRPr="001831BE" w:rsidRDefault="0060600F" w:rsidP="00FD337C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samotne rodzicielstwo</w:t>
            </w:r>
            <w:r w:rsidR="002F13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7B4F566E" w14:textId="28BA00AC" w:rsidR="0060600F" w:rsidRPr="001831BE" w:rsidRDefault="0060600F" w:rsidP="00FD337C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pojawianie się nowych zagrożeń związanych z uzależnieniami</w:t>
            </w:r>
            <w:r w:rsidR="002F13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behawioralnymi,</w:t>
            </w:r>
          </w:p>
          <w:p w14:paraId="1AFAB865" w14:textId="159A15E7" w:rsidR="002F13B6" w:rsidRPr="001831BE" w:rsidRDefault="002F13B6" w:rsidP="00FD337C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cyberprzemoc,</w:t>
            </w:r>
          </w:p>
          <w:p w14:paraId="761E4234" w14:textId="5346EB6D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zobojętnienie społeczeństwa na problemy społeczne</w:t>
            </w:r>
            <w:r w:rsidR="002F13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01DEB836" w14:textId="3AF47A21" w:rsidR="00E35AA7" w:rsidRPr="001831BE" w:rsidRDefault="002F13B6" w:rsidP="00FD337C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występowanie</w:t>
            </w:r>
            <w:r w:rsidR="00E35A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postaw roszczeniowych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593A9C8F" w14:textId="4FFE0D58" w:rsidR="00E35AA7" w:rsidRPr="001831BE" w:rsidRDefault="00E35AA7" w:rsidP="00FD337C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ograniczone środki finansowe z budżetu państwa na zadania zlecone</w:t>
            </w:r>
            <w:r w:rsidR="002F13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373C3742" w14:textId="764CBC86" w:rsidR="00E35AA7" w:rsidRDefault="00E35AA7" w:rsidP="00FD337C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brak kadry świadczącej usługi społeczne, </w:t>
            </w:r>
            <w:r w:rsidR="0089395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szczególności pracę socjalną, asystenturę rodzin, asystenturę osób niepełnosprawnych, usługi opiekuńcze, specjalistyczne usługi opiekuńcze, w tym dla osób z zaburzeniami psychicznymi,</w:t>
            </w:r>
          </w:p>
          <w:p w14:paraId="3ED2D743" w14:textId="3B60E2D6" w:rsidR="00E35AA7" w:rsidRDefault="00E35AA7" w:rsidP="00D67530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6753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zjawisko erozji autorytetu rodziny i więzi międzypokoleniowych,</w:t>
            </w:r>
          </w:p>
          <w:p w14:paraId="399905B3" w14:textId="3C9C2F0C" w:rsidR="00E35AA7" w:rsidRDefault="00E35AA7" w:rsidP="00D67530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6753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rozpad związków (rozwody, separacje, emigracja zarobkowa),</w:t>
            </w:r>
          </w:p>
          <w:p w14:paraId="3E7C6E22" w14:textId="366ADFD6" w:rsidR="00E35AA7" w:rsidRDefault="00E35AA7" w:rsidP="00D67530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6753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zaniedbania emocjonalne dziecka - małe zainteresowanie po stronie rodziców problemami dzieci i sposobami spędzania przez nie czasu wolnego,</w:t>
            </w:r>
          </w:p>
          <w:p w14:paraId="175F6924" w14:textId="0E72D793" w:rsidR="00E35AA7" w:rsidRDefault="00E35AA7" w:rsidP="00D67530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6753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bezradność w sprawach opiekuńczo-wychowawczych rodzin,</w:t>
            </w:r>
          </w:p>
          <w:p w14:paraId="4251565B" w14:textId="472411D7" w:rsidR="00E35AA7" w:rsidRDefault="00E35AA7" w:rsidP="00D67530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6753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występowanie zjawisk patologicznych, jak alkoholizm i inne uzależnienia oraz przemoc </w:t>
            </w:r>
            <w:r w:rsidR="00893958" w:rsidRPr="00D6753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D6753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rodzinie,</w:t>
            </w:r>
          </w:p>
          <w:p w14:paraId="1A834B9C" w14:textId="5CC53371" w:rsidR="00E35AA7" w:rsidRPr="00D67530" w:rsidRDefault="00E35AA7" w:rsidP="00D67530">
            <w:pPr>
              <w:pStyle w:val="Akapitzlist"/>
              <w:numPr>
                <w:ilvl w:val="0"/>
                <w:numId w:val="8"/>
              </w:numPr>
              <w:tabs>
                <w:tab w:val="left" w:pos="179"/>
              </w:tabs>
              <w:spacing w:before="0" w:after="0" w:line="240" w:lineRule="auto"/>
              <w:ind w:left="37" w:hanging="37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D6753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obciążanie samorządów coraz większą liczbą zadań bez zabezpieczenia odpowiednich środkó</w:t>
            </w:r>
            <w:r w:rsidR="00893958" w:rsidRPr="00D6753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finansowych na ich realizację.</w:t>
            </w:r>
          </w:p>
        </w:tc>
      </w:tr>
    </w:tbl>
    <w:p w14:paraId="3736512D" w14:textId="2A2FE745" w:rsidR="0060600F" w:rsidRPr="00A300E2" w:rsidRDefault="00EA0ED3" w:rsidP="00EA0ED3">
      <w:pPr>
        <w:spacing w:before="0" w:after="0"/>
        <w:jc w:val="center"/>
        <w:rPr>
          <w:rFonts w:asciiTheme="minorHAnsi" w:hAnsiTheme="minorHAnsi" w:cstheme="minorHAnsi"/>
          <w:sz w:val="16"/>
          <w:szCs w:val="16"/>
          <w:lang w:bidi="ar-SA"/>
        </w:rPr>
      </w:pPr>
      <w:r w:rsidRPr="00A300E2">
        <w:rPr>
          <w:rFonts w:asciiTheme="minorHAnsi" w:hAnsiTheme="minorHAnsi" w:cstheme="minorHAnsi"/>
          <w:sz w:val="16"/>
          <w:szCs w:val="16"/>
          <w:lang w:bidi="ar-SA"/>
        </w:rPr>
        <w:lastRenderedPageBreak/>
        <w:t>Opracowanie własne</w:t>
      </w:r>
    </w:p>
    <w:p w14:paraId="0B0BEAEC" w14:textId="77777777" w:rsidR="00EA0ED3" w:rsidRDefault="00EA0ED3" w:rsidP="00796D73">
      <w:pPr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</w:p>
    <w:p w14:paraId="4D9F9461" w14:textId="0107A672" w:rsidR="00A00690" w:rsidRPr="001831BE" w:rsidRDefault="001831BE" w:rsidP="00126A49">
      <w:pPr>
        <w:pStyle w:val="Nagwek1"/>
        <w:rPr>
          <w:rFonts w:asciiTheme="minorHAnsi" w:hAnsiTheme="minorHAnsi" w:cstheme="minorHAnsi"/>
        </w:rPr>
      </w:pPr>
      <w:bookmarkStart w:id="39" w:name="_Toc147405174"/>
      <w:bookmarkEnd w:id="2"/>
      <w:bookmarkEnd w:id="32"/>
      <w:bookmarkEnd w:id="33"/>
      <w:bookmarkEnd w:id="34"/>
      <w:bookmarkEnd w:id="35"/>
      <w:r w:rsidRPr="001831BE">
        <w:rPr>
          <w:rFonts w:asciiTheme="minorHAnsi" w:hAnsiTheme="minorHAnsi" w:cstheme="minorHAnsi"/>
        </w:rPr>
        <w:t>V</w:t>
      </w:r>
      <w:r w:rsidR="00E67140" w:rsidRPr="001831BE">
        <w:rPr>
          <w:rFonts w:asciiTheme="minorHAnsi" w:hAnsiTheme="minorHAnsi" w:cstheme="minorHAnsi"/>
        </w:rPr>
        <w:t>I</w:t>
      </w:r>
      <w:r w:rsidR="002B0F61" w:rsidRPr="001831BE">
        <w:rPr>
          <w:rFonts w:asciiTheme="minorHAnsi" w:hAnsiTheme="minorHAnsi" w:cstheme="minorHAnsi"/>
        </w:rPr>
        <w:t xml:space="preserve"> </w:t>
      </w:r>
      <w:r w:rsidR="00942B5F" w:rsidRPr="001831BE">
        <w:rPr>
          <w:rFonts w:asciiTheme="minorHAnsi" w:hAnsiTheme="minorHAnsi" w:cstheme="minorHAnsi"/>
        </w:rPr>
        <w:t>C</w:t>
      </w:r>
      <w:r w:rsidR="00126A49" w:rsidRPr="001831BE">
        <w:rPr>
          <w:rFonts w:asciiTheme="minorHAnsi" w:hAnsiTheme="minorHAnsi" w:cstheme="minorHAnsi"/>
        </w:rPr>
        <w:t>ele, działania i wskaźniki realizacji programu</w:t>
      </w:r>
      <w:bookmarkEnd w:id="39"/>
    </w:p>
    <w:p w14:paraId="0875C96B" w14:textId="6FC5C0E1" w:rsidR="00A81C25" w:rsidRPr="001831BE" w:rsidRDefault="00A81C25" w:rsidP="001831BE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1831BE">
        <w:rPr>
          <w:rFonts w:asciiTheme="minorHAnsi" w:hAnsiTheme="minorHAnsi" w:cstheme="minorHAnsi"/>
          <w:sz w:val="24"/>
          <w:szCs w:val="24"/>
        </w:rPr>
        <w:t>Biorąc pod uwagę przeprowadzoną analizę źródeł zastanych oraz analizę  SWOT, jak również wnioski płynące z oceny realizacji założeń poprzednio realizowanego Programu, sformułowano cele nowego Gminnego Programu Wspierania Rod</w:t>
      </w:r>
      <w:r w:rsidR="00AB18FB" w:rsidRPr="001831BE">
        <w:rPr>
          <w:rFonts w:asciiTheme="minorHAnsi" w:hAnsiTheme="minorHAnsi" w:cstheme="minorHAnsi"/>
          <w:sz w:val="24"/>
          <w:szCs w:val="24"/>
        </w:rPr>
        <w:t>ziny w Gminie Bytów na lata 2024</w:t>
      </w:r>
      <w:r w:rsidRPr="001831BE">
        <w:rPr>
          <w:rFonts w:asciiTheme="minorHAnsi" w:hAnsiTheme="minorHAnsi" w:cstheme="minorHAnsi"/>
          <w:sz w:val="24"/>
          <w:szCs w:val="24"/>
        </w:rPr>
        <w:t xml:space="preserve">-2026. </w:t>
      </w:r>
    </w:p>
    <w:p w14:paraId="0BCF2E13" w14:textId="521C3D4E" w:rsidR="00E23D76" w:rsidRDefault="00A81C25" w:rsidP="00A300E2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1831BE">
        <w:rPr>
          <w:rFonts w:asciiTheme="minorHAnsi" w:hAnsiTheme="minorHAnsi" w:cstheme="minorHAnsi"/>
          <w:sz w:val="24"/>
          <w:szCs w:val="24"/>
        </w:rPr>
        <w:t>Realizacji cel</w:t>
      </w:r>
      <w:r w:rsidR="00487A3C" w:rsidRPr="001831BE">
        <w:rPr>
          <w:rFonts w:asciiTheme="minorHAnsi" w:hAnsiTheme="minorHAnsi" w:cstheme="minorHAnsi"/>
          <w:sz w:val="24"/>
          <w:szCs w:val="24"/>
        </w:rPr>
        <w:t>u</w:t>
      </w:r>
      <w:r w:rsidRPr="001831BE">
        <w:rPr>
          <w:rFonts w:asciiTheme="minorHAnsi" w:hAnsiTheme="minorHAnsi" w:cstheme="minorHAnsi"/>
          <w:sz w:val="24"/>
          <w:szCs w:val="24"/>
        </w:rPr>
        <w:t xml:space="preserve"> głównego służą szczegółowe cele operacyjne i przypisane do nich kierunki działań, których realizacja powinna przyczynić się do zminimalizowania problemów dotykających rodzin</w:t>
      </w:r>
      <w:r w:rsidR="00487A3C" w:rsidRPr="001831BE">
        <w:rPr>
          <w:rFonts w:asciiTheme="minorHAnsi" w:hAnsiTheme="minorHAnsi" w:cstheme="minorHAnsi"/>
          <w:sz w:val="24"/>
          <w:szCs w:val="24"/>
        </w:rPr>
        <w:t>y</w:t>
      </w:r>
      <w:r w:rsidRPr="001831BE">
        <w:rPr>
          <w:rFonts w:asciiTheme="minorHAnsi" w:hAnsiTheme="minorHAnsi" w:cstheme="minorHAnsi"/>
          <w:sz w:val="24"/>
          <w:szCs w:val="24"/>
        </w:rPr>
        <w:t xml:space="preserve"> i dzieci w gminie występujących obecnie, jak i mogących wystąpić w</w:t>
      </w:r>
      <w:r w:rsidR="00A94B3D" w:rsidRPr="001831BE">
        <w:rPr>
          <w:rFonts w:asciiTheme="minorHAnsi" w:hAnsiTheme="minorHAnsi" w:cstheme="minorHAnsi"/>
          <w:sz w:val="24"/>
          <w:szCs w:val="24"/>
        </w:rPr>
        <w:t> </w:t>
      </w:r>
      <w:r w:rsidRPr="001831BE">
        <w:rPr>
          <w:rFonts w:asciiTheme="minorHAnsi" w:hAnsiTheme="minorHAnsi" w:cstheme="minorHAnsi"/>
          <w:sz w:val="24"/>
          <w:szCs w:val="24"/>
        </w:rPr>
        <w:t>najbliższych latach, co zostało przedstawione w prognozie zmian społecznych.</w:t>
      </w:r>
    </w:p>
    <w:p w14:paraId="3F0AFD24" w14:textId="77777777" w:rsidR="00E23D76" w:rsidRPr="001831BE" w:rsidRDefault="00E23D76" w:rsidP="00A300E2">
      <w:p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7A85D158" w14:textId="3D1CE989" w:rsidR="00A300E2" w:rsidRDefault="00A300E2" w:rsidP="00191174">
      <w:pPr>
        <w:pStyle w:val="Nagwek2"/>
        <w:rPr>
          <w:rFonts w:asciiTheme="minorHAnsi" w:hAnsiTheme="minorHAnsi" w:cstheme="minorHAnsi"/>
        </w:rPr>
      </w:pPr>
      <w:bookmarkStart w:id="40" w:name="_Toc147405175"/>
    </w:p>
    <w:p w14:paraId="45B00050" w14:textId="77777777" w:rsidR="00A300E2" w:rsidRDefault="00A300E2" w:rsidP="00191174">
      <w:pPr>
        <w:pStyle w:val="Nagwek2"/>
        <w:rPr>
          <w:rFonts w:asciiTheme="minorHAnsi" w:hAnsiTheme="minorHAnsi" w:cstheme="minorHAnsi"/>
        </w:rPr>
      </w:pPr>
    </w:p>
    <w:p w14:paraId="4A1DAE1B" w14:textId="77777777" w:rsidR="00A300E2" w:rsidRDefault="00A300E2" w:rsidP="00191174">
      <w:pPr>
        <w:pStyle w:val="Nagwek2"/>
        <w:rPr>
          <w:rFonts w:asciiTheme="minorHAnsi" w:hAnsiTheme="minorHAnsi" w:cstheme="minorHAnsi"/>
        </w:rPr>
      </w:pPr>
    </w:p>
    <w:p w14:paraId="2576F42B" w14:textId="1937FAFF" w:rsidR="006B25BB" w:rsidRPr="001831BE" w:rsidRDefault="004F146D" w:rsidP="00191174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</w:t>
      </w:r>
      <w:r w:rsidR="00E67140" w:rsidRPr="001831BE">
        <w:rPr>
          <w:rFonts w:asciiTheme="minorHAnsi" w:hAnsiTheme="minorHAnsi" w:cstheme="minorHAnsi"/>
        </w:rPr>
        <w:t>I</w:t>
      </w:r>
      <w:r w:rsidR="002B0F61" w:rsidRPr="001831BE">
        <w:rPr>
          <w:rFonts w:asciiTheme="minorHAnsi" w:hAnsiTheme="minorHAnsi" w:cstheme="minorHAnsi"/>
        </w:rPr>
        <w:t xml:space="preserve"> 1 </w:t>
      </w:r>
      <w:r w:rsidR="008657E1" w:rsidRPr="001831BE">
        <w:rPr>
          <w:rFonts w:asciiTheme="minorHAnsi" w:hAnsiTheme="minorHAnsi" w:cstheme="minorHAnsi"/>
        </w:rPr>
        <w:t>G</w:t>
      </w:r>
      <w:r w:rsidR="00126A49" w:rsidRPr="001831BE">
        <w:rPr>
          <w:rFonts w:asciiTheme="minorHAnsi" w:hAnsiTheme="minorHAnsi" w:cstheme="minorHAnsi"/>
        </w:rPr>
        <w:t>łówn</w:t>
      </w:r>
      <w:r w:rsidR="00F413B7" w:rsidRPr="001831BE">
        <w:rPr>
          <w:rFonts w:asciiTheme="minorHAnsi" w:hAnsiTheme="minorHAnsi" w:cstheme="minorHAnsi"/>
        </w:rPr>
        <w:t>y cel</w:t>
      </w:r>
      <w:r w:rsidR="00126A49" w:rsidRPr="001831BE">
        <w:rPr>
          <w:rFonts w:asciiTheme="minorHAnsi" w:hAnsiTheme="minorHAnsi" w:cstheme="minorHAnsi"/>
        </w:rPr>
        <w:t xml:space="preserve"> programu</w:t>
      </w:r>
      <w:bookmarkEnd w:id="40"/>
    </w:p>
    <w:p w14:paraId="0ED86494" w14:textId="1631E59D" w:rsidR="00A81C25" w:rsidRPr="001831BE" w:rsidRDefault="009F0B01" w:rsidP="0018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Głównym celem Gminnego Programu Wspierania Rodziny </w:t>
      </w:r>
      <w:r w:rsidR="003D7D6D" w:rsidRPr="001831BE">
        <w:rPr>
          <w:rFonts w:asciiTheme="minorHAnsi" w:hAnsiTheme="minorHAnsi" w:cstheme="minorHAnsi"/>
          <w:sz w:val="24"/>
          <w:szCs w:val="24"/>
        </w:rPr>
        <w:t xml:space="preserve">w Gminie </w:t>
      </w:r>
      <w:r w:rsidR="00A81C25" w:rsidRPr="001831BE">
        <w:rPr>
          <w:rFonts w:asciiTheme="minorHAnsi" w:hAnsiTheme="minorHAnsi" w:cstheme="minorHAnsi"/>
          <w:sz w:val="24"/>
          <w:szCs w:val="24"/>
        </w:rPr>
        <w:t>Bytów</w:t>
      </w:r>
      <w:r w:rsidR="003D7D6D" w:rsidRPr="001831BE">
        <w:rPr>
          <w:rFonts w:asciiTheme="minorHAnsi" w:hAnsiTheme="minorHAnsi" w:cstheme="minorHAnsi"/>
          <w:sz w:val="24"/>
          <w:szCs w:val="24"/>
        </w:rPr>
        <w:t xml:space="preserve"> na lata </w:t>
      </w:r>
      <w:r w:rsidR="0018400F" w:rsidRPr="001831BE">
        <w:rPr>
          <w:rFonts w:asciiTheme="minorHAnsi" w:hAnsiTheme="minorHAnsi" w:cstheme="minorHAnsi"/>
          <w:sz w:val="24"/>
          <w:szCs w:val="24"/>
        </w:rPr>
        <w:br/>
      </w:r>
      <w:r w:rsidR="003D7D6D" w:rsidRPr="001831BE">
        <w:rPr>
          <w:rFonts w:asciiTheme="minorHAnsi" w:hAnsiTheme="minorHAnsi" w:cstheme="minorHAnsi"/>
          <w:sz w:val="24"/>
          <w:szCs w:val="24"/>
        </w:rPr>
        <w:t>202</w:t>
      </w:r>
      <w:r w:rsidR="00894DB0" w:rsidRPr="001831BE">
        <w:rPr>
          <w:rFonts w:asciiTheme="minorHAnsi" w:hAnsiTheme="minorHAnsi" w:cstheme="minorHAnsi"/>
          <w:sz w:val="24"/>
          <w:szCs w:val="24"/>
        </w:rPr>
        <w:t>4</w:t>
      </w:r>
      <w:r w:rsidR="003D7D6D" w:rsidRPr="001831BE">
        <w:rPr>
          <w:rFonts w:asciiTheme="minorHAnsi" w:hAnsiTheme="minorHAnsi" w:cstheme="minorHAnsi"/>
          <w:sz w:val="24"/>
          <w:szCs w:val="24"/>
        </w:rPr>
        <w:t>-202</w:t>
      </w:r>
      <w:r w:rsidR="00A81C25" w:rsidRPr="001831BE">
        <w:rPr>
          <w:rFonts w:asciiTheme="minorHAnsi" w:hAnsiTheme="minorHAnsi" w:cstheme="minorHAnsi"/>
          <w:sz w:val="24"/>
          <w:szCs w:val="24"/>
        </w:rPr>
        <w:t>6</w:t>
      </w:r>
      <w:r w:rsidR="003D7D6D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jest</w:t>
      </w:r>
      <w:r w:rsidR="00A81C25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:</w:t>
      </w:r>
    </w:p>
    <w:p w14:paraId="63032008" w14:textId="5DCFD584" w:rsidR="0084553E" w:rsidRPr="001831BE" w:rsidRDefault="00487A3C" w:rsidP="0018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Z</w:t>
      </w:r>
      <w:r w:rsidR="00A81C25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apewnienie możliwie jak najlepszych warunków sprzyjających harmonijnemu funkcjonowaniu rodziny, wychowywania dzieci i </w:t>
      </w:r>
      <w:r w:rsidR="0084553E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pomocy rodzinom dysfunkcyjnym w</w:t>
      </w:r>
      <w:r w:rsidR="00A94B3D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 </w:t>
      </w:r>
      <w:r w:rsidR="0084553E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prawidłowym wypełnianiu roli opiekuńczo-wychowawczej.</w:t>
      </w:r>
    </w:p>
    <w:p w14:paraId="20EB647A" w14:textId="0CF01D12" w:rsidR="00126A49" w:rsidRPr="001831BE" w:rsidRDefault="002B0F61" w:rsidP="00126A49">
      <w:pPr>
        <w:pStyle w:val="Nagwek2"/>
        <w:rPr>
          <w:rFonts w:asciiTheme="minorHAnsi" w:hAnsiTheme="minorHAnsi" w:cstheme="minorHAnsi"/>
        </w:rPr>
      </w:pPr>
      <w:bookmarkStart w:id="41" w:name="_Toc147405176"/>
      <w:r w:rsidRPr="001831BE">
        <w:rPr>
          <w:rFonts w:asciiTheme="minorHAnsi" w:hAnsiTheme="minorHAnsi" w:cstheme="minorHAnsi"/>
        </w:rPr>
        <w:t>V</w:t>
      </w:r>
      <w:r w:rsidR="00E67140" w:rsidRPr="001831BE">
        <w:rPr>
          <w:rFonts w:asciiTheme="minorHAnsi" w:hAnsiTheme="minorHAnsi" w:cstheme="minorHAnsi"/>
        </w:rPr>
        <w:t>I</w:t>
      </w:r>
      <w:r w:rsidRPr="001831BE">
        <w:rPr>
          <w:rFonts w:asciiTheme="minorHAnsi" w:hAnsiTheme="minorHAnsi" w:cstheme="minorHAnsi"/>
        </w:rPr>
        <w:t xml:space="preserve"> 2. </w:t>
      </w:r>
      <w:r w:rsidR="008657E1" w:rsidRPr="001831BE">
        <w:rPr>
          <w:rFonts w:asciiTheme="minorHAnsi" w:hAnsiTheme="minorHAnsi" w:cstheme="minorHAnsi"/>
        </w:rPr>
        <w:t>C</w:t>
      </w:r>
      <w:r w:rsidR="00126A49" w:rsidRPr="001831BE">
        <w:rPr>
          <w:rFonts w:asciiTheme="minorHAnsi" w:hAnsiTheme="minorHAnsi" w:cstheme="minorHAnsi"/>
        </w:rPr>
        <w:t xml:space="preserve">ele szczegółowe, </w:t>
      </w:r>
      <w:r w:rsidR="00F413B7" w:rsidRPr="001831BE">
        <w:rPr>
          <w:rFonts w:asciiTheme="minorHAnsi" w:hAnsiTheme="minorHAnsi" w:cstheme="minorHAnsi"/>
        </w:rPr>
        <w:t>zadania</w:t>
      </w:r>
      <w:r w:rsidR="00126A49" w:rsidRPr="001831BE">
        <w:rPr>
          <w:rFonts w:asciiTheme="minorHAnsi" w:hAnsiTheme="minorHAnsi" w:cstheme="minorHAnsi"/>
        </w:rPr>
        <w:t xml:space="preserve"> i wskaźniki realizacji programu</w:t>
      </w:r>
      <w:bookmarkEnd w:id="41"/>
    </w:p>
    <w:p w14:paraId="18B8303A" w14:textId="56538F10" w:rsidR="004804D3" w:rsidRPr="001831BE" w:rsidRDefault="004804D3" w:rsidP="00FD337C">
      <w:pPr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1831BE">
        <w:rPr>
          <w:rFonts w:asciiTheme="minorHAnsi" w:hAnsiTheme="minorHAnsi" w:cstheme="minorHAnsi"/>
          <w:sz w:val="24"/>
          <w:szCs w:val="24"/>
        </w:rPr>
        <w:t>W poniższej tabeli przedstawiono cele szczegółowe zaplanowane do realizacji w ramach celów głównych, a także działania, które mają posłużyć urzeczywistnieniu założonych celów oraz</w:t>
      </w:r>
      <w:r w:rsidR="00E82065" w:rsidRPr="001831BE">
        <w:rPr>
          <w:rFonts w:asciiTheme="minorHAnsi" w:hAnsiTheme="minorHAnsi" w:cstheme="minorHAnsi"/>
          <w:sz w:val="24"/>
          <w:szCs w:val="24"/>
        </w:rPr>
        <w:t xml:space="preserve"> przypisane im</w:t>
      </w:r>
      <w:r w:rsidRPr="001831BE">
        <w:rPr>
          <w:rFonts w:asciiTheme="minorHAnsi" w:hAnsiTheme="minorHAnsi" w:cstheme="minorHAnsi"/>
          <w:sz w:val="24"/>
          <w:szCs w:val="24"/>
        </w:rPr>
        <w:t xml:space="preserve"> wskaźniki</w:t>
      </w:r>
      <w:r w:rsidR="00E82065" w:rsidRPr="001831BE">
        <w:rPr>
          <w:rFonts w:asciiTheme="minorHAnsi" w:hAnsiTheme="minorHAnsi" w:cstheme="minorHAnsi"/>
          <w:sz w:val="24"/>
          <w:szCs w:val="24"/>
        </w:rPr>
        <w:t>, jakie należy wziąć pod uwagę</w:t>
      </w:r>
      <w:r w:rsidRPr="001831BE">
        <w:rPr>
          <w:rFonts w:asciiTheme="minorHAnsi" w:hAnsiTheme="minorHAnsi" w:cstheme="minorHAnsi"/>
          <w:sz w:val="24"/>
          <w:szCs w:val="24"/>
        </w:rPr>
        <w:t xml:space="preserve"> </w:t>
      </w:r>
      <w:r w:rsidR="00E82065" w:rsidRPr="001831BE">
        <w:rPr>
          <w:rFonts w:asciiTheme="minorHAnsi" w:hAnsiTheme="minorHAnsi" w:cstheme="minorHAnsi"/>
          <w:sz w:val="24"/>
          <w:szCs w:val="24"/>
        </w:rPr>
        <w:t>przy</w:t>
      </w:r>
      <w:r w:rsidRPr="001831BE">
        <w:rPr>
          <w:rFonts w:asciiTheme="minorHAnsi" w:hAnsiTheme="minorHAnsi" w:cstheme="minorHAnsi"/>
          <w:sz w:val="24"/>
          <w:szCs w:val="24"/>
        </w:rPr>
        <w:t xml:space="preserve"> prowadzeni</w:t>
      </w:r>
      <w:r w:rsidR="00E82065" w:rsidRPr="001831BE">
        <w:rPr>
          <w:rFonts w:asciiTheme="minorHAnsi" w:hAnsiTheme="minorHAnsi" w:cstheme="minorHAnsi"/>
          <w:sz w:val="24"/>
          <w:szCs w:val="24"/>
        </w:rPr>
        <w:t>u</w:t>
      </w:r>
      <w:r w:rsidRPr="001831BE">
        <w:rPr>
          <w:rFonts w:asciiTheme="minorHAnsi" w:hAnsiTheme="minorHAnsi" w:cstheme="minorHAnsi"/>
          <w:sz w:val="24"/>
          <w:szCs w:val="24"/>
        </w:rPr>
        <w:t xml:space="preserve"> monitoringu i</w:t>
      </w:r>
      <w:r w:rsidR="00A94B3D" w:rsidRPr="001831BE">
        <w:rPr>
          <w:rFonts w:asciiTheme="minorHAnsi" w:hAnsiTheme="minorHAnsi" w:cstheme="minorHAnsi"/>
          <w:sz w:val="24"/>
          <w:szCs w:val="24"/>
        </w:rPr>
        <w:t> </w:t>
      </w:r>
      <w:r w:rsidRPr="001831BE">
        <w:rPr>
          <w:rFonts w:asciiTheme="minorHAnsi" w:hAnsiTheme="minorHAnsi" w:cstheme="minorHAnsi"/>
          <w:sz w:val="24"/>
          <w:szCs w:val="24"/>
        </w:rPr>
        <w:t>ewaluacji niniejszego Programu</w:t>
      </w:r>
      <w:r w:rsidR="008A3186" w:rsidRPr="001831BE">
        <w:rPr>
          <w:rFonts w:asciiTheme="minorHAnsi" w:hAnsiTheme="minorHAnsi" w:cstheme="minorHAnsi"/>
          <w:sz w:val="24"/>
          <w:szCs w:val="24"/>
        </w:rPr>
        <w:t xml:space="preserve"> oraz oceny </w:t>
      </w:r>
      <w:r w:rsidR="00917B88" w:rsidRPr="001831BE">
        <w:rPr>
          <w:rFonts w:asciiTheme="minorHAnsi" w:hAnsiTheme="minorHAnsi" w:cstheme="minorHAnsi"/>
          <w:sz w:val="24"/>
          <w:szCs w:val="24"/>
        </w:rPr>
        <w:t xml:space="preserve">jego </w:t>
      </w:r>
      <w:r w:rsidR="008A3186" w:rsidRPr="001831BE">
        <w:rPr>
          <w:rFonts w:asciiTheme="minorHAnsi" w:hAnsiTheme="minorHAnsi" w:cstheme="minorHAnsi"/>
          <w:sz w:val="24"/>
          <w:szCs w:val="24"/>
        </w:rPr>
        <w:t>efektywności</w:t>
      </w:r>
      <w:r w:rsidR="00917B88" w:rsidRPr="001831BE">
        <w:rPr>
          <w:rFonts w:asciiTheme="minorHAnsi" w:hAnsiTheme="minorHAnsi" w:cstheme="minorHAnsi"/>
          <w:sz w:val="24"/>
          <w:szCs w:val="24"/>
        </w:rPr>
        <w:t>.</w:t>
      </w:r>
      <w:r w:rsidR="008A3186" w:rsidRPr="001831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9A72EB" w14:textId="77777777" w:rsidR="008657E1" w:rsidRDefault="008657E1" w:rsidP="004804D3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5C347" w14:textId="3B4ECCFA" w:rsidR="00DC36F8" w:rsidRPr="0058674D" w:rsidRDefault="008657E1" w:rsidP="008657E1">
      <w:pPr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bookmarkStart w:id="42" w:name="_Hlk67729464"/>
      <w:r w:rsidRPr="0058674D">
        <w:rPr>
          <w:rFonts w:asciiTheme="minorHAnsi" w:hAnsiTheme="minorHAnsi" w:cstheme="minorHAnsi"/>
          <w:b/>
          <w:bCs/>
          <w:sz w:val="16"/>
          <w:szCs w:val="16"/>
        </w:rPr>
        <w:t>Tab</w:t>
      </w:r>
      <w:r w:rsidR="00A94B3D" w:rsidRPr="0058674D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Pr="0058674D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A94B3D" w:rsidRPr="0058674D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E307C0" w:rsidRPr="0058674D">
        <w:rPr>
          <w:rFonts w:asciiTheme="minorHAnsi" w:hAnsiTheme="minorHAnsi" w:cstheme="minorHAnsi"/>
          <w:b/>
          <w:bCs/>
          <w:sz w:val="16"/>
          <w:szCs w:val="16"/>
        </w:rPr>
        <w:t>7</w:t>
      </w:r>
      <w:r w:rsidRPr="0058674D">
        <w:rPr>
          <w:rFonts w:asciiTheme="minorHAnsi" w:hAnsiTheme="minorHAnsi" w:cstheme="minorHAnsi"/>
          <w:b/>
          <w:bCs/>
          <w:sz w:val="16"/>
          <w:szCs w:val="16"/>
        </w:rPr>
        <w:t>. Cele szczegółowe programu, zadania i wskaźniki realizacji celów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126"/>
        <w:gridCol w:w="2263"/>
      </w:tblGrid>
      <w:tr w:rsidR="008C382A" w:rsidRPr="001831BE" w14:paraId="172A80AF" w14:textId="5ADED6B4" w:rsidTr="00305273">
        <w:trPr>
          <w:jc w:val="center"/>
        </w:trPr>
        <w:tc>
          <w:tcPr>
            <w:tcW w:w="9062" w:type="dxa"/>
            <w:gridSpan w:val="4"/>
            <w:tcBorders>
              <w:right w:val="single" w:sz="4" w:space="0" w:color="auto"/>
            </w:tcBorders>
          </w:tcPr>
          <w:p w14:paraId="678CA8A8" w14:textId="557A02E0" w:rsidR="008C382A" w:rsidRPr="001831BE" w:rsidRDefault="008C382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bookmarkStart w:id="43" w:name="_Hlk136349102"/>
            <w:bookmarkEnd w:id="42"/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CEL OPERACYJNY I: PODNOSZENIE JAKOŚCI I EFEKTYWNOŚCI</w:t>
            </w:r>
          </w:p>
          <w:p w14:paraId="2B45285F" w14:textId="3A0EDEF8" w:rsidR="008C382A" w:rsidRPr="001831BE" w:rsidRDefault="008C382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USŁUG ŚWIADCZONYCH NA RZECZ WSPIERANIA RODZINY</w:t>
            </w:r>
            <w:bookmarkEnd w:id="43"/>
          </w:p>
        </w:tc>
      </w:tr>
      <w:tr w:rsidR="008C382A" w:rsidRPr="001831BE" w14:paraId="284E61DF" w14:textId="77777777" w:rsidTr="00BA4952">
        <w:trPr>
          <w:jc w:val="center"/>
        </w:trPr>
        <w:tc>
          <w:tcPr>
            <w:tcW w:w="2830" w:type="dxa"/>
          </w:tcPr>
          <w:p w14:paraId="54976794" w14:textId="528CE7B8" w:rsidR="008C382A" w:rsidRPr="001831BE" w:rsidRDefault="008C382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bookmarkStart w:id="44" w:name="_Hlk136340007"/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Kierunki działań</w:t>
            </w:r>
          </w:p>
        </w:tc>
        <w:tc>
          <w:tcPr>
            <w:tcW w:w="1843" w:type="dxa"/>
          </w:tcPr>
          <w:p w14:paraId="4F6D86D6" w14:textId="3226D745" w:rsidR="008C382A" w:rsidRPr="001831BE" w:rsidRDefault="008C382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Realizatorzy </w:t>
            </w:r>
            <w:r w:rsidR="00BA4952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i partnerzy</w:t>
            </w:r>
          </w:p>
        </w:tc>
        <w:tc>
          <w:tcPr>
            <w:tcW w:w="2126" w:type="dxa"/>
          </w:tcPr>
          <w:p w14:paraId="37DA9310" w14:textId="76E4EA36" w:rsidR="008C382A" w:rsidRPr="001831BE" w:rsidRDefault="008C382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Wskaźniki</w:t>
            </w:r>
          </w:p>
        </w:tc>
        <w:tc>
          <w:tcPr>
            <w:tcW w:w="2263" w:type="dxa"/>
          </w:tcPr>
          <w:p w14:paraId="5748A60D" w14:textId="436FFB77" w:rsidR="008C382A" w:rsidRPr="001831BE" w:rsidRDefault="008C382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Zakładane efekty</w:t>
            </w:r>
          </w:p>
        </w:tc>
      </w:tr>
      <w:bookmarkEnd w:id="44"/>
      <w:tr w:rsidR="008C382A" w:rsidRPr="001831BE" w14:paraId="05832CF2" w14:textId="77777777" w:rsidTr="00BA4952">
        <w:trPr>
          <w:jc w:val="center"/>
        </w:trPr>
        <w:tc>
          <w:tcPr>
            <w:tcW w:w="2830" w:type="dxa"/>
          </w:tcPr>
          <w:p w14:paraId="620D733D" w14:textId="0DD5C806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Monitorowanie warunków życia, potrzeb i dysfunkcji rodzin zamieszkujących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gminie.</w:t>
            </w:r>
          </w:p>
        </w:tc>
        <w:tc>
          <w:tcPr>
            <w:tcW w:w="1843" w:type="dxa"/>
          </w:tcPr>
          <w:p w14:paraId="7BEF2044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1FB5D1F5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GKRPA</w:t>
            </w:r>
          </w:p>
          <w:p w14:paraId="1D446438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ZI</w:t>
            </w:r>
          </w:p>
          <w:p w14:paraId="63C5855E" w14:textId="2A349B3D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5B7A5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5B7A5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 przedszkolnego</w:t>
            </w:r>
          </w:p>
          <w:p w14:paraId="2B9A5CDD" w14:textId="159F521D" w:rsidR="003C62F3" w:rsidRPr="001831BE" w:rsidRDefault="005C3D68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KPP</w:t>
            </w:r>
          </w:p>
          <w:p w14:paraId="390AD316" w14:textId="5BE94B79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ochrony zdrowia</w:t>
            </w:r>
          </w:p>
        </w:tc>
        <w:tc>
          <w:tcPr>
            <w:tcW w:w="2126" w:type="dxa"/>
          </w:tcPr>
          <w:p w14:paraId="05D2602E" w14:textId="014EDD6F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rodzin korzystających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z pomocy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uwzględnieniem przyczyn</w:t>
            </w:r>
          </w:p>
          <w:p w14:paraId="72C07317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rodzin objętych pracą socjalną</w:t>
            </w:r>
          </w:p>
          <w:p w14:paraId="6F50CA5B" w14:textId="5C0C23E7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rodzin objętych poradnictwem specjalistycznym</w:t>
            </w:r>
          </w:p>
        </w:tc>
        <w:tc>
          <w:tcPr>
            <w:tcW w:w="2263" w:type="dxa"/>
          </w:tcPr>
          <w:p w14:paraId="04B2E59A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zmniejszenie liczby rodzin wymagających wsparcia poprzez odpowiednio wczesne zapobieganie pojawiającym się problemom</w:t>
            </w:r>
          </w:p>
          <w:p w14:paraId="096FFD52" w14:textId="5E1F090E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poprawa sytuacji rodzin</w:t>
            </w:r>
          </w:p>
        </w:tc>
      </w:tr>
      <w:tr w:rsidR="008C382A" w:rsidRPr="001831BE" w14:paraId="07D22D6B" w14:textId="77777777" w:rsidTr="00BA4952">
        <w:trPr>
          <w:jc w:val="center"/>
        </w:trPr>
        <w:tc>
          <w:tcPr>
            <w:tcW w:w="2830" w:type="dxa"/>
          </w:tcPr>
          <w:p w14:paraId="145FE24F" w14:textId="13C1580F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Udzielanie wsparcia finansowego i rzeczowego rodzinom znajdującym się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trudnej sytuacji materialnej</w:t>
            </w:r>
          </w:p>
        </w:tc>
        <w:tc>
          <w:tcPr>
            <w:tcW w:w="1843" w:type="dxa"/>
          </w:tcPr>
          <w:p w14:paraId="604003DD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2727124E" w14:textId="77777777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OS</w:t>
            </w:r>
          </w:p>
          <w:p w14:paraId="0C919247" w14:textId="77777777" w:rsidR="000F25F4" w:rsidRPr="001831BE" w:rsidRDefault="000F25F4" w:rsidP="000F25F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6C582508" w14:textId="47A576B3" w:rsidR="000F25F4" w:rsidRPr="001831BE" w:rsidRDefault="000F25F4" w:rsidP="000F25F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Kościoły i związki wyznaniowe</w:t>
            </w:r>
          </w:p>
          <w:p w14:paraId="3D79B27D" w14:textId="0EA6A8E5" w:rsidR="008E7B2B" w:rsidRPr="001831BE" w:rsidRDefault="008E7B2B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color w:val="FF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126" w:type="dxa"/>
          </w:tcPr>
          <w:p w14:paraId="13404DB5" w14:textId="29B3FB2F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rodzin objętych wsparciem</w:t>
            </w:r>
            <w:r w:rsidR="00EA0ED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  <w:r w:rsidR="00A8790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0F25F4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 tym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systemu pomocy społecznej,</w:t>
            </w:r>
          </w:p>
          <w:p w14:paraId="00C12B53" w14:textId="211FE3C3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rodzin korzystających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ze świadczeń rodzinnych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alimentacyjnych</w:t>
            </w:r>
          </w:p>
        </w:tc>
        <w:tc>
          <w:tcPr>
            <w:tcW w:w="2263" w:type="dxa"/>
          </w:tcPr>
          <w:p w14:paraId="0DA7AE53" w14:textId="533B6777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poprawa bezpieczeństwa socjalnego rodzin</w:t>
            </w:r>
          </w:p>
        </w:tc>
      </w:tr>
      <w:tr w:rsidR="008C382A" w:rsidRPr="001831BE" w14:paraId="608A19A1" w14:textId="77777777" w:rsidTr="00BA4952">
        <w:trPr>
          <w:jc w:val="center"/>
        </w:trPr>
        <w:tc>
          <w:tcPr>
            <w:tcW w:w="2830" w:type="dxa"/>
          </w:tcPr>
          <w:p w14:paraId="252525FC" w14:textId="6501B31B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Aktywizacja zawodowa członków rodzin dotkniętych bezrobociem.</w:t>
            </w:r>
          </w:p>
        </w:tc>
        <w:tc>
          <w:tcPr>
            <w:tcW w:w="1843" w:type="dxa"/>
          </w:tcPr>
          <w:p w14:paraId="1D2EEC4C" w14:textId="77BF3E56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PUP</w:t>
            </w:r>
          </w:p>
        </w:tc>
        <w:tc>
          <w:tcPr>
            <w:tcW w:w="2126" w:type="dxa"/>
          </w:tcPr>
          <w:p w14:paraId="1F2B7674" w14:textId="7DC044F0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osób bezrobotnych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gminie,</w:t>
            </w:r>
          </w:p>
          <w:p w14:paraId="2C2BD87B" w14:textId="616C0A2B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mieszkańców gminy objętych przez PUP różnymi formami wsparcia</w:t>
            </w:r>
          </w:p>
        </w:tc>
        <w:tc>
          <w:tcPr>
            <w:tcW w:w="2263" w:type="dxa"/>
          </w:tcPr>
          <w:p w14:paraId="5C302E81" w14:textId="68CD338F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zmniejszenie poziomu bezrobocia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gminie</w:t>
            </w:r>
          </w:p>
          <w:p w14:paraId="291CBB5B" w14:textId="3F74E201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poprawa funkcjonowania rodzin w sferze socjalno-bytowej</w:t>
            </w:r>
          </w:p>
        </w:tc>
      </w:tr>
      <w:tr w:rsidR="008C382A" w:rsidRPr="001831BE" w14:paraId="231CF8A6" w14:textId="77777777" w:rsidTr="00BA4952">
        <w:trPr>
          <w:jc w:val="center"/>
        </w:trPr>
        <w:tc>
          <w:tcPr>
            <w:tcW w:w="2830" w:type="dxa"/>
          </w:tcPr>
          <w:p w14:paraId="2D06103A" w14:textId="6AC198E7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Prowadzenie treningów budżetowych i warsztatów dla rodzin.</w:t>
            </w:r>
          </w:p>
        </w:tc>
        <w:tc>
          <w:tcPr>
            <w:tcW w:w="1843" w:type="dxa"/>
          </w:tcPr>
          <w:p w14:paraId="272BED12" w14:textId="77777777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29EB4071" w14:textId="77777777" w:rsidR="003C62F3" w:rsidRPr="001831BE" w:rsidRDefault="00DF25A4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5CA959A2" w14:textId="55030ABB" w:rsidR="00913F1A" w:rsidRPr="001831BE" w:rsidRDefault="00913F1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14:paraId="617FD420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zorganizowanych zajęć</w:t>
            </w:r>
          </w:p>
          <w:p w14:paraId="67E09083" w14:textId="7FF9AEDB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uczestników</w:t>
            </w:r>
          </w:p>
        </w:tc>
        <w:tc>
          <w:tcPr>
            <w:tcW w:w="2263" w:type="dxa"/>
          </w:tcPr>
          <w:p w14:paraId="2D14EAAD" w14:textId="48725BBB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poprawa funkcjonowania rodzin w sferze socjalno-bytowej</w:t>
            </w:r>
          </w:p>
        </w:tc>
      </w:tr>
      <w:tr w:rsidR="008C382A" w:rsidRPr="001831BE" w14:paraId="4503E697" w14:textId="77777777" w:rsidTr="00BA4952">
        <w:trPr>
          <w:jc w:val="center"/>
        </w:trPr>
        <w:tc>
          <w:tcPr>
            <w:tcW w:w="2830" w:type="dxa"/>
          </w:tcPr>
          <w:p w14:paraId="1AC29643" w14:textId="7EA9CABF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Zapewnienie rodzinom dostępności do poradnictwa specjalistycznego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(w tym psychologicznego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prawnego).</w:t>
            </w:r>
          </w:p>
        </w:tc>
        <w:tc>
          <w:tcPr>
            <w:tcW w:w="1843" w:type="dxa"/>
          </w:tcPr>
          <w:p w14:paraId="7E22962E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6CE03CD6" w14:textId="51EDADA8" w:rsidR="008E7B2B" w:rsidRPr="001831BE" w:rsidRDefault="008E7B2B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GKRPA</w:t>
            </w:r>
          </w:p>
          <w:p w14:paraId="50C5A688" w14:textId="77777777" w:rsidR="005C3D68" w:rsidRPr="001831BE" w:rsidRDefault="005C3D68" w:rsidP="005C3D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PCPR</w:t>
            </w:r>
          </w:p>
          <w:p w14:paraId="3EBF6D01" w14:textId="49927E88" w:rsidR="005C3D68" w:rsidRPr="001831BE" w:rsidRDefault="005C3D68" w:rsidP="005C3D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PPP</w:t>
            </w:r>
          </w:p>
          <w:p w14:paraId="7BFEC244" w14:textId="400AD953" w:rsidR="008E7B2B" w:rsidRPr="001831BE" w:rsidRDefault="008E7B2B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58D300E2" w14:textId="1297C468" w:rsidR="008E7B2B" w:rsidRPr="001831BE" w:rsidRDefault="008E7B2B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Kościoły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związki wyznaniowe</w:t>
            </w:r>
          </w:p>
          <w:p w14:paraId="360B3EBD" w14:textId="0218B99C" w:rsidR="008C382A" w:rsidRPr="001831BE" w:rsidRDefault="008C382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</w:tcPr>
          <w:p w14:paraId="623901BF" w14:textId="0AEA754C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osób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rodzin objętych wsparciem,</w:t>
            </w:r>
          </w:p>
          <w:p w14:paraId="6872AD8D" w14:textId="059E7105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udzielonych porad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uwzględnieniem ich charakteru</w:t>
            </w:r>
          </w:p>
        </w:tc>
        <w:tc>
          <w:tcPr>
            <w:tcW w:w="2263" w:type="dxa"/>
          </w:tcPr>
          <w:p w14:paraId="402E140F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poprawa funkcjonowania rodzin wymagających wsparcia</w:t>
            </w:r>
          </w:p>
          <w:p w14:paraId="1278F2B6" w14:textId="42C46A2D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poprawa funkcjonowania rodzin przeżywających trudności w wypełnianiu funkcji opiekuńczo-wychowawczych</w:t>
            </w:r>
          </w:p>
        </w:tc>
      </w:tr>
      <w:tr w:rsidR="008C382A" w:rsidRPr="001831BE" w14:paraId="3663BD0F" w14:textId="77777777" w:rsidTr="00BA4952">
        <w:trPr>
          <w:jc w:val="center"/>
        </w:trPr>
        <w:tc>
          <w:tcPr>
            <w:tcW w:w="2830" w:type="dxa"/>
          </w:tcPr>
          <w:p w14:paraId="41B20AB8" w14:textId="56A93993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Wspieranie osób samotnie wychowujących dzieci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oraz rodzin wielodzietnych.</w:t>
            </w:r>
          </w:p>
        </w:tc>
        <w:tc>
          <w:tcPr>
            <w:tcW w:w="1843" w:type="dxa"/>
          </w:tcPr>
          <w:p w14:paraId="043A3CDA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OS</w:t>
            </w:r>
          </w:p>
          <w:p w14:paraId="493D33AA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4BF3CAA3" w14:textId="66B9CEA2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FE79E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FE79E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 przedszkolnego</w:t>
            </w:r>
          </w:p>
          <w:p w14:paraId="62B1ACCC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przedszkolne</w:t>
            </w:r>
          </w:p>
          <w:p w14:paraId="553F094A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kultury</w:t>
            </w:r>
          </w:p>
          <w:p w14:paraId="6E544D66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jednostki sportowo-rekreacyjne</w:t>
            </w:r>
          </w:p>
          <w:p w14:paraId="332A2303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kościoły i związki wyznaniowe</w:t>
            </w:r>
          </w:p>
          <w:p w14:paraId="728E05B9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4D7E9007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PPP</w:t>
            </w:r>
          </w:p>
          <w:p w14:paraId="665202D8" w14:textId="0B684645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PCPR</w:t>
            </w:r>
          </w:p>
        </w:tc>
        <w:tc>
          <w:tcPr>
            <w:tcW w:w="2126" w:type="dxa"/>
          </w:tcPr>
          <w:p w14:paraId="14536E12" w14:textId="7004E946" w:rsidR="00BA4952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- liczba rodzin niepełnych na terenie gminy objętych wsparci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em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systemu pomocy społecznej,</w:t>
            </w:r>
          </w:p>
          <w:p w14:paraId="33E4A003" w14:textId="67A3DC9D" w:rsidR="003C62F3" w:rsidRPr="001831BE" w:rsidRDefault="00BA4952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</w:t>
            </w:r>
            <w:r w:rsidR="003C62F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rodzaj podejmowanych działań mających </w:t>
            </w:r>
            <w:r w:rsidR="003C62F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na celu wsparcie osób samotnie wychowujących dzieci</w:t>
            </w:r>
          </w:p>
          <w:p w14:paraId="64DB588C" w14:textId="22B90F8A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wydanych Kart Dużej Rodziny</w:t>
            </w:r>
          </w:p>
          <w:p w14:paraId="7343F5AD" w14:textId="77EBE13A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dzieci</w:t>
            </w:r>
            <w:r w:rsidRPr="001831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 rodzinach korzystających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Karty Dużej Rodziny</w:t>
            </w:r>
          </w:p>
        </w:tc>
        <w:tc>
          <w:tcPr>
            <w:tcW w:w="2263" w:type="dxa"/>
          </w:tcPr>
          <w:p w14:paraId="507BF59F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- poprawa bezpieczeństwa socjalnego osób samotnie wychowujących dzieci</w:t>
            </w:r>
          </w:p>
          <w:p w14:paraId="3E8AB44C" w14:textId="372A8B25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podniesienie jakości życia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komfortu osób samotnie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wychowujących dzieci</w:t>
            </w:r>
          </w:p>
          <w:p w14:paraId="6A3391C9" w14:textId="2362D2B0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zapewnienie dzieciom wychowującym się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rodzinach niepełnych równych szans życiowych</w:t>
            </w:r>
          </w:p>
          <w:p w14:paraId="1134EC8E" w14:textId="4BFEFCAC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przeciwdziałanie marginalizacji osób samotnie wychowujących</w:t>
            </w:r>
          </w:p>
        </w:tc>
      </w:tr>
      <w:tr w:rsidR="008C382A" w:rsidRPr="001831BE" w14:paraId="0EF12E57" w14:textId="77777777" w:rsidTr="00BA4952">
        <w:trPr>
          <w:jc w:val="center"/>
        </w:trPr>
        <w:tc>
          <w:tcPr>
            <w:tcW w:w="2830" w:type="dxa"/>
          </w:tcPr>
          <w:p w14:paraId="2B58A824" w14:textId="4EEAC1FC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Poprawa warunków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wzmocnienie funkcjonowania rodzin wychowujących dzieci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niepełnosprawnościami</w:t>
            </w:r>
          </w:p>
        </w:tc>
        <w:tc>
          <w:tcPr>
            <w:tcW w:w="1843" w:type="dxa"/>
          </w:tcPr>
          <w:p w14:paraId="54461ABF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OS</w:t>
            </w:r>
          </w:p>
          <w:p w14:paraId="207D060D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</w:p>
          <w:p w14:paraId="775DF371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6A512445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</w:p>
          <w:p w14:paraId="45E94C66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przedszkolne</w:t>
            </w:r>
          </w:p>
          <w:p w14:paraId="2224BD06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PCPR</w:t>
            </w:r>
          </w:p>
          <w:p w14:paraId="76744C18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PPP</w:t>
            </w:r>
          </w:p>
          <w:p w14:paraId="66982868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kościoły i związki wyznaniowe</w:t>
            </w:r>
          </w:p>
          <w:p w14:paraId="03372FB2" w14:textId="76530900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</w:tc>
        <w:tc>
          <w:tcPr>
            <w:tcW w:w="2126" w:type="dxa"/>
          </w:tcPr>
          <w:p w14:paraId="03CD77C4" w14:textId="535BE610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rodzin wychowujących dzieci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  <w:t xml:space="preserve">z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niepełno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sprawnością</w:t>
            </w:r>
          </w:p>
          <w:p w14:paraId="37CE5C96" w14:textId="1DE03B74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dzieci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orzeczoną niepełno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sprawnością</w:t>
            </w:r>
          </w:p>
          <w:p w14:paraId="3AA07410" w14:textId="61499BD9" w:rsidR="005142E0" w:rsidRPr="001831BE" w:rsidRDefault="005142E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i rodzaj podjętych działań </w:t>
            </w:r>
          </w:p>
          <w:p w14:paraId="772D5F22" w14:textId="2D6C6B14" w:rsidR="00913F1A" w:rsidRPr="001831BE" w:rsidRDefault="00913F1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263" w:type="dxa"/>
          </w:tcPr>
          <w:p w14:paraId="3157A97B" w14:textId="1D32CBBC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podniesienie jakości życia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komfortu rodzin wychowujących niepełnosprawne dzieci</w:t>
            </w:r>
          </w:p>
          <w:p w14:paraId="0B0DA403" w14:textId="77777777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zapewnienie dzieciom niepełnosprawnym równych szans życiowych</w:t>
            </w:r>
          </w:p>
          <w:p w14:paraId="22A78049" w14:textId="6FA19440" w:rsidR="008C382A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przeciwdziałanie marginalizacji rodzin </w:t>
            </w:r>
            <w:r w:rsidR="00BA495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dzieci</w:t>
            </w:r>
          </w:p>
        </w:tc>
      </w:tr>
      <w:tr w:rsidR="003C62F3" w:rsidRPr="001831BE" w14:paraId="067B9D3F" w14:textId="77777777" w:rsidTr="00305273">
        <w:trPr>
          <w:jc w:val="center"/>
        </w:trPr>
        <w:tc>
          <w:tcPr>
            <w:tcW w:w="9062" w:type="dxa"/>
            <w:gridSpan w:val="4"/>
          </w:tcPr>
          <w:p w14:paraId="52C263CD" w14:textId="1C1358E5" w:rsidR="003C62F3" w:rsidRPr="001831BE" w:rsidRDefault="00BA4952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Czas realizacji: ciągły (2024</w:t>
            </w:r>
            <w:r w:rsidR="003C62F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-2026)</w:t>
            </w:r>
          </w:p>
        </w:tc>
      </w:tr>
      <w:tr w:rsidR="003C62F3" w:rsidRPr="001831BE" w14:paraId="1510C13E" w14:textId="77777777" w:rsidTr="00305273">
        <w:trPr>
          <w:jc w:val="center"/>
        </w:trPr>
        <w:tc>
          <w:tcPr>
            <w:tcW w:w="9062" w:type="dxa"/>
            <w:gridSpan w:val="4"/>
          </w:tcPr>
          <w:p w14:paraId="7AF145D4" w14:textId="78A82B5E" w:rsidR="003C62F3" w:rsidRPr="001831BE" w:rsidRDefault="003C62F3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CEL OPERACYJNY II:</w:t>
            </w:r>
            <w:r w:rsidR="00293AF6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293AF6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WSPIERANIE ROZWOJU DZIECI </w:t>
            </w:r>
            <w:r w:rsidR="00670259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="00293AF6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I MŁODZIEŻY.</w:t>
            </w:r>
          </w:p>
        </w:tc>
      </w:tr>
      <w:tr w:rsidR="00305273" w:rsidRPr="001831BE" w14:paraId="1212B2C8" w14:textId="77777777" w:rsidTr="00BA4952">
        <w:trPr>
          <w:jc w:val="center"/>
        </w:trPr>
        <w:tc>
          <w:tcPr>
            <w:tcW w:w="2830" w:type="dxa"/>
          </w:tcPr>
          <w:p w14:paraId="415F8103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bookmarkStart w:id="45" w:name="_Hlk136340462"/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Kierunki działań</w:t>
            </w:r>
          </w:p>
        </w:tc>
        <w:tc>
          <w:tcPr>
            <w:tcW w:w="1843" w:type="dxa"/>
          </w:tcPr>
          <w:p w14:paraId="07E52609" w14:textId="72245E1A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Realizatorzy </w:t>
            </w:r>
            <w:r w:rsidR="00670259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i partnerzy</w:t>
            </w:r>
          </w:p>
        </w:tc>
        <w:tc>
          <w:tcPr>
            <w:tcW w:w="2126" w:type="dxa"/>
          </w:tcPr>
          <w:p w14:paraId="7CF0E7DB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Wskaźniki</w:t>
            </w:r>
          </w:p>
        </w:tc>
        <w:tc>
          <w:tcPr>
            <w:tcW w:w="2263" w:type="dxa"/>
          </w:tcPr>
          <w:p w14:paraId="40FBAC6D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Zakładane efekty</w:t>
            </w:r>
          </w:p>
        </w:tc>
      </w:tr>
      <w:bookmarkEnd w:id="45"/>
      <w:tr w:rsidR="008C382A" w:rsidRPr="001831BE" w14:paraId="641B1069" w14:textId="77777777" w:rsidTr="00BA4952">
        <w:trPr>
          <w:jc w:val="center"/>
        </w:trPr>
        <w:tc>
          <w:tcPr>
            <w:tcW w:w="2830" w:type="dxa"/>
          </w:tcPr>
          <w:p w14:paraId="3ED2184D" w14:textId="1FE829BA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Monitorowanie zapotrzebowania na opiekę przedszkolną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 gminie </w:t>
            </w:r>
            <w:r w:rsidR="0067025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oraz opiekę dla dzieci </w:t>
            </w:r>
            <w:r w:rsidR="0067025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 lat 3.</w:t>
            </w:r>
          </w:p>
        </w:tc>
        <w:tc>
          <w:tcPr>
            <w:tcW w:w="1843" w:type="dxa"/>
          </w:tcPr>
          <w:p w14:paraId="1CFB2554" w14:textId="2A33EADA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</w:p>
        </w:tc>
        <w:tc>
          <w:tcPr>
            <w:tcW w:w="2126" w:type="dxa"/>
          </w:tcPr>
          <w:p w14:paraId="3CB729F0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dzieci objętych wychowaniem przedszkolnym,</w:t>
            </w:r>
          </w:p>
          <w:p w14:paraId="69D3DBCF" w14:textId="7D60800F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dzieci objętych opieką </w:t>
            </w:r>
            <w:r w:rsidR="0067025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żłobku lub klubie rodzinnym</w:t>
            </w:r>
          </w:p>
        </w:tc>
        <w:tc>
          <w:tcPr>
            <w:tcW w:w="2263" w:type="dxa"/>
          </w:tcPr>
          <w:p w14:paraId="7FA47B4C" w14:textId="7B1B1174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poprawa funkcjonowania rodzin z małymi dziećmi</w:t>
            </w:r>
          </w:p>
        </w:tc>
      </w:tr>
      <w:tr w:rsidR="008C382A" w:rsidRPr="001831BE" w14:paraId="5C026DB6" w14:textId="77777777" w:rsidTr="00BA4952">
        <w:trPr>
          <w:jc w:val="center"/>
        </w:trPr>
        <w:tc>
          <w:tcPr>
            <w:tcW w:w="2830" w:type="dxa"/>
          </w:tcPr>
          <w:p w14:paraId="7D518B72" w14:textId="31470060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Zabezpieczenie potrzeb dzieci z rodzin ubogich </w:t>
            </w:r>
            <w:r w:rsidR="0067025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oraz zapewnienie im dostępu do alternatywnych form spędzania czasu wolnego</w:t>
            </w:r>
          </w:p>
        </w:tc>
        <w:tc>
          <w:tcPr>
            <w:tcW w:w="1843" w:type="dxa"/>
          </w:tcPr>
          <w:p w14:paraId="3153E549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7A8FDE22" w14:textId="1342746E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  <w:r w:rsidR="00913F1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/</w:t>
            </w:r>
            <w:r w:rsidR="008E21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</w:t>
            </w:r>
            <w:r w:rsidR="0018400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913F1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OS</w:t>
            </w:r>
          </w:p>
          <w:p w14:paraId="7C49BC87" w14:textId="25779E33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913F1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913F1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 przedszkolnego</w:t>
            </w:r>
            <w:r w:rsidR="00A8790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33D282C0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świetlice</w:t>
            </w:r>
          </w:p>
          <w:p w14:paraId="08D3152B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jednostki rekreacyjno-sportowe</w:t>
            </w:r>
          </w:p>
          <w:p w14:paraId="24DFC739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kultury</w:t>
            </w:r>
          </w:p>
          <w:p w14:paraId="3C5F858E" w14:textId="37EA9CD1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</w:tc>
        <w:tc>
          <w:tcPr>
            <w:tcW w:w="2126" w:type="dxa"/>
          </w:tcPr>
          <w:p w14:paraId="2F4F7D2F" w14:textId="39EFAC53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- liczba dzieci </w:t>
            </w:r>
            <w:r w:rsidR="0067025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rodzin ubogich objętych wsparciem,</w:t>
            </w:r>
          </w:p>
          <w:p w14:paraId="37937D37" w14:textId="178243BA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i rodzaj podjętych działań</w:t>
            </w:r>
          </w:p>
        </w:tc>
        <w:tc>
          <w:tcPr>
            <w:tcW w:w="2263" w:type="dxa"/>
          </w:tcPr>
          <w:p w14:paraId="57DF6F6E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wyrównywanie szans edukacyjnych</w:t>
            </w:r>
          </w:p>
          <w:p w14:paraId="30377EA6" w14:textId="2371AA14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przeciwdziałanie marginalizacji dzieci </w:t>
            </w:r>
            <w:r w:rsidR="0067025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rodzin ubogich</w:t>
            </w:r>
          </w:p>
        </w:tc>
      </w:tr>
      <w:tr w:rsidR="008C382A" w:rsidRPr="001831BE" w14:paraId="4DA97846" w14:textId="77777777" w:rsidTr="00BA4952">
        <w:trPr>
          <w:jc w:val="center"/>
        </w:trPr>
        <w:tc>
          <w:tcPr>
            <w:tcW w:w="2830" w:type="dxa"/>
          </w:tcPr>
          <w:p w14:paraId="6437BCED" w14:textId="40B431B4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Zapewnienie uczniom </w:t>
            </w:r>
            <w:r w:rsidR="0067025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z niepełnosprawnościami indywidualnego wsparcia </w:t>
            </w:r>
            <w:r w:rsidR="0067025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celu umożliwienia im realizacji prawa do kształcenia.</w:t>
            </w:r>
          </w:p>
        </w:tc>
        <w:tc>
          <w:tcPr>
            <w:tcW w:w="1843" w:type="dxa"/>
          </w:tcPr>
          <w:p w14:paraId="2FCBF9C1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</w:p>
          <w:p w14:paraId="4957B9D2" w14:textId="54912371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2C647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2C647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wychowania przedszkolnego </w:t>
            </w:r>
          </w:p>
        </w:tc>
        <w:tc>
          <w:tcPr>
            <w:tcW w:w="2126" w:type="dxa"/>
          </w:tcPr>
          <w:p w14:paraId="4FC52D31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uczniów objętych nauczaniem indywidualnym</w:t>
            </w:r>
          </w:p>
          <w:p w14:paraId="45809271" w14:textId="5A637E93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godzin</w:t>
            </w:r>
          </w:p>
        </w:tc>
        <w:tc>
          <w:tcPr>
            <w:tcW w:w="2263" w:type="dxa"/>
          </w:tcPr>
          <w:p w14:paraId="51DACE36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wyrównywanie szans edukacyjnych</w:t>
            </w:r>
          </w:p>
          <w:p w14:paraId="707EDB21" w14:textId="5225DA1D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podniesienie poziomu wiedzy dzieci i młodzieży</w:t>
            </w:r>
          </w:p>
        </w:tc>
      </w:tr>
      <w:tr w:rsidR="008C382A" w:rsidRPr="001831BE" w14:paraId="61B1283D" w14:textId="77777777" w:rsidTr="00BA4952">
        <w:trPr>
          <w:jc w:val="center"/>
        </w:trPr>
        <w:tc>
          <w:tcPr>
            <w:tcW w:w="2830" w:type="dxa"/>
          </w:tcPr>
          <w:p w14:paraId="05897A69" w14:textId="67288BCA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Realizowanie programów profilaktycznych, wspierających wychowanie dzieci i młodzieży</w:t>
            </w:r>
          </w:p>
        </w:tc>
        <w:tc>
          <w:tcPr>
            <w:tcW w:w="1843" w:type="dxa"/>
          </w:tcPr>
          <w:p w14:paraId="6B184215" w14:textId="7BB81C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2C647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2C647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 przedszkolnego</w:t>
            </w:r>
          </w:p>
          <w:p w14:paraId="1CABFF8A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GKRPA</w:t>
            </w:r>
          </w:p>
          <w:p w14:paraId="0D7717CB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2CD8853D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PPP</w:t>
            </w:r>
          </w:p>
          <w:p w14:paraId="3B9CD8D5" w14:textId="77777777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świetlice opiekuńcze</w:t>
            </w:r>
          </w:p>
          <w:p w14:paraId="08BE0DFF" w14:textId="77777777" w:rsidR="004959BD" w:rsidRPr="001831BE" w:rsidRDefault="00495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0629BA6E" w14:textId="36CED680" w:rsidR="004959BD" w:rsidRPr="001831BE" w:rsidRDefault="00495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Kościoły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związki wyznaniowe </w:t>
            </w:r>
          </w:p>
        </w:tc>
        <w:tc>
          <w:tcPr>
            <w:tcW w:w="2126" w:type="dxa"/>
          </w:tcPr>
          <w:p w14:paraId="7D6D1D5D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i rodzaj programów profilaktycznych</w:t>
            </w:r>
          </w:p>
          <w:p w14:paraId="09E1CEDA" w14:textId="5E0C6EB9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uczestników</w:t>
            </w:r>
          </w:p>
        </w:tc>
        <w:tc>
          <w:tcPr>
            <w:tcW w:w="2263" w:type="dxa"/>
          </w:tcPr>
          <w:p w14:paraId="47C3FEAD" w14:textId="77777777" w:rsidR="00293AF6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kształtowanie prawidłowych postaw życiowych</w:t>
            </w:r>
          </w:p>
          <w:p w14:paraId="36C94036" w14:textId="450E08B7" w:rsidR="008C382A" w:rsidRPr="001831BE" w:rsidRDefault="00293AF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eliminowanie niekorzystnych zjawisk mających wpływ na rozwój dzieci i młodzieży</w:t>
            </w:r>
          </w:p>
        </w:tc>
      </w:tr>
      <w:tr w:rsidR="008C382A" w:rsidRPr="001831BE" w14:paraId="781C84D3" w14:textId="77777777" w:rsidTr="00BA4952">
        <w:trPr>
          <w:jc w:val="center"/>
        </w:trPr>
        <w:tc>
          <w:tcPr>
            <w:tcW w:w="2830" w:type="dxa"/>
          </w:tcPr>
          <w:p w14:paraId="64619715" w14:textId="504ED95C" w:rsidR="008C382A" w:rsidRPr="001831BE" w:rsidRDefault="00FE0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Wspieranie uczniów uzdolnionych </w:t>
            </w:r>
            <w:r w:rsidR="00EE245B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utalentowanych.</w:t>
            </w:r>
          </w:p>
        </w:tc>
        <w:tc>
          <w:tcPr>
            <w:tcW w:w="1843" w:type="dxa"/>
          </w:tcPr>
          <w:p w14:paraId="6FB4C194" w14:textId="77777777" w:rsidR="00FE09BD" w:rsidRPr="001831BE" w:rsidRDefault="00FE0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</w:p>
          <w:p w14:paraId="04734880" w14:textId="77777777" w:rsidR="00FE09BD" w:rsidRPr="001831BE" w:rsidRDefault="00FE0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</w:p>
          <w:p w14:paraId="0EEDE230" w14:textId="55B1022F" w:rsidR="008C382A" w:rsidRPr="001831BE" w:rsidRDefault="00FE0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</w:tc>
        <w:tc>
          <w:tcPr>
            <w:tcW w:w="2126" w:type="dxa"/>
          </w:tcPr>
          <w:p w14:paraId="05537D53" w14:textId="77777777" w:rsidR="00FE09BD" w:rsidRPr="001831BE" w:rsidRDefault="00FE0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uczniów</w:t>
            </w:r>
          </w:p>
          <w:p w14:paraId="570B11F2" w14:textId="6EFB7CF7" w:rsidR="008C382A" w:rsidRPr="001831BE" w:rsidRDefault="00FE0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rodzaj wsparcia (nagrody, wyróżnienia)</w:t>
            </w:r>
          </w:p>
        </w:tc>
        <w:tc>
          <w:tcPr>
            <w:tcW w:w="2263" w:type="dxa"/>
          </w:tcPr>
          <w:p w14:paraId="2252F542" w14:textId="77777777" w:rsidR="00FE09BD" w:rsidRPr="001831BE" w:rsidRDefault="00FE0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motywowanie do zdobywania wiedzy</w:t>
            </w:r>
          </w:p>
          <w:p w14:paraId="5EBC47D4" w14:textId="6397B61F" w:rsidR="008C382A" w:rsidRPr="001831BE" w:rsidRDefault="00FE0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wzmacnianie wizerunku lokalnej oświaty i samorządu lokalnego</w:t>
            </w:r>
          </w:p>
        </w:tc>
      </w:tr>
      <w:tr w:rsidR="008C382A" w:rsidRPr="001831BE" w14:paraId="3FF0C93D" w14:textId="77777777" w:rsidTr="00BA4952">
        <w:trPr>
          <w:jc w:val="center"/>
        </w:trPr>
        <w:tc>
          <w:tcPr>
            <w:tcW w:w="2830" w:type="dxa"/>
          </w:tcPr>
          <w:p w14:paraId="792099AC" w14:textId="15A7F47F" w:rsidR="008C382A" w:rsidRPr="001831BE" w:rsidRDefault="00FE09B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Realizowanie działań artystyczno-kulturalnych oraz sportowych adresowanych do dzieci </w:t>
            </w:r>
            <w:r w:rsidR="00EE245B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młodzieży.</w:t>
            </w:r>
          </w:p>
        </w:tc>
        <w:tc>
          <w:tcPr>
            <w:tcW w:w="1843" w:type="dxa"/>
          </w:tcPr>
          <w:p w14:paraId="32E251FF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</w:p>
          <w:p w14:paraId="2F7079F5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</w:p>
          <w:p w14:paraId="09036913" w14:textId="37CE06BD" w:rsidR="00A504CE" w:rsidRPr="001831BE" w:rsidRDefault="008E21B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</w:t>
            </w:r>
            <w:r w:rsidR="00107EA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wychowania przedszkolnego </w:t>
            </w:r>
            <w:r w:rsidR="00E9217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placówki </w:t>
            </w:r>
            <w:r w:rsidR="00A504CE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kulturalne</w:t>
            </w:r>
          </w:p>
          <w:p w14:paraId="62E2B2CD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jednostki sportowo-rekreacyjne</w:t>
            </w:r>
          </w:p>
          <w:p w14:paraId="2DF24574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jednostki organizacyjne gminy</w:t>
            </w:r>
          </w:p>
          <w:p w14:paraId="51A55400" w14:textId="77777777" w:rsidR="008C382A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72B4419C" w14:textId="461FD064" w:rsidR="00107EA9" w:rsidRPr="001831BE" w:rsidRDefault="00107EA9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Kościoły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związki wyznaniowe </w:t>
            </w:r>
          </w:p>
        </w:tc>
        <w:tc>
          <w:tcPr>
            <w:tcW w:w="2126" w:type="dxa"/>
          </w:tcPr>
          <w:p w14:paraId="4BB9800C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- liczba i rodzaj podjętych działań</w:t>
            </w:r>
          </w:p>
          <w:p w14:paraId="0845EDB2" w14:textId="26723ACE" w:rsidR="008C382A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uczestników</w:t>
            </w:r>
          </w:p>
        </w:tc>
        <w:tc>
          <w:tcPr>
            <w:tcW w:w="2263" w:type="dxa"/>
          </w:tcPr>
          <w:p w14:paraId="3B27FB72" w14:textId="603EB463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poprawa atrakcyjności oferty kulturalnej </w:t>
            </w:r>
            <w:r w:rsidR="00EE245B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rekreacyjno-sportowej</w:t>
            </w:r>
          </w:p>
          <w:p w14:paraId="07E60BF9" w14:textId="4DE3A046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poszerzanie możliwości spędzania czasu wolnego dzieci </w:t>
            </w:r>
            <w:r w:rsidR="00EE245B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młodzieży</w:t>
            </w:r>
          </w:p>
          <w:p w14:paraId="1C252966" w14:textId="77777777" w:rsidR="008C382A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integrowanie społeczności lokalnej</w:t>
            </w:r>
          </w:p>
          <w:p w14:paraId="7DBC680D" w14:textId="458DECA1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stwarzanie warunków do rozwoju zainteresowań</w:t>
            </w:r>
          </w:p>
        </w:tc>
      </w:tr>
      <w:tr w:rsidR="008C382A" w:rsidRPr="001831BE" w14:paraId="2422A849" w14:textId="77777777" w:rsidTr="00BA4952">
        <w:trPr>
          <w:jc w:val="center"/>
        </w:trPr>
        <w:tc>
          <w:tcPr>
            <w:tcW w:w="2830" w:type="dxa"/>
          </w:tcPr>
          <w:p w14:paraId="1364EF39" w14:textId="002FA2A3" w:rsidR="008C382A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Realizowanie projektów </w:t>
            </w:r>
            <w:r w:rsidR="009A0F7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na rzecz dzieci i młodzieży współfinansowanych </w:t>
            </w:r>
            <w:r w:rsidR="009A0F7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funduszy zewnętrznych, np. z funduszy strukturalnych Unii Europejskiej.</w:t>
            </w:r>
          </w:p>
        </w:tc>
        <w:tc>
          <w:tcPr>
            <w:tcW w:w="1843" w:type="dxa"/>
          </w:tcPr>
          <w:p w14:paraId="7BDD310E" w14:textId="5A288A43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  <w:r w:rsidR="004541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, </w:t>
            </w:r>
            <w:r w:rsidR="008E21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UM </w:t>
            </w:r>
            <w:r w:rsidR="004541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OS</w:t>
            </w:r>
          </w:p>
          <w:p w14:paraId="6FAFF319" w14:textId="60684171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EB625B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EB625B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 przedszkolnego</w:t>
            </w:r>
          </w:p>
          <w:p w14:paraId="4C0E0097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kultury</w:t>
            </w:r>
          </w:p>
          <w:p w14:paraId="50397A18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jednostki sportowo-rekreacyjne</w:t>
            </w:r>
          </w:p>
          <w:p w14:paraId="480DD15F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4544A828" w14:textId="77777777" w:rsidR="008C382A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223A0AD1" w14:textId="6F9C0DA4" w:rsidR="0045417F" w:rsidRPr="001831BE" w:rsidRDefault="0045417F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Kościoły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związki wyznaniowe</w:t>
            </w:r>
          </w:p>
        </w:tc>
        <w:tc>
          <w:tcPr>
            <w:tcW w:w="2126" w:type="dxa"/>
          </w:tcPr>
          <w:p w14:paraId="19111A8B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i rodzaj zrealizowanych projektów</w:t>
            </w:r>
          </w:p>
          <w:p w14:paraId="27BDB4BE" w14:textId="4033FA46" w:rsidR="008C382A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uczestników</w:t>
            </w:r>
          </w:p>
        </w:tc>
        <w:tc>
          <w:tcPr>
            <w:tcW w:w="2263" w:type="dxa"/>
          </w:tcPr>
          <w:p w14:paraId="33CB9512" w14:textId="2199610B" w:rsidR="008C382A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poprawa funkcjonowania dzieci i młodzieży </w:t>
            </w:r>
            <w:r w:rsidR="0013414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środowisku zamieszkania</w:t>
            </w:r>
          </w:p>
        </w:tc>
      </w:tr>
      <w:tr w:rsidR="00A504CE" w:rsidRPr="001831BE" w14:paraId="068DEE2C" w14:textId="77777777" w:rsidTr="00BA4952">
        <w:trPr>
          <w:jc w:val="center"/>
        </w:trPr>
        <w:tc>
          <w:tcPr>
            <w:tcW w:w="2830" w:type="dxa"/>
          </w:tcPr>
          <w:p w14:paraId="609EBCB4" w14:textId="71E54FCF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Popularyzowanie idei wolontariatu wśród dzieci </w:t>
            </w:r>
            <w:r w:rsidR="009A0F7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młodzieży, szerzenie wśród nich postaw filantropijnych.</w:t>
            </w:r>
          </w:p>
        </w:tc>
        <w:tc>
          <w:tcPr>
            <w:tcW w:w="1843" w:type="dxa"/>
          </w:tcPr>
          <w:p w14:paraId="2A32B452" w14:textId="562979AD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736EF4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5E001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736EF4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wychowania przedszkolnego </w:t>
            </w:r>
          </w:p>
          <w:p w14:paraId="763C71D2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kultury</w:t>
            </w:r>
          </w:p>
          <w:p w14:paraId="07E782CC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5791892D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44BA2A78" w14:textId="5238545B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kościoły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związki wyznaniowe</w:t>
            </w:r>
          </w:p>
        </w:tc>
        <w:tc>
          <w:tcPr>
            <w:tcW w:w="2126" w:type="dxa"/>
          </w:tcPr>
          <w:p w14:paraId="6E8C41C0" w14:textId="63BC0329" w:rsidR="00A504CE" w:rsidRPr="001831BE" w:rsidRDefault="00A504CE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- liczba i rodzaj zrealizowanych działań </w:t>
            </w:r>
          </w:p>
          <w:p w14:paraId="15C34762" w14:textId="77777777" w:rsidR="00A504CE" w:rsidRPr="001831BE" w:rsidRDefault="00A504CE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- liczba wolontariuszy </w:t>
            </w:r>
          </w:p>
          <w:p w14:paraId="34FC18B5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263" w:type="dxa"/>
          </w:tcPr>
          <w:p w14:paraId="3F220A8F" w14:textId="77777777" w:rsidR="00A504CE" w:rsidRPr="001831BE" w:rsidRDefault="00A504CE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- wzmacnianie kompetencji społecznych </w:t>
            </w:r>
          </w:p>
          <w:p w14:paraId="17FBE9CA" w14:textId="77777777" w:rsidR="00A504CE" w:rsidRPr="001831BE" w:rsidRDefault="00A504CE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- wzmacnianie solidarności społecznej </w:t>
            </w:r>
          </w:p>
          <w:p w14:paraId="464CACCC" w14:textId="1E9C7BE6" w:rsidR="00A504CE" w:rsidRPr="001831BE" w:rsidRDefault="00A504CE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- poprawa funkcjonowania osób i grup, na rzecz których podejmowany jest wolontariat </w:t>
            </w:r>
          </w:p>
        </w:tc>
      </w:tr>
      <w:tr w:rsidR="00A504CE" w:rsidRPr="001831BE" w14:paraId="7863D65A" w14:textId="77777777" w:rsidTr="00305273">
        <w:trPr>
          <w:jc w:val="center"/>
        </w:trPr>
        <w:tc>
          <w:tcPr>
            <w:tcW w:w="9062" w:type="dxa"/>
            <w:gridSpan w:val="4"/>
          </w:tcPr>
          <w:p w14:paraId="788744B5" w14:textId="02E88D78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bookmarkStart w:id="46" w:name="_Hlk136340845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Czas realizacji: ciągły (2</w:t>
            </w:r>
            <w:r w:rsidR="009A0F7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024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-2026)</w:t>
            </w:r>
          </w:p>
        </w:tc>
      </w:tr>
      <w:tr w:rsidR="00A504CE" w:rsidRPr="001831BE" w14:paraId="7DAA9F65" w14:textId="77777777" w:rsidTr="00305273">
        <w:trPr>
          <w:jc w:val="center"/>
        </w:trPr>
        <w:tc>
          <w:tcPr>
            <w:tcW w:w="9062" w:type="dxa"/>
            <w:gridSpan w:val="4"/>
          </w:tcPr>
          <w:p w14:paraId="4AE9929E" w14:textId="5DE47521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bookmarkStart w:id="47" w:name="_Hlk136349122"/>
            <w:bookmarkEnd w:id="46"/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CEL OPERACYJNY </w:t>
            </w:r>
            <w:r w:rsidR="0067239A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III</w:t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: POMOC ROD</w:t>
            </w:r>
            <w:r w:rsidR="00BE7CA7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Z</w:t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INOM W KRYZYSIE, PRZECIWDZIAŁANIE NIEKORZYSTNYM ZJAWISKOM ZAGRAŻAJĄCYM PRAWIDŁOWEMU FUNKCJONOWANIU RODZINY</w:t>
            </w:r>
            <w:bookmarkEnd w:id="47"/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.</w:t>
            </w:r>
          </w:p>
        </w:tc>
      </w:tr>
      <w:tr w:rsidR="00305273" w:rsidRPr="001831BE" w14:paraId="66F9480E" w14:textId="77777777" w:rsidTr="00BA4952">
        <w:trPr>
          <w:jc w:val="center"/>
        </w:trPr>
        <w:tc>
          <w:tcPr>
            <w:tcW w:w="2830" w:type="dxa"/>
          </w:tcPr>
          <w:p w14:paraId="7D844FD2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Kierunki działań</w:t>
            </w:r>
          </w:p>
        </w:tc>
        <w:tc>
          <w:tcPr>
            <w:tcW w:w="1843" w:type="dxa"/>
          </w:tcPr>
          <w:p w14:paraId="57F728F1" w14:textId="04A77FA8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Realizatorzy </w:t>
            </w:r>
            <w:r w:rsidR="009E757F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i partnerzy</w:t>
            </w:r>
          </w:p>
        </w:tc>
        <w:tc>
          <w:tcPr>
            <w:tcW w:w="2126" w:type="dxa"/>
          </w:tcPr>
          <w:p w14:paraId="3FEA96EB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Wskaźniki</w:t>
            </w:r>
          </w:p>
        </w:tc>
        <w:tc>
          <w:tcPr>
            <w:tcW w:w="2263" w:type="dxa"/>
          </w:tcPr>
          <w:p w14:paraId="25AC8865" w14:textId="77777777" w:rsidR="00A504CE" w:rsidRPr="001831BE" w:rsidRDefault="00A504CE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Zakładane efekty</w:t>
            </w:r>
          </w:p>
        </w:tc>
      </w:tr>
      <w:tr w:rsidR="008C382A" w:rsidRPr="001831BE" w14:paraId="222EEC00" w14:textId="77777777" w:rsidTr="00BA4952">
        <w:trPr>
          <w:jc w:val="center"/>
        </w:trPr>
        <w:tc>
          <w:tcPr>
            <w:tcW w:w="2830" w:type="dxa"/>
          </w:tcPr>
          <w:p w14:paraId="15B1EA64" w14:textId="7B82B1B6" w:rsidR="008C382A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Promowanie wzoru rodziny prawidłowo wypełniającej swoje funkcje, edukowanie rodzin w zakresie właściwego wypełniania ról rodzicielskich.</w:t>
            </w:r>
          </w:p>
        </w:tc>
        <w:tc>
          <w:tcPr>
            <w:tcW w:w="1843" w:type="dxa"/>
          </w:tcPr>
          <w:p w14:paraId="03A0EB6F" w14:textId="77777777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4F74AAFC" w14:textId="77777777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</w:p>
          <w:p w14:paraId="49D05F16" w14:textId="77777777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OS</w:t>
            </w:r>
          </w:p>
          <w:p w14:paraId="59DCAB27" w14:textId="77777777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</w:p>
          <w:p w14:paraId="052FA60D" w14:textId="77777777" w:rsidR="008C382A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kultury</w:t>
            </w:r>
          </w:p>
          <w:p w14:paraId="69EDC2FD" w14:textId="77777777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świetlice</w:t>
            </w:r>
          </w:p>
          <w:p w14:paraId="615E4324" w14:textId="77777777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7842B71B" w14:textId="77777777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PPP</w:t>
            </w:r>
          </w:p>
          <w:p w14:paraId="6579CC2D" w14:textId="327790C1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kościoły i związki wyznaniowe</w:t>
            </w:r>
          </w:p>
        </w:tc>
        <w:tc>
          <w:tcPr>
            <w:tcW w:w="2126" w:type="dxa"/>
          </w:tcPr>
          <w:p w14:paraId="220567DF" w14:textId="77777777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- liczba i rodzaj podjętych działań</w:t>
            </w:r>
          </w:p>
          <w:p w14:paraId="0C9ACFFD" w14:textId="446EA5E3" w:rsidR="008C382A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osób objętych działaniami</w:t>
            </w:r>
          </w:p>
        </w:tc>
        <w:tc>
          <w:tcPr>
            <w:tcW w:w="2263" w:type="dxa"/>
          </w:tcPr>
          <w:p w14:paraId="7A3F4A46" w14:textId="77777777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zwiększenie kompetencji rodzinnych</w:t>
            </w:r>
          </w:p>
          <w:p w14:paraId="18A11F1F" w14:textId="77777777" w:rsidR="00055610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zmiana pokutujących stereotypów na temat ról, jakie mają do spełnienia członkowie rodziny,</w:t>
            </w:r>
          </w:p>
          <w:p w14:paraId="2A29D722" w14:textId="188F3001" w:rsidR="008C382A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- poprawa </w:t>
            </w:r>
            <w:r w:rsidR="009E75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umocnienie wizerunku rodziny</w:t>
            </w:r>
          </w:p>
        </w:tc>
      </w:tr>
      <w:tr w:rsidR="008C382A" w:rsidRPr="001831BE" w14:paraId="0C803399" w14:textId="77777777" w:rsidTr="00BA4952">
        <w:trPr>
          <w:jc w:val="center"/>
        </w:trPr>
        <w:tc>
          <w:tcPr>
            <w:tcW w:w="2830" w:type="dxa"/>
          </w:tcPr>
          <w:p w14:paraId="7D207BC3" w14:textId="7CBC7A41" w:rsidR="008C382A" w:rsidRPr="001831BE" w:rsidRDefault="00055610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Wzmacnianie więzi rodzinnych i pokoleniowych, m.in. poprzez organizowanie pikników rodzinnych </w:t>
            </w:r>
            <w:r w:rsidR="009E75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imprez integracyjnych.</w:t>
            </w:r>
          </w:p>
        </w:tc>
        <w:tc>
          <w:tcPr>
            <w:tcW w:w="1843" w:type="dxa"/>
          </w:tcPr>
          <w:p w14:paraId="3FF5AECF" w14:textId="0312E2C5" w:rsidR="00851AEC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  <w:r w:rsidR="00BE7C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, </w:t>
            </w:r>
            <w:r w:rsidR="008E21B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UM </w:t>
            </w:r>
            <w:r w:rsidR="00BE7C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OS</w:t>
            </w:r>
          </w:p>
          <w:p w14:paraId="4F4005FA" w14:textId="77777777" w:rsidR="00851AEC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66322C4C" w14:textId="5BCD87CA" w:rsidR="00851AEC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BE7CA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</w:p>
          <w:p w14:paraId="2DDA4FB4" w14:textId="77777777" w:rsidR="00851AEC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świetlice</w:t>
            </w:r>
          </w:p>
          <w:p w14:paraId="2B307C0A" w14:textId="77777777" w:rsidR="00851AEC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jednostki rekreacyjno-sportowe</w:t>
            </w:r>
          </w:p>
          <w:p w14:paraId="7E1368B1" w14:textId="77777777" w:rsidR="00851AEC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kultury</w:t>
            </w:r>
          </w:p>
          <w:p w14:paraId="49A43F11" w14:textId="77777777" w:rsidR="00851AEC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3D145740" w14:textId="77777777" w:rsidR="00851AEC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media lokalne</w:t>
            </w:r>
          </w:p>
          <w:p w14:paraId="6238D7C8" w14:textId="5064178D" w:rsidR="008C382A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kościoły i związki wyznaniowe</w:t>
            </w:r>
          </w:p>
        </w:tc>
        <w:tc>
          <w:tcPr>
            <w:tcW w:w="2126" w:type="dxa"/>
          </w:tcPr>
          <w:p w14:paraId="79C2F883" w14:textId="77777777" w:rsidR="00851AEC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imprez</w:t>
            </w:r>
          </w:p>
          <w:p w14:paraId="39BAFBE2" w14:textId="47C4B11A" w:rsidR="008C382A" w:rsidRPr="001831BE" w:rsidRDefault="00851AEC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uczestników</w:t>
            </w:r>
          </w:p>
        </w:tc>
        <w:tc>
          <w:tcPr>
            <w:tcW w:w="2263" w:type="dxa"/>
          </w:tcPr>
          <w:p w14:paraId="7533F996" w14:textId="302DF4FD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wzmocnienie więzi rodzinnych </w:t>
            </w:r>
            <w:r w:rsidR="009E75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społecznych</w:t>
            </w:r>
          </w:p>
          <w:p w14:paraId="65FAF397" w14:textId="6DB1F2E1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budowa dialogu </w:t>
            </w:r>
            <w:proofErr w:type="spellStart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międzypokole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niowego</w:t>
            </w:r>
            <w:proofErr w:type="spellEnd"/>
          </w:p>
          <w:p w14:paraId="675FCAAF" w14:textId="730B534F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wzmocnienie poczucia przynależności </w:t>
            </w:r>
            <w:r w:rsidR="009E75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 społeczności lokalnej rodzin zagrożonych wykluczeniem społecznym</w:t>
            </w:r>
          </w:p>
          <w:p w14:paraId="555DD9FA" w14:textId="60EF8BD1" w:rsidR="008C382A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integrowanie społeczności lokalnej</w:t>
            </w:r>
          </w:p>
        </w:tc>
      </w:tr>
      <w:tr w:rsidR="00305273" w:rsidRPr="001831BE" w14:paraId="27D18B10" w14:textId="77777777" w:rsidTr="00BA4952">
        <w:trPr>
          <w:jc w:val="center"/>
        </w:trPr>
        <w:tc>
          <w:tcPr>
            <w:tcW w:w="2830" w:type="dxa"/>
          </w:tcPr>
          <w:p w14:paraId="2D483E03" w14:textId="12622479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Podejmowanie działań mających na celu przeciwdziałaniu przemocy </w:t>
            </w:r>
            <w:r w:rsidR="00A94B3D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domowej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i zapobieganie jej skutkom oraz działań interwencyjnych.</w:t>
            </w:r>
          </w:p>
        </w:tc>
        <w:tc>
          <w:tcPr>
            <w:tcW w:w="1843" w:type="dxa"/>
          </w:tcPr>
          <w:p w14:paraId="6368671C" w14:textId="77777777" w:rsidR="00305273" w:rsidRPr="001831BE" w:rsidRDefault="00305273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ZI </w:t>
            </w:r>
          </w:p>
          <w:p w14:paraId="37488B3E" w14:textId="77777777" w:rsidR="00305273" w:rsidRPr="001831BE" w:rsidRDefault="00305273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GKRPA </w:t>
            </w:r>
          </w:p>
          <w:p w14:paraId="75129CD7" w14:textId="77777777" w:rsidR="00305273" w:rsidRPr="001831BE" w:rsidRDefault="00305273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MOPS </w:t>
            </w:r>
          </w:p>
          <w:p w14:paraId="6617E3B5" w14:textId="77777777" w:rsidR="00305273" w:rsidRPr="001831BE" w:rsidRDefault="00305273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placówki oświatowe i wychowania przedszkolnego </w:t>
            </w:r>
          </w:p>
          <w:p w14:paraId="3D877D7B" w14:textId="7BB4FBA2" w:rsidR="00305273" w:rsidRPr="001831BE" w:rsidRDefault="008E21B6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>KPP</w:t>
            </w:r>
            <w:r w:rsidR="00305273" w:rsidRPr="001831BE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1E5B2A6" w14:textId="77777777" w:rsidR="00305273" w:rsidRPr="001831BE" w:rsidRDefault="00305273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PCPR </w:t>
            </w:r>
          </w:p>
          <w:p w14:paraId="477FD33A" w14:textId="3403516A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</w:rPr>
              <w:t xml:space="preserve">PPP </w:t>
            </w:r>
          </w:p>
        </w:tc>
        <w:tc>
          <w:tcPr>
            <w:tcW w:w="2126" w:type="dxa"/>
          </w:tcPr>
          <w:p w14:paraId="6D451642" w14:textId="77777777" w:rsidR="00305273" w:rsidRPr="001831BE" w:rsidRDefault="00305273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- liczba procedur Niebieska Karta </w:t>
            </w:r>
          </w:p>
          <w:p w14:paraId="0E73C5B6" w14:textId="6F6C3A6C" w:rsidR="00305273" w:rsidRPr="001831BE" w:rsidRDefault="00305273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- liczba osób </w:t>
            </w:r>
            <w:r w:rsidR="00FD337C">
              <w:rPr>
                <w:rFonts w:asciiTheme="minorHAnsi" w:hAnsiTheme="minorHAnsi" w:cstheme="minorHAnsi"/>
                <w:color w:val="auto"/>
              </w:rPr>
              <w:br/>
            </w:r>
            <w:r w:rsidRPr="001831BE">
              <w:rPr>
                <w:rFonts w:asciiTheme="minorHAnsi" w:hAnsiTheme="minorHAnsi" w:cstheme="minorHAnsi"/>
                <w:color w:val="auto"/>
              </w:rPr>
              <w:t xml:space="preserve">i rodzin korzystających </w:t>
            </w:r>
            <w:r w:rsidR="00FD337C">
              <w:rPr>
                <w:rFonts w:asciiTheme="minorHAnsi" w:hAnsiTheme="minorHAnsi" w:cstheme="minorHAnsi"/>
                <w:color w:val="auto"/>
              </w:rPr>
              <w:br/>
            </w:r>
            <w:r w:rsidRPr="001831BE">
              <w:rPr>
                <w:rFonts w:asciiTheme="minorHAnsi" w:hAnsiTheme="minorHAnsi" w:cstheme="minorHAnsi"/>
                <w:color w:val="auto"/>
              </w:rPr>
              <w:t xml:space="preserve">z pomocy </w:t>
            </w:r>
            <w:r w:rsidR="00FD337C">
              <w:rPr>
                <w:rFonts w:asciiTheme="minorHAnsi" w:hAnsiTheme="minorHAnsi" w:cstheme="minorHAnsi"/>
                <w:color w:val="auto"/>
              </w:rPr>
              <w:br/>
            </w:r>
            <w:r w:rsidRPr="001831BE">
              <w:rPr>
                <w:rFonts w:asciiTheme="minorHAnsi" w:hAnsiTheme="minorHAnsi" w:cstheme="minorHAnsi"/>
                <w:color w:val="auto"/>
              </w:rPr>
              <w:t xml:space="preserve">z powodu przemocy </w:t>
            </w:r>
            <w:r w:rsidR="00FD337C">
              <w:rPr>
                <w:rFonts w:asciiTheme="minorHAnsi" w:hAnsiTheme="minorHAnsi" w:cstheme="minorHAnsi"/>
                <w:color w:val="auto"/>
              </w:rPr>
              <w:br/>
            </w:r>
            <w:r w:rsidRPr="001831BE">
              <w:rPr>
                <w:rFonts w:asciiTheme="minorHAnsi" w:hAnsiTheme="minorHAnsi" w:cstheme="minorHAnsi"/>
                <w:color w:val="auto"/>
              </w:rPr>
              <w:t xml:space="preserve">w rodzinie </w:t>
            </w:r>
          </w:p>
          <w:p w14:paraId="0DD7459E" w14:textId="77777777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263" w:type="dxa"/>
          </w:tcPr>
          <w:p w14:paraId="329CCA69" w14:textId="77777777" w:rsidR="00305273" w:rsidRPr="001831BE" w:rsidRDefault="00305273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- zapewnienie bezpieczeństwa osobom i rodzinom dotkniętym przemocą </w:t>
            </w:r>
          </w:p>
          <w:p w14:paraId="440DF357" w14:textId="77777777" w:rsidR="00305273" w:rsidRPr="001831BE" w:rsidRDefault="00305273" w:rsidP="00A94B3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831BE">
              <w:rPr>
                <w:rFonts w:asciiTheme="minorHAnsi" w:hAnsiTheme="minorHAnsi" w:cstheme="minorHAnsi"/>
                <w:color w:val="auto"/>
              </w:rPr>
              <w:t xml:space="preserve">- poprawa komfortu funkcjonowania rodzin </w:t>
            </w:r>
          </w:p>
          <w:p w14:paraId="1696874E" w14:textId="77777777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C382A" w:rsidRPr="001831BE" w14:paraId="76CD0F77" w14:textId="77777777" w:rsidTr="00BA4952">
        <w:trPr>
          <w:jc w:val="center"/>
        </w:trPr>
        <w:tc>
          <w:tcPr>
            <w:tcW w:w="2830" w:type="dxa"/>
          </w:tcPr>
          <w:p w14:paraId="4798D34C" w14:textId="69C09352" w:rsidR="008C382A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Podejmowanie na terenie gminy przedsięwzięć </w:t>
            </w:r>
            <w:r w:rsidR="00E244A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 charakterze edukacyjno-informacyjnym na temat uzależnień</w:t>
            </w:r>
            <w:r w:rsidR="00A94B3D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 w tym różnych rodzajów uzależnień behawioralnych</w:t>
            </w:r>
          </w:p>
        </w:tc>
        <w:tc>
          <w:tcPr>
            <w:tcW w:w="1843" w:type="dxa"/>
          </w:tcPr>
          <w:p w14:paraId="78709F03" w14:textId="77777777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GKRPA</w:t>
            </w:r>
          </w:p>
          <w:p w14:paraId="13913C24" w14:textId="77777777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45BCE2E8" w14:textId="77777777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ZI</w:t>
            </w:r>
          </w:p>
          <w:p w14:paraId="7A59B01A" w14:textId="2948DE86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756690" w:rsidRPr="001831BE">
              <w:rPr>
                <w:rFonts w:asciiTheme="minorHAnsi" w:hAnsiTheme="minorHAnsi" w:cstheme="minorHAnsi"/>
                <w:color w:val="FF0000"/>
                <w:sz w:val="24"/>
                <w:szCs w:val="24"/>
                <w:lang w:bidi="ar-SA"/>
              </w:rPr>
              <w:t xml:space="preserve"> </w:t>
            </w:r>
            <w:r w:rsidR="00FD337C">
              <w:rPr>
                <w:rFonts w:asciiTheme="minorHAnsi" w:hAnsiTheme="minorHAnsi" w:cstheme="minorHAnsi"/>
                <w:color w:val="FF0000"/>
                <w:sz w:val="24"/>
                <w:szCs w:val="24"/>
                <w:lang w:bidi="ar-SA"/>
              </w:rPr>
              <w:br/>
            </w:r>
            <w:r w:rsidR="0075669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 przedszkolnego</w:t>
            </w:r>
          </w:p>
          <w:p w14:paraId="26706662" w14:textId="77777777" w:rsidR="008C382A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kultury</w:t>
            </w:r>
          </w:p>
          <w:p w14:paraId="534125A9" w14:textId="77777777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ochrony zdrowia</w:t>
            </w:r>
          </w:p>
          <w:p w14:paraId="054EB6BD" w14:textId="7FD40A5A" w:rsidR="00305273" w:rsidRPr="001831BE" w:rsidRDefault="008E21B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KPP</w:t>
            </w:r>
          </w:p>
          <w:p w14:paraId="4CEED4CA" w14:textId="37C52B2E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</w:tc>
        <w:tc>
          <w:tcPr>
            <w:tcW w:w="2126" w:type="dxa"/>
          </w:tcPr>
          <w:p w14:paraId="67132A38" w14:textId="77777777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i rodzaj działań</w:t>
            </w:r>
          </w:p>
          <w:p w14:paraId="01661C7C" w14:textId="2CC75C05" w:rsidR="008C382A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i kategoria adresatów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oraz uczestników objętych działaniami</w:t>
            </w:r>
          </w:p>
        </w:tc>
        <w:tc>
          <w:tcPr>
            <w:tcW w:w="2263" w:type="dxa"/>
          </w:tcPr>
          <w:p w14:paraId="5E05CB4F" w14:textId="597FE847" w:rsidR="008C382A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ograniczanie </w:t>
            </w:r>
            <w:r w:rsidR="00AC492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eliminowanie niekorzystnych zjawisk z życia społeczności lokalnej</w:t>
            </w:r>
          </w:p>
          <w:p w14:paraId="6EA5B7C0" w14:textId="74586888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kształtowanie prawidłowego rozwoju dzieci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młodzieży</w:t>
            </w:r>
          </w:p>
          <w:p w14:paraId="668743CC" w14:textId="77777777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pożądane zmiany wrażliwości społecznej i postaw życiowych</w:t>
            </w:r>
          </w:p>
          <w:p w14:paraId="455F5F05" w14:textId="1C6D088C" w:rsidR="00305273" w:rsidRPr="001831BE" w:rsidRDefault="00305273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poprawa funkcjonowania </w:t>
            </w:r>
            <w:r w:rsidR="00AC4926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kondycji rodzin</w:t>
            </w:r>
          </w:p>
        </w:tc>
      </w:tr>
      <w:tr w:rsidR="008C382A" w:rsidRPr="001831BE" w14:paraId="78246D32" w14:textId="77777777" w:rsidTr="00BA4952">
        <w:trPr>
          <w:jc w:val="center"/>
        </w:trPr>
        <w:tc>
          <w:tcPr>
            <w:tcW w:w="2830" w:type="dxa"/>
          </w:tcPr>
          <w:p w14:paraId="5DE60D85" w14:textId="2620E40A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Prowadzenie pracy z rodzicami biologicznymi </w:t>
            </w:r>
            <w:r w:rsidR="00EA154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sytuacji umieszczenia dziecka w pieczy zastępczej.</w:t>
            </w:r>
          </w:p>
        </w:tc>
        <w:tc>
          <w:tcPr>
            <w:tcW w:w="1843" w:type="dxa"/>
          </w:tcPr>
          <w:p w14:paraId="35E04269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5DA19742" w14:textId="77608AA9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PCPR</w:t>
            </w:r>
          </w:p>
        </w:tc>
        <w:tc>
          <w:tcPr>
            <w:tcW w:w="2126" w:type="dxa"/>
          </w:tcPr>
          <w:p w14:paraId="641596FE" w14:textId="5D92F128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opracowanych planów pracy </w:t>
            </w:r>
            <w:r w:rsidR="00EA154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rodzicami biologicznymi przez pracownika socjalnego.</w:t>
            </w:r>
          </w:p>
          <w:p w14:paraId="2B4E7261" w14:textId="7C4ACF92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opracowanych planów pracy </w:t>
            </w:r>
            <w:r w:rsidR="00EA154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rodzicami biologicznymi przez asystenta rodziny</w:t>
            </w:r>
          </w:p>
          <w:p w14:paraId="7B86C07C" w14:textId="33BE3CC9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dzieci przebywających </w:t>
            </w:r>
            <w:r w:rsidR="00EA154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pieczy zastępczej, w tym w placówkach opiekuńczo-wychowawczych</w:t>
            </w:r>
          </w:p>
          <w:p w14:paraId="1B34A70E" w14:textId="7DA0DB1F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wysokość środków przeznaczonych </w:t>
            </w:r>
            <w:r w:rsidR="00EA154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poniesionych przez gminę na częściowe pokrycie pobytu dzieci w różnych formach pieczy zastępczej</w:t>
            </w:r>
          </w:p>
        </w:tc>
        <w:tc>
          <w:tcPr>
            <w:tcW w:w="2263" w:type="dxa"/>
          </w:tcPr>
          <w:p w14:paraId="4F1027BE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poprawa funkcjonowania dzieci pozbawionych opieki rodzicielskiej</w:t>
            </w:r>
          </w:p>
          <w:p w14:paraId="4DF98306" w14:textId="7C6B92C0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przywrócenie właściwych relacji </w:t>
            </w:r>
            <w:r w:rsidR="00EA154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 rodzinach,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których dzieci zostały umieszczone w pieczy zastępczej</w:t>
            </w:r>
          </w:p>
        </w:tc>
      </w:tr>
      <w:tr w:rsidR="0067239A" w:rsidRPr="001831BE" w14:paraId="5C5A9D0B" w14:textId="77777777" w:rsidTr="0067239A">
        <w:tblPrEx>
          <w:jc w:val="left"/>
        </w:tblPrEx>
        <w:tc>
          <w:tcPr>
            <w:tcW w:w="9062" w:type="dxa"/>
            <w:gridSpan w:val="4"/>
          </w:tcPr>
          <w:p w14:paraId="0A61933F" w14:textId="53556F02" w:rsidR="0067239A" w:rsidRPr="001831BE" w:rsidRDefault="006943A5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Czas realizacji: ciągły (2024</w:t>
            </w:r>
            <w:r w:rsidR="0067239A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-2026)</w:t>
            </w:r>
          </w:p>
        </w:tc>
      </w:tr>
      <w:tr w:rsidR="0067239A" w:rsidRPr="001831BE" w14:paraId="55C82A65" w14:textId="77777777" w:rsidTr="00872B7B">
        <w:trPr>
          <w:jc w:val="center"/>
        </w:trPr>
        <w:tc>
          <w:tcPr>
            <w:tcW w:w="9062" w:type="dxa"/>
            <w:gridSpan w:val="4"/>
          </w:tcPr>
          <w:p w14:paraId="040BDA73" w14:textId="29AD54DE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OPERACYJNY IV: ZAPEWNIENIE RODZINOM I DZIECIOM BEZPIECZEŃSTWA ZDROWOTNEGO I PUBLICZNEGO.</w:t>
            </w:r>
          </w:p>
        </w:tc>
      </w:tr>
      <w:tr w:rsidR="0067239A" w:rsidRPr="001831BE" w14:paraId="4A3EC6A8" w14:textId="77777777" w:rsidTr="00BA4952">
        <w:trPr>
          <w:jc w:val="center"/>
        </w:trPr>
        <w:tc>
          <w:tcPr>
            <w:tcW w:w="2830" w:type="dxa"/>
          </w:tcPr>
          <w:p w14:paraId="7B0F3C81" w14:textId="56B1EB26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Kierunki działań</w:t>
            </w:r>
          </w:p>
        </w:tc>
        <w:tc>
          <w:tcPr>
            <w:tcW w:w="1843" w:type="dxa"/>
          </w:tcPr>
          <w:p w14:paraId="12911C93" w14:textId="15FCCC1C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Realizatorzy </w:t>
            </w:r>
            <w:r w:rsidR="005A7868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partnerzy</w:t>
            </w:r>
          </w:p>
        </w:tc>
        <w:tc>
          <w:tcPr>
            <w:tcW w:w="2126" w:type="dxa"/>
          </w:tcPr>
          <w:p w14:paraId="6401E2AE" w14:textId="7491B824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2263" w:type="dxa"/>
          </w:tcPr>
          <w:p w14:paraId="37621EA7" w14:textId="15524348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Zakładane efekty</w:t>
            </w:r>
          </w:p>
        </w:tc>
      </w:tr>
      <w:tr w:rsidR="008C382A" w:rsidRPr="001831BE" w14:paraId="326F78E9" w14:textId="77777777" w:rsidTr="00BA4952">
        <w:trPr>
          <w:jc w:val="center"/>
        </w:trPr>
        <w:tc>
          <w:tcPr>
            <w:tcW w:w="2830" w:type="dxa"/>
          </w:tcPr>
          <w:p w14:paraId="6557FAA3" w14:textId="6154496D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Promowanie wśród rodzin, dzieci i młodzieży zdrowego stylu życia.</w:t>
            </w:r>
          </w:p>
        </w:tc>
        <w:tc>
          <w:tcPr>
            <w:tcW w:w="1843" w:type="dxa"/>
          </w:tcPr>
          <w:p w14:paraId="1EC7BA5D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OS</w:t>
            </w:r>
          </w:p>
          <w:p w14:paraId="6F454DE9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</w:p>
          <w:p w14:paraId="50CAE977" w14:textId="207FD47D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placówki oświatowe </w:t>
            </w:r>
            <w:r w:rsidR="005A78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 przedszkolnego</w:t>
            </w:r>
          </w:p>
          <w:p w14:paraId="136B63F5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jednostki sportowo-rekreacyjne</w:t>
            </w:r>
          </w:p>
          <w:p w14:paraId="19E66CCC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kultury</w:t>
            </w:r>
          </w:p>
          <w:p w14:paraId="37E889D4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świetlice</w:t>
            </w:r>
          </w:p>
          <w:p w14:paraId="6EFC5AF0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6239899E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placówki ochrony zdrowia</w:t>
            </w:r>
          </w:p>
          <w:p w14:paraId="4F97FDD6" w14:textId="77777777" w:rsidR="004A5696" w:rsidRPr="001831BE" w:rsidRDefault="004A5696" w:rsidP="004A569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PPP</w:t>
            </w:r>
          </w:p>
          <w:p w14:paraId="04BC871C" w14:textId="14F1CB38" w:rsidR="004A5696" w:rsidRPr="001831BE" w:rsidRDefault="004A5696" w:rsidP="004A569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PSSE</w:t>
            </w:r>
          </w:p>
          <w:p w14:paraId="546169E8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7B3736B9" w14:textId="78B81480" w:rsidR="008C382A" w:rsidRPr="001831BE" w:rsidRDefault="006D7236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Kościoły </w:t>
            </w:r>
            <w:r w:rsidR="005E001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związki wyznaniowe </w:t>
            </w:r>
          </w:p>
        </w:tc>
        <w:tc>
          <w:tcPr>
            <w:tcW w:w="2126" w:type="dxa"/>
          </w:tcPr>
          <w:p w14:paraId="4C9658CE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- liczba i rodzaj podjętych działań</w:t>
            </w:r>
          </w:p>
          <w:p w14:paraId="103B4C8C" w14:textId="3ED9B745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uczestników</w:t>
            </w:r>
          </w:p>
        </w:tc>
        <w:tc>
          <w:tcPr>
            <w:tcW w:w="2263" w:type="dxa"/>
          </w:tcPr>
          <w:p w14:paraId="17BC5162" w14:textId="3EDF2D93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podwyższenie poziomu świadomości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 wpływie stylu życia na stan zdrowia</w:t>
            </w:r>
          </w:p>
          <w:p w14:paraId="4DF45BB8" w14:textId="77A72B28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poprawa kondycji zdrowotnej dzieci </w:t>
            </w:r>
            <w:r w:rsidR="005A78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młodzieży</w:t>
            </w:r>
          </w:p>
        </w:tc>
      </w:tr>
      <w:tr w:rsidR="008C382A" w:rsidRPr="001831BE" w14:paraId="76905C21" w14:textId="77777777" w:rsidTr="00BA4952">
        <w:trPr>
          <w:jc w:val="center"/>
        </w:trPr>
        <w:tc>
          <w:tcPr>
            <w:tcW w:w="2830" w:type="dxa"/>
          </w:tcPr>
          <w:p w14:paraId="797E5F07" w14:textId="1201B036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Przeprowadzanie badań stanu zdrowia dzieci, młodzieży i dorosłych mieszkańców gminy.</w:t>
            </w:r>
          </w:p>
        </w:tc>
        <w:tc>
          <w:tcPr>
            <w:tcW w:w="1843" w:type="dxa"/>
          </w:tcPr>
          <w:p w14:paraId="4075D2F9" w14:textId="3F72B0FB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placówki oświatowe </w:t>
            </w:r>
            <w:r w:rsidR="005A78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 przedszkolnego</w:t>
            </w:r>
          </w:p>
          <w:p w14:paraId="00108E53" w14:textId="032B7367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ochrony zdrowia</w:t>
            </w:r>
          </w:p>
        </w:tc>
        <w:tc>
          <w:tcPr>
            <w:tcW w:w="2126" w:type="dxa"/>
          </w:tcPr>
          <w:p w14:paraId="5FA25A67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zorganizowanych badań</w:t>
            </w:r>
          </w:p>
          <w:p w14:paraId="1630C685" w14:textId="727315A1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osób objętych badaniami stanu zdrowia</w:t>
            </w:r>
          </w:p>
        </w:tc>
        <w:tc>
          <w:tcPr>
            <w:tcW w:w="2263" w:type="dxa"/>
          </w:tcPr>
          <w:p w14:paraId="39ED3AE8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możliwość szybszego reagowania na zagrożenie mające wpływ na stan zdrowia</w:t>
            </w:r>
          </w:p>
          <w:p w14:paraId="683C90EA" w14:textId="7D032CCA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poprawa kondycji zdrowotnej dzieci, młodzieży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dorosłych</w:t>
            </w:r>
          </w:p>
        </w:tc>
      </w:tr>
      <w:tr w:rsidR="008C382A" w:rsidRPr="001831BE" w14:paraId="49B18172" w14:textId="77777777" w:rsidTr="00BA4952">
        <w:trPr>
          <w:jc w:val="center"/>
        </w:trPr>
        <w:tc>
          <w:tcPr>
            <w:tcW w:w="2830" w:type="dxa"/>
          </w:tcPr>
          <w:p w14:paraId="1B2B6709" w14:textId="53BC3CB0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Realizowanie w placówkach oświatowych programów profilaktyczno-edukacyjnych w zakresie problematyki uzależnień i przemocy w rodzinie.</w:t>
            </w:r>
          </w:p>
        </w:tc>
        <w:tc>
          <w:tcPr>
            <w:tcW w:w="1843" w:type="dxa"/>
          </w:tcPr>
          <w:p w14:paraId="69224C10" w14:textId="7B24A93F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5D07D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FD337C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5D07D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wychowania przedszkolnego </w:t>
            </w:r>
          </w:p>
          <w:p w14:paraId="63CCE77D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GKRPA</w:t>
            </w:r>
          </w:p>
          <w:p w14:paraId="46D992E8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ZI</w:t>
            </w:r>
          </w:p>
          <w:p w14:paraId="23E5A8B9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3C867DE6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PPP</w:t>
            </w:r>
          </w:p>
          <w:p w14:paraId="6B1C8049" w14:textId="3990D0C6" w:rsidR="008C382A" w:rsidRPr="001831BE" w:rsidRDefault="00861EE1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PPK</w:t>
            </w:r>
          </w:p>
        </w:tc>
        <w:tc>
          <w:tcPr>
            <w:tcW w:w="2126" w:type="dxa"/>
          </w:tcPr>
          <w:p w14:paraId="071F0760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zajęć</w:t>
            </w:r>
          </w:p>
          <w:p w14:paraId="3F725D51" w14:textId="4C6A8FAB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uczniów</w:t>
            </w:r>
          </w:p>
        </w:tc>
        <w:tc>
          <w:tcPr>
            <w:tcW w:w="2263" w:type="dxa"/>
          </w:tcPr>
          <w:p w14:paraId="6BA4B93F" w14:textId="3B844F8D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podwyższenie świadomości dzieci </w:t>
            </w:r>
            <w:r w:rsidR="005A78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młodzieży na temat wpływu uzależnień na zdrowie i życie człowieka</w:t>
            </w:r>
          </w:p>
          <w:p w14:paraId="39383C2F" w14:textId="7084AB6C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poszerzenie wiedzy </w:t>
            </w:r>
            <w:r w:rsidR="005A78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 negatywnym wpływie przestępczości na życie społeczne</w:t>
            </w:r>
          </w:p>
          <w:p w14:paraId="3D69A620" w14:textId="659A4293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budzenie</w:t>
            </w:r>
            <w:r w:rsidR="005A78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wrażliwości na kwestie agresji </w:t>
            </w:r>
            <w:r w:rsidR="005A78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przemocy</w:t>
            </w:r>
          </w:p>
          <w:p w14:paraId="1916E54E" w14:textId="5C70A509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uczenie umiejętności </w:t>
            </w:r>
            <w:proofErr w:type="spellStart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zachowań</w:t>
            </w:r>
            <w:proofErr w:type="spellEnd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5A78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sytuacjach kryzysowych</w:t>
            </w:r>
          </w:p>
          <w:p w14:paraId="2172BC60" w14:textId="3EE9268D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budowa pozytywnych wzorców </w:t>
            </w:r>
            <w:proofErr w:type="spellStart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zachowań</w:t>
            </w:r>
            <w:proofErr w:type="spellEnd"/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w grupie rówieśniczej </w:t>
            </w:r>
            <w:r w:rsidR="005A786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 otoczeniu</w:t>
            </w:r>
          </w:p>
        </w:tc>
      </w:tr>
      <w:tr w:rsidR="008C382A" w:rsidRPr="001831BE" w14:paraId="6BC090A5" w14:textId="77777777" w:rsidTr="00BA4952">
        <w:trPr>
          <w:jc w:val="center"/>
        </w:trPr>
        <w:tc>
          <w:tcPr>
            <w:tcW w:w="2830" w:type="dxa"/>
          </w:tcPr>
          <w:p w14:paraId="39BFD2B3" w14:textId="1CD7640D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Podejmowanie działań edukacyjno-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informacyjnych wśród rodziców w celu zapewnienia bezpieczeństwa dzieciom i młodzieży </w:t>
            </w:r>
            <w:r w:rsidR="00EF1E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oraz przeciwdziałania patologiom</w:t>
            </w:r>
          </w:p>
        </w:tc>
        <w:tc>
          <w:tcPr>
            <w:tcW w:w="1843" w:type="dxa"/>
          </w:tcPr>
          <w:p w14:paraId="32CFD41D" w14:textId="3CE9A30B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placówki oświatowe</w:t>
            </w:r>
            <w:r w:rsidR="005D07D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5E001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5D07D3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i wychowania przedszkolnego</w:t>
            </w:r>
          </w:p>
          <w:p w14:paraId="0F02E02B" w14:textId="70BA12D3" w:rsidR="008C382A" w:rsidRPr="001831BE" w:rsidRDefault="00861EE1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PPK</w:t>
            </w:r>
          </w:p>
        </w:tc>
        <w:tc>
          <w:tcPr>
            <w:tcW w:w="2126" w:type="dxa"/>
          </w:tcPr>
          <w:p w14:paraId="4542204C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- liczba i rodzaj podjętych działań</w:t>
            </w:r>
          </w:p>
          <w:p w14:paraId="7C5E7B81" w14:textId="14DDCCBE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- liczba uczestników</w:t>
            </w:r>
          </w:p>
        </w:tc>
        <w:tc>
          <w:tcPr>
            <w:tcW w:w="2263" w:type="dxa"/>
          </w:tcPr>
          <w:p w14:paraId="5B0FE2B7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- podniesienie poziomu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bezpieczeństwa dzieci i młodzieży</w:t>
            </w:r>
          </w:p>
          <w:p w14:paraId="4FB4F24F" w14:textId="0B797FCB" w:rsidR="008C382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wzrost świadomości rodziców na temat zagrożeń</w:t>
            </w:r>
          </w:p>
        </w:tc>
      </w:tr>
      <w:tr w:rsidR="0067239A" w:rsidRPr="001831BE" w14:paraId="565899A7" w14:textId="77777777" w:rsidTr="00BA4952">
        <w:trPr>
          <w:jc w:val="center"/>
        </w:trPr>
        <w:tc>
          <w:tcPr>
            <w:tcW w:w="2830" w:type="dxa"/>
          </w:tcPr>
          <w:p w14:paraId="23AFA27A" w14:textId="5F0A2D16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Współpraca z Policją </w:t>
            </w:r>
            <w:r w:rsidR="00EF1E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 zakresie monitorowania </w:t>
            </w:r>
            <w:r w:rsidR="00EF1E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patrolowania obszarów gminy, w których mogą się kumulować zagrożenia mające wpływ na bezpieczeństwo mieszkańców, w tym dzieci </w:t>
            </w:r>
            <w:r w:rsidR="00EF1E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młodzieży.</w:t>
            </w:r>
          </w:p>
        </w:tc>
        <w:tc>
          <w:tcPr>
            <w:tcW w:w="1843" w:type="dxa"/>
          </w:tcPr>
          <w:p w14:paraId="23F8E7EE" w14:textId="4F937FF6" w:rsidR="0067239A" w:rsidRPr="001831BE" w:rsidRDefault="00861EE1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PPK</w:t>
            </w:r>
          </w:p>
        </w:tc>
        <w:tc>
          <w:tcPr>
            <w:tcW w:w="2126" w:type="dxa"/>
          </w:tcPr>
          <w:p w14:paraId="5270225A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podjętych działań</w:t>
            </w:r>
          </w:p>
          <w:p w14:paraId="1EE6657D" w14:textId="32E2B15C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podjętych interwencji</w:t>
            </w:r>
          </w:p>
        </w:tc>
        <w:tc>
          <w:tcPr>
            <w:tcW w:w="2263" w:type="dxa"/>
          </w:tcPr>
          <w:p w14:paraId="67C35AE5" w14:textId="39DBD9CC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poprawa bezpieczeństwa mieszkańców, rodzin </w:t>
            </w:r>
            <w:r w:rsidR="00EF1E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dzieci</w:t>
            </w:r>
          </w:p>
          <w:p w14:paraId="196F06A6" w14:textId="77777777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eliminowanie potencjalnych zagrożeń mających wpływ na jakość życia mieszkańców gminy</w:t>
            </w:r>
          </w:p>
          <w:p w14:paraId="07D01F97" w14:textId="535ED82F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wzrost poczucia bezpieczeństwa wśród mieszkańców</w:t>
            </w:r>
          </w:p>
        </w:tc>
      </w:tr>
      <w:tr w:rsidR="0067239A" w:rsidRPr="001831BE" w14:paraId="7EA5B6D2" w14:textId="77777777" w:rsidTr="00BA4952">
        <w:trPr>
          <w:jc w:val="center"/>
        </w:trPr>
        <w:tc>
          <w:tcPr>
            <w:tcW w:w="2830" w:type="dxa"/>
          </w:tcPr>
          <w:p w14:paraId="11AD74AB" w14:textId="05D137E0" w:rsidR="0067239A" w:rsidRPr="001831BE" w:rsidRDefault="0067239A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Podejmowanie na terenie gminy przedsięwzięć </w:t>
            </w:r>
            <w:r w:rsidR="00EF1E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 charakterze edukacyjno-informacyjnym na temat przestępczości i jej skutków</w:t>
            </w:r>
            <w:r w:rsidR="00A94B3D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 w tym zagrożeń ze strony cyberprzestępczości.</w:t>
            </w:r>
          </w:p>
        </w:tc>
        <w:tc>
          <w:tcPr>
            <w:tcW w:w="1843" w:type="dxa"/>
          </w:tcPr>
          <w:p w14:paraId="26D7722F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32443643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ZI</w:t>
            </w:r>
          </w:p>
          <w:p w14:paraId="0BF8E162" w14:textId="264ECC4F" w:rsidR="00663BF9" w:rsidRPr="001831BE" w:rsidRDefault="00663BF9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UM OS, </w:t>
            </w:r>
            <w:r w:rsidR="00861EE1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UM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EKS</w:t>
            </w:r>
          </w:p>
          <w:p w14:paraId="7DE28339" w14:textId="03A9468F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oświatowe</w:t>
            </w:r>
            <w:r w:rsidR="00663BF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5E001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663BF9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wychowania przedszkolnego </w:t>
            </w:r>
          </w:p>
          <w:p w14:paraId="74F48375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3484D20B" w14:textId="7E81EF11" w:rsidR="00663BF9" w:rsidRPr="001831BE" w:rsidRDefault="00663BF9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Kościoły </w:t>
            </w:r>
            <w:r w:rsidR="005E001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związki wyznaniowe </w:t>
            </w:r>
          </w:p>
          <w:p w14:paraId="46618E3A" w14:textId="63641969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KPP</w:t>
            </w:r>
          </w:p>
        </w:tc>
        <w:tc>
          <w:tcPr>
            <w:tcW w:w="2126" w:type="dxa"/>
          </w:tcPr>
          <w:p w14:paraId="6E9A15EA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i rodzaj działań</w:t>
            </w:r>
          </w:p>
          <w:p w14:paraId="279A1333" w14:textId="5CB05D90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i kategoria adresatów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uczestników objętych działaniami</w:t>
            </w:r>
          </w:p>
        </w:tc>
        <w:tc>
          <w:tcPr>
            <w:tcW w:w="2263" w:type="dxa"/>
          </w:tcPr>
          <w:p w14:paraId="0869A1FC" w14:textId="04FD1529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ograniczanie </w:t>
            </w:r>
            <w:r w:rsidR="00EF1E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eliminowanie niekorzystnych zjawisk z życia społeczności lokalnej</w:t>
            </w:r>
          </w:p>
          <w:p w14:paraId="5777F3B9" w14:textId="7C49050C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kształtowanie prawidłowego rozwoju dzieci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młodzieży</w:t>
            </w:r>
          </w:p>
          <w:p w14:paraId="2FCDDC5F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pożądane zmiany wrażliwości społecznej i postaw życiowych</w:t>
            </w:r>
          </w:p>
          <w:p w14:paraId="5CDF53FB" w14:textId="3AC8342D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poprawa funkcjonowania </w:t>
            </w:r>
            <w:r w:rsidR="00EF1E7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kondycji rodzin</w:t>
            </w:r>
          </w:p>
        </w:tc>
      </w:tr>
      <w:tr w:rsidR="00A62EAD" w:rsidRPr="001831BE" w14:paraId="08446B74" w14:textId="77777777" w:rsidTr="00872B7B">
        <w:tblPrEx>
          <w:jc w:val="left"/>
        </w:tblPrEx>
        <w:tc>
          <w:tcPr>
            <w:tcW w:w="9062" w:type="dxa"/>
            <w:gridSpan w:val="4"/>
          </w:tcPr>
          <w:p w14:paraId="27A88D60" w14:textId="713CB912" w:rsidR="00A62EAD" w:rsidRPr="001831BE" w:rsidRDefault="008B00E4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Czas realizacji: ciągły (2024</w:t>
            </w:r>
            <w:r w:rsidR="00A62EAD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-2026)</w:t>
            </w:r>
          </w:p>
        </w:tc>
      </w:tr>
      <w:tr w:rsidR="00A62EAD" w:rsidRPr="001831BE" w14:paraId="4A547ADE" w14:textId="77777777" w:rsidTr="00872B7B">
        <w:trPr>
          <w:jc w:val="center"/>
        </w:trPr>
        <w:tc>
          <w:tcPr>
            <w:tcW w:w="9062" w:type="dxa"/>
            <w:gridSpan w:val="4"/>
          </w:tcPr>
          <w:p w14:paraId="7C1B9C9F" w14:textId="45F736C1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CEL OPERACYJNY </w:t>
            </w:r>
            <w:r w:rsidR="00A94B3D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V</w:t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: PODNOSZENIE KWALIFIKACJI PRACOWNIKÓW INSTYTUCJI </w:t>
            </w:r>
            <w:r w:rsidR="0089527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I ORGANIZACJI WSPIERAJĄCYCH RODZINĘ I DZIECI, INTEGROWANIE </w:t>
            </w:r>
            <w:r w:rsidR="003978F2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I DOSKONALENIE SYSTEMU WSPARCIA RODZIN.</w:t>
            </w:r>
          </w:p>
        </w:tc>
      </w:tr>
      <w:tr w:rsidR="00A62EAD" w:rsidRPr="001831BE" w14:paraId="6E9AC021" w14:textId="77777777" w:rsidTr="00BA4952">
        <w:trPr>
          <w:jc w:val="center"/>
        </w:trPr>
        <w:tc>
          <w:tcPr>
            <w:tcW w:w="2830" w:type="dxa"/>
          </w:tcPr>
          <w:p w14:paraId="35D53650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Kierunki działań</w:t>
            </w:r>
          </w:p>
        </w:tc>
        <w:tc>
          <w:tcPr>
            <w:tcW w:w="1843" w:type="dxa"/>
          </w:tcPr>
          <w:p w14:paraId="4F916A90" w14:textId="0B0F2C68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Realizatorzy </w:t>
            </w:r>
            <w:r w:rsidR="005E0017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partnerzy</w:t>
            </w:r>
          </w:p>
        </w:tc>
        <w:tc>
          <w:tcPr>
            <w:tcW w:w="2126" w:type="dxa"/>
          </w:tcPr>
          <w:p w14:paraId="18B1E57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2263" w:type="dxa"/>
          </w:tcPr>
          <w:p w14:paraId="7BBBCC55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Zakładane efekty</w:t>
            </w:r>
          </w:p>
        </w:tc>
      </w:tr>
      <w:tr w:rsidR="0067239A" w:rsidRPr="001831BE" w14:paraId="3A39EA93" w14:textId="77777777" w:rsidTr="00BA4952">
        <w:trPr>
          <w:jc w:val="center"/>
        </w:trPr>
        <w:tc>
          <w:tcPr>
            <w:tcW w:w="2830" w:type="dxa"/>
          </w:tcPr>
          <w:p w14:paraId="500DE149" w14:textId="47338901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Doskonalenie wiedzy </w:t>
            </w:r>
            <w:r w:rsidR="003978F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umiejętności kadr pracujących z rodziną.</w:t>
            </w:r>
          </w:p>
        </w:tc>
        <w:tc>
          <w:tcPr>
            <w:tcW w:w="1843" w:type="dxa"/>
          </w:tcPr>
          <w:p w14:paraId="2DADE615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03608C0C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ZI</w:t>
            </w:r>
          </w:p>
          <w:p w14:paraId="29E968B9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GKRPA</w:t>
            </w:r>
          </w:p>
          <w:p w14:paraId="7A635C2B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KPP</w:t>
            </w:r>
          </w:p>
          <w:p w14:paraId="50D3CB17" w14:textId="0E1045B6" w:rsidR="00A62EAD" w:rsidRPr="001831BE" w:rsidRDefault="00861EE1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p</w:t>
            </w:r>
            <w:r w:rsidR="005E2E1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lacówki </w:t>
            </w:r>
            <w:r w:rsidR="00A62EAD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ochron</w:t>
            </w:r>
            <w:r w:rsidR="005E2E1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y</w:t>
            </w:r>
            <w:r w:rsidR="00A62EAD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zdrowia</w:t>
            </w:r>
          </w:p>
          <w:p w14:paraId="5E467FEB" w14:textId="77777777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PCPR</w:t>
            </w:r>
          </w:p>
          <w:p w14:paraId="1D3A0F97" w14:textId="6F258899" w:rsidR="00A62EAD" w:rsidRPr="001831BE" w:rsidRDefault="00861EE1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</w:t>
            </w:r>
            <w:r w:rsidR="005E2E1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lacówki oświatowe </w:t>
            </w:r>
            <w:r w:rsidR="005E001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5E2E1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wychowania przedszkolnego </w:t>
            </w:r>
          </w:p>
          <w:p w14:paraId="5774D41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PPP</w:t>
            </w:r>
          </w:p>
          <w:p w14:paraId="37F8839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ROPS</w:t>
            </w:r>
          </w:p>
          <w:p w14:paraId="3F887F44" w14:textId="53DC2106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</w:tc>
        <w:tc>
          <w:tcPr>
            <w:tcW w:w="2126" w:type="dxa"/>
          </w:tcPr>
          <w:p w14:paraId="7287340F" w14:textId="3A4FD6BF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- liczba i rodzaj odbytych szkoleń</w:t>
            </w:r>
          </w:p>
        </w:tc>
        <w:tc>
          <w:tcPr>
            <w:tcW w:w="2263" w:type="dxa"/>
          </w:tcPr>
          <w:p w14:paraId="33DFBBC9" w14:textId="42DDC57D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podwyższenie poziomu wiedzy </w:t>
            </w:r>
            <w:r w:rsidR="003978F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kompetencji pracowników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różnych podmiotów pracujących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rodziną.</w:t>
            </w:r>
          </w:p>
          <w:p w14:paraId="469A5BB4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podwyższenie skuteczności świadczonej pomocy</w:t>
            </w:r>
          </w:p>
          <w:p w14:paraId="47E513EB" w14:textId="2ABCDB1D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poprawa funkcjonowania rodzin i dzieci objętych wsparciem</w:t>
            </w:r>
          </w:p>
        </w:tc>
      </w:tr>
      <w:tr w:rsidR="0067239A" w:rsidRPr="001831BE" w14:paraId="27F823D4" w14:textId="77777777" w:rsidTr="00BA4952">
        <w:trPr>
          <w:jc w:val="center"/>
        </w:trPr>
        <w:tc>
          <w:tcPr>
            <w:tcW w:w="2830" w:type="dxa"/>
          </w:tcPr>
          <w:p w14:paraId="25DB4FEE" w14:textId="5D06F6A0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Rozwijanie współpracy różnych podmiotów w celu integrowania działań podejmowanych na rzecz rodziny i dziecka.</w:t>
            </w:r>
          </w:p>
        </w:tc>
        <w:tc>
          <w:tcPr>
            <w:tcW w:w="1843" w:type="dxa"/>
          </w:tcPr>
          <w:p w14:paraId="6190714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OS</w:t>
            </w:r>
          </w:p>
          <w:p w14:paraId="7D55BBAD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</w:p>
          <w:p w14:paraId="5D0DDFB8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784C8A0E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GKRPA</w:t>
            </w:r>
          </w:p>
          <w:p w14:paraId="2B5930BA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ZI</w:t>
            </w:r>
          </w:p>
          <w:p w14:paraId="17AF09F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PCPR</w:t>
            </w:r>
          </w:p>
          <w:p w14:paraId="311D2922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PPP</w:t>
            </w:r>
          </w:p>
          <w:p w14:paraId="46BFDB3D" w14:textId="1A50E67C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placówki oświatowe </w:t>
            </w:r>
            <w:r w:rsidR="003978F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 przedszkolnego</w:t>
            </w:r>
          </w:p>
          <w:p w14:paraId="494A7D7D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kultury</w:t>
            </w:r>
          </w:p>
          <w:p w14:paraId="49BD057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jednostki rekreacyjno-sportowe</w:t>
            </w:r>
          </w:p>
          <w:p w14:paraId="7386A28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ochrony zdrowia</w:t>
            </w:r>
          </w:p>
          <w:p w14:paraId="0F1522A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świetlice</w:t>
            </w:r>
          </w:p>
          <w:p w14:paraId="38DE4664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69962FCE" w14:textId="423F443E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kościoły i związki wyznaniowe</w:t>
            </w:r>
          </w:p>
        </w:tc>
        <w:tc>
          <w:tcPr>
            <w:tcW w:w="2126" w:type="dxa"/>
          </w:tcPr>
          <w:p w14:paraId="5C70F225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i rodzaj podjętych działań</w:t>
            </w:r>
          </w:p>
          <w:p w14:paraId="41B4E394" w14:textId="74066A8D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spotkań przedstawicieli poszczególnych podmiotów</w:t>
            </w:r>
          </w:p>
        </w:tc>
        <w:tc>
          <w:tcPr>
            <w:tcW w:w="2263" w:type="dxa"/>
          </w:tcPr>
          <w:p w14:paraId="4220DC85" w14:textId="5EECF2A4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poprawa efektywności wsparcia rodzin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dzieci</w:t>
            </w:r>
          </w:p>
          <w:p w14:paraId="01B8C2D8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pobudzanie aktywności społecznej</w:t>
            </w:r>
          </w:p>
          <w:p w14:paraId="28179ADB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skuteczniejsze motywowanie do zmiany w rodzinach przeżywających trudności</w:t>
            </w:r>
          </w:p>
          <w:p w14:paraId="2C9C9ADB" w14:textId="3B15225D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wzrost poczucia bezpieczeństwa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rodzinach dotkniętych problemami</w:t>
            </w:r>
          </w:p>
          <w:p w14:paraId="0EED7F21" w14:textId="7E3EBA64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poprawa kondycji </w:t>
            </w:r>
            <w:r w:rsidR="003978F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jakości funkcjonowania rodzin</w:t>
            </w:r>
          </w:p>
          <w:p w14:paraId="538B7444" w14:textId="4832D7F9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wzmacnianie potencjału rodzin</w:t>
            </w:r>
          </w:p>
        </w:tc>
      </w:tr>
      <w:tr w:rsidR="0067239A" w:rsidRPr="001831BE" w14:paraId="793493D8" w14:textId="77777777" w:rsidTr="00BA4952">
        <w:trPr>
          <w:jc w:val="center"/>
        </w:trPr>
        <w:tc>
          <w:tcPr>
            <w:tcW w:w="2830" w:type="dxa"/>
          </w:tcPr>
          <w:p w14:paraId="75834EA9" w14:textId="7D0E1796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Rozwijanie i doskonalenie współpracy z Prokuraturą Rejonową, Sądem Rejonowym, Policją, Powiatowym Centrum Pomocy Rodzinie, Poradnią Psychologiczno-Pedagogiczną.</w:t>
            </w:r>
          </w:p>
        </w:tc>
        <w:tc>
          <w:tcPr>
            <w:tcW w:w="1843" w:type="dxa"/>
          </w:tcPr>
          <w:p w14:paraId="65AFC39C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OS</w:t>
            </w:r>
          </w:p>
          <w:p w14:paraId="22F01E53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</w:p>
          <w:p w14:paraId="70C82A25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4A05BF08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ZI</w:t>
            </w:r>
          </w:p>
          <w:p w14:paraId="597E7DD5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GKRPA</w:t>
            </w:r>
          </w:p>
          <w:p w14:paraId="576A8873" w14:textId="022AD3AB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placówki oświatowe </w:t>
            </w:r>
            <w:r w:rsidR="00B96EDC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</w:t>
            </w:r>
          </w:p>
          <w:p w14:paraId="627651E2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przedszkolnego</w:t>
            </w:r>
          </w:p>
          <w:p w14:paraId="70303D84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Prokuratura</w:t>
            </w:r>
          </w:p>
          <w:p w14:paraId="05B4D8CF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Sąd Rejonowy</w:t>
            </w:r>
          </w:p>
          <w:p w14:paraId="05EE2763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Policja</w:t>
            </w:r>
          </w:p>
          <w:p w14:paraId="1C69BE8F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PCPR</w:t>
            </w:r>
          </w:p>
          <w:p w14:paraId="496D90A5" w14:textId="1FC03344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PPP</w:t>
            </w:r>
          </w:p>
        </w:tc>
        <w:tc>
          <w:tcPr>
            <w:tcW w:w="2126" w:type="dxa"/>
          </w:tcPr>
          <w:p w14:paraId="0B52EF79" w14:textId="78625C07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- rodzaj i liczba podjętych działań</w:t>
            </w:r>
          </w:p>
        </w:tc>
        <w:tc>
          <w:tcPr>
            <w:tcW w:w="2263" w:type="dxa"/>
          </w:tcPr>
          <w:p w14:paraId="42395DD4" w14:textId="3DEDB17C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</w:t>
            </w:r>
            <w:r w:rsidR="005E2E1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a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jakości </w:t>
            </w:r>
            <w:r w:rsidR="003978F2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efektywności wsparcia adresowanego </w:t>
            </w:r>
            <w:r w:rsidR="00B96EDC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 rodzin i dzieci</w:t>
            </w:r>
          </w:p>
          <w:p w14:paraId="07B9AD28" w14:textId="0DCD6D17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szybsze reagowania na zagrożenia wpływające na prawidłowe funkcjonowanie rodzin i dzieci</w:t>
            </w:r>
          </w:p>
        </w:tc>
      </w:tr>
      <w:tr w:rsidR="0067239A" w:rsidRPr="001831BE" w14:paraId="2818E76D" w14:textId="77777777" w:rsidTr="00BA4952">
        <w:trPr>
          <w:jc w:val="center"/>
        </w:trPr>
        <w:tc>
          <w:tcPr>
            <w:tcW w:w="2830" w:type="dxa"/>
          </w:tcPr>
          <w:p w14:paraId="73DB5EDB" w14:textId="037D4D48" w:rsidR="0067239A" w:rsidRPr="001831BE" w:rsidRDefault="00A94B3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Zapewnienie warunków do dalszej pracy</w:t>
            </w:r>
            <w:r w:rsidR="00A62EAD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Zespołu Interdyscyplinarnego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,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 szczególności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uwzględnieniem wdrożenia nowelizacji przepisów prawa w 2023 r. z zakresu przeciwdziałania przemocy domowej</w:t>
            </w:r>
          </w:p>
        </w:tc>
        <w:tc>
          <w:tcPr>
            <w:tcW w:w="1843" w:type="dxa"/>
          </w:tcPr>
          <w:p w14:paraId="41D2DD9C" w14:textId="4A7D0B6A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podmioty, których przedstawiciele wchodzą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skład ZI</w:t>
            </w:r>
          </w:p>
        </w:tc>
        <w:tc>
          <w:tcPr>
            <w:tcW w:w="2126" w:type="dxa"/>
          </w:tcPr>
          <w:p w14:paraId="1FF67AB3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spotkań ZI</w:t>
            </w:r>
          </w:p>
          <w:p w14:paraId="4DCDE551" w14:textId="077A5802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grup </w:t>
            </w:r>
            <w:r w:rsidR="006B2B4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diagnostyczno- pomocow</w:t>
            </w:r>
            <w:r w:rsidR="00A8790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ych</w:t>
            </w:r>
          </w:p>
          <w:p w14:paraId="6EE3286B" w14:textId="42EFA56B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procedur „Niebieskie Karty”, w tym w rodzinach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 dziećmi</w:t>
            </w:r>
          </w:p>
          <w:p w14:paraId="1B928277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podmioty wszczynające procedurę NK</w:t>
            </w:r>
          </w:p>
          <w:p w14:paraId="5EA3D0CB" w14:textId="1890C53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spraw skierowanych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 GKRPA z grup roboczych</w:t>
            </w:r>
          </w:p>
          <w:p w14:paraId="518C92CC" w14:textId="78450873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liczba spraw skierowanych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do prokuratury</w:t>
            </w:r>
          </w:p>
        </w:tc>
        <w:tc>
          <w:tcPr>
            <w:tcW w:w="2263" w:type="dxa"/>
          </w:tcPr>
          <w:p w14:paraId="69F96D86" w14:textId="09FF7486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przeciwdziałanie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zapobieganie zjawisku przemocy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rodzinie</w:t>
            </w:r>
          </w:p>
          <w:p w14:paraId="18E86FE2" w14:textId="3BA09DE1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poprawa funkcjonowania rodzin dotkniętych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zagrożonych przemocą</w:t>
            </w:r>
          </w:p>
        </w:tc>
      </w:tr>
      <w:tr w:rsidR="0067239A" w:rsidRPr="001831BE" w14:paraId="740FF034" w14:textId="77777777" w:rsidTr="00BA4952">
        <w:trPr>
          <w:jc w:val="center"/>
        </w:trPr>
        <w:tc>
          <w:tcPr>
            <w:tcW w:w="2830" w:type="dxa"/>
          </w:tcPr>
          <w:p w14:paraId="5E730E86" w14:textId="719F4D65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Budowanie sieci wsparcia dla rodzin przeżywających trudności w pełnieniu funkcji opiekuńczo-wychowawczych poprzez realizację wspólnych działań z lokalnym otoczeniem społecznym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obywatelskim, instytucjami publicznymi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partnerami lokalnymi oraz ponadlokalnymi.</w:t>
            </w:r>
          </w:p>
        </w:tc>
        <w:tc>
          <w:tcPr>
            <w:tcW w:w="1843" w:type="dxa"/>
          </w:tcPr>
          <w:p w14:paraId="63A5713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OS</w:t>
            </w:r>
          </w:p>
          <w:p w14:paraId="5CF447C8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UM EKS</w:t>
            </w:r>
          </w:p>
          <w:p w14:paraId="22729B79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MOPS</w:t>
            </w:r>
          </w:p>
          <w:p w14:paraId="21C3464D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GKRPA</w:t>
            </w:r>
          </w:p>
          <w:p w14:paraId="5B6CCD8A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ZI</w:t>
            </w:r>
          </w:p>
          <w:p w14:paraId="7816119A" w14:textId="16587A00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placówki oświatowe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wychowania przedszkolnego</w:t>
            </w:r>
          </w:p>
          <w:p w14:paraId="01AE456C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kultury</w:t>
            </w:r>
          </w:p>
          <w:p w14:paraId="37CA23E7" w14:textId="77777777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jednostki rekreacyjno-sportowe</w:t>
            </w:r>
          </w:p>
          <w:p w14:paraId="20F8EA0C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placówki ochrony zdrowia</w:t>
            </w:r>
          </w:p>
          <w:p w14:paraId="083788F5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świetlice opiekuńcze</w:t>
            </w:r>
          </w:p>
          <w:p w14:paraId="558DD42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Prokuratura</w:t>
            </w:r>
          </w:p>
          <w:p w14:paraId="3D0FC783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Sąd Rejonowy</w:t>
            </w:r>
          </w:p>
          <w:p w14:paraId="2165B80B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Policja</w:t>
            </w:r>
          </w:p>
          <w:p w14:paraId="56525476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PCPR</w:t>
            </w:r>
          </w:p>
          <w:p w14:paraId="2F7F243C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PPP</w:t>
            </w:r>
          </w:p>
          <w:p w14:paraId="3B9DE4D1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NGO</w:t>
            </w:r>
          </w:p>
          <w:p w14:paraId="7F0100EB" w14:textId="30AEC9C0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kościoły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związki wyznaniowe</w:t>
            </w:r>
          </w:p>
        </w:tc>
        <w:tc>
          <w:tcPr>
            <w:tcW w:w="2126" w:type="dxa"/>
          </w:tcPr>
          <w:p w14:paraId="36A80F1A" w14:textId="77777777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i rodzaj podjętych działań</w:t>
            </w:r>
          </w:p>
          <w:p w14:paraId="648D3A32" w14:textId="685838BA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liczba spotkań przedstawicieli poszczególnych podmiotów</w:t>
            </w:r>
          </w:p>
        </w:tc>
        <w:tc>
          <w:tcPr>
            <w:tcW w:w="2263" w:type="dxa"/>
          </w:tcPr>
          <w:p w14:paraId="245E8866" w14:textId="0A011F5E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popraw</w:t>
            </w:r>
            <w:r w:rsidR="005E2E1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a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jakości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efektywności wsparcia adresowanego do rodzin i dzieci</w:t>
            </w:r>
          </w:p>
          <w:p w14:paraId="59A37670" w14:textId="3CC7EFD1" w:rsidR="00A62EAD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 szybsze reagowani</w:t>
            </w:r>
            <w:r w:rsidR="005E2E1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e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na zagrożenia wpływające na prawidłowe funkcjonowanie rodzin i dzieci</w:t>
            </w:r>
          </w:p>
          <w:p w14:paraId="18FE6FB3" w14:textId="68FBD7D7" w:rsidR="0067239A" w:rsidRPr="001831BE" w:rsidRDefault="00A62EAD" w:rsidP="00A94B3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- poprawa kondycji </w:t>
            </w:r>
            <w:r w:rsidR="005A612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jakości funkcjonowania rodzin</w:t>
            </w:r>
          </w:p>
        </w:tc>
      </w:tr>
      <w:tr w:rsidR="00A62EAD" w:rsidRPr="001831BE" w14:paraId="28770B6C" w14:textId="77777777" w:rsidTr="00872B7B">
        <w:tblPrEx>
          <w:jc w:val="left"/>
        </w:tblPrEx>
        <w:tc>
          <w:tcPr>
            <w:tcW w:w="9062" w:type="dxa"/>
            <w:gridSpan w:val="4"/>
          </w:tcPr>
          <w:p w14:paraId="4D43433B" w14:textId="5D5F72B4" w:rsidR="00A62EAD" w:rsidRPr="001831BE" w:rsidRDefault="005A612F" w:rsidP="00A94B3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Czas realizacji: ciągły (2024</w:t>
            </w:r>
            <w:r w:rsidR="00A62EAD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-2026)</w:t>
            </w:r>
          </w:p>
        </w:tc>
      </w:tr>
    </w:tbl>
    <w:p w14:paraId="0D17B955" w14:textId="77777777" w:rsidR="00DA0602" w:rsidRPr="00A81C25" w:rsidRDefault="00DA0602" w:rsidP="00E45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NewRomanPSMT" w:hAnsi="TimesNewRomanPSMT" w:cs="TimesNewRomanPSMT"/>
          <w:color w:val="FF0000"/>
          <w:lang w:bidi="ar-SA"/>
        </w:rPr>
      </w:pPr>
    </w:p>
    <w:p w14:paraId="0C8E6560" w14:textId="77777777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>Legenda</w:t>
      </w:r>
    </w:p>
    <w:p w14:paraId="4DD3C939" w14:textId="77777777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UM OS – Urząd Miejski Wydział Spraw Obywatelskich i Społecznych</w:t>
      </w:r>
    </w:p>
    <w:p w14:paraId="50DB7622" w14:textId="3B20BA20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UM EKS – Urząd Miejski Wydział Ed</w:t>
      </w:r>
      <w:r w:rsidR="002A4E56"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ukacji, K</w:t>
      </w: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ultury i Sportu</w:t>
      </w:r>
    </w:p>
    <w:p w14:paraId="0E4FDBCF" w14:textId="77777777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MOPS – Miejski Ośrodek Pomocy Społecznej</w:t>
      </w:r>
    </w:p>
    <w:p w14:paraId="28B0456E" w14:textId="77777777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GKRPA – Gminna Komisja Rozwiązywania Problemów Alkoholowych</w:t>
      </w:r>
    </w:p>
    <w:p w14:paraId="0D644D67" w14:textId="77777777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ZI – Zespół Interdyscyplinarny</w:t>
      </w:r>
    </w:p>
    <w:p w14:paraId="5BFA23FC" w14:textId="77777777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PUP – Powiatowy Urząd Pracy</w:t>
      </w:r>
    </w:p>
    <w:p w14:paraId="264363E6" w14:textId="77777777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KPP – Komenda Powiatowa Policji</w:t>
      </w:r>
    </w:p>
    <w:p w14:paraId="025C30DF" w14:textId="77777777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PCPR – Powiatowe Centrum Pomocy Rodzinie</w:t>
      </w:r>
    </w:p>
    <w:p w14:paraId="25CB84F9" w14:textId="77777777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PPP – Poradnia Psychologiczno-Pedagogiczna</w:t>
      </w:r>
    </w:p>
    <w:p w14:paraId="0BB91383" w14:textId="77777777" w:rsidR="00A62EAD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ROPS – Regionalny Ośrodek Polityki Społecznej</w:t>
      </w:r>
    </w:p>
    <w:p w14:paraId="456473DD" w14:textId="562E44E8" w:rsidR="00511E36" w:rsidRPr="001831BE" w:rsidRDefault="00A62EAD" w:rsidP="00982DE6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i/>
          <w:i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i/>
          <w:iCs/>
          <w:sz w:val="24"/>
          <w:szCs w:val="24"/>
          <w:lang w:bidi="ar-SA"/>
        </w:rPr>
        <w:t>NGO – organizacje pozarządowe</w:t>
      </w:r>
    </w:p>
    <w:p w14:paraId="2C000E28" w14:textId="25D41D2C" w:rsidR="005E2E1F" w:rsidRPr="00A87908" w:rsidRDefault="005E2E1F" w:rsidP="00982DE6">
      <w:pPr>
        <w:autoSpaceDE w:val="0"/>
        <w:autoSpaceDN w:val="0"/>
        <w:adjustRightInd w:val="0"/>
        <w:spacing w:before="0" w:after="0"/>
        <w:jc w:val="left"/>
        <w:rPr>
          <w:rFonts w:ascii="TimesNewRomanPSMT" w:hAnsi="TimesNewRomanPSMT" w:cs="TimesNewRomanPSMT"/>
          <w:i/>
          <w:iCs/>
          <w:sz w:val="24"/>
          <w:szCs w:val="24"/>
          <w:lang w:bidi="ar-SA"/>
        </w:rPr>
      </w:pPr>
      <w:r w:rsidRPr="00A87908">
        <w:rPr>
          <w:rFonts w:ascii="TimesNewRomanPSMT" w:hAnsi="TimesNewRomanPSMT" w:cs="TimesNewRomanPSMT"/>
          <w:i/>
          <w:iCs/>
          <w:sz w:val="24"/>
          <w:szCs w:val="24"/>
          <w:lang w:bidi="ar-SA"/>
        </w:rPr>
        <w:t xml:space="preserve">PSSE – Powiatowa Stacja Sanitarno-Epidemiologiczna </w:t>
      </w:r>
    </w:p>
    <w:p w14:paraId="1A49C6F2" w14:textId="1B61EDEF" w:rsidR="00DC36F8" w:rsidRPr="005E2E1F" w:rsidRDefault="00DC36F8" w:rsidP="00982DE6">
      <w:pPr>
        <w:autoSpaceDE w:val="0"/>
        <w:autoSpaceDN w:val="0"/>
        <w:adjustRightInd w:val="0"/>
        <w:spacing w:before="0" w:after="0"/>
        <w:jc w:val="left"/>
        <w:rPr>
          <w:rFonts w:ascii="TimesNewRomanPSMT" w:hAnsi="TimesNewRomanPSMT" w:cs="TimesNewRomanPSMT"/>
          <w:i/>
          <w:iCs/>
          <w:color w:val="FF0000"/>
          <w:sz w:val="24"/>
          <w:szCs w:val="24"/>
          <w:lang w:bidi="ar-SA"/>
        </w:rPr>
      </w:pPr>
    </w:p>
    <w:p w14:paraId="16F1B042" w14:textId="10ABB968" w:rsidR="00DC36F8" w:rsidRDefault="00DC36F8" w:rsidP="00E45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NewRomanPSMT" w:hAnsi="TimesNewRomanPSMT" w:cs="TimesNewRomanPSMT"/>
          <w:i/>
          <w:iCs/>
          <w:color w:val="FF0000"/>
          <w:lang w:bidi="ar-SA"/>
        </w:rPr>
      </w:pPr>
    </w:p>
    <w:p w14:paraId="6D053528" w14:textId="7297EDAA" w:rsidR="004F6F46" w:rsidRPr="001831BE" w:rsidRDefault="002B0F61" w:rsidP="004F6F46">
      <w:pPr>
        <w:pStyle w:val="Nagwek1"/>
        <w:rPr>
          <w:rFonts w:asciiTheme="minorHAnsi" w:hAnsiTheme="minorHAnsi" w:cstheme="minorHAnsi"/>
          <w:lang w:bidi="ar-SA"/>
        </w:rPr>
      </w:pPr>
      <w:bookmarkStart w:id="48" w:name="_Toc147405177"/>
      <w:r w:rsidRPr="001831BE">
        <w:rPr>
          <w:rFonts w:asciiTheme="minorHAnsi" w:hAnsiTheme="minorHAnsi" w:cstheme="minorHAnsi"/>
          <w:lang w:bidi="ar-SA"/>
        </w:rPr>
        <w:t>V</w:t>
      </w:r>
      <w:r w:rsidR="00E67140" w:rsidRPr="001831BE">
        <w:rPr>
          <w:rFonts w:asciiTheme="minorHAnsi" w:hAnsiTheme="minorHAnsi" w:cstheme="minorHAnsi"/>
          <w:lang w:bidi="ar-SA"/>
        </w:rPr>
        <w:t>I</w:t>
      </w:r>
      <w:r w:rsidRPr="001831BE">
        <w:rPr>
          <w:rFonts w:asciiTheme="minorHAnsi" w:hAnsiTheme="minorHAnsi" w:cstheme="minorHAnsi"/>
          <w:lang w:bidi="ar-SA"/>
        </w:rPr>
        <w:t xml:space="preserve">I </w:t>
      </w:r>
      <w:r w:rsidR="008679FE" w:rsidRPr="001831BE">
        <w:rPr>
          <w:rFonts w:asciiTheme="minorHAnsi" w:hAnsiTheme="minorHAnsi" w:cstheme="minorHAnsi"/>
          <w:lang w:bidi="ar-SA"/>
        </w:rPr>
        <w:t>R</w:t>
      </w:r>
      <w:r w:rsidR="004F6F46" w:rsidRPr="001831BE">
        <w:rPr>
          <w:rFonts w:asciiTheme="minorHAnsi" w:hAnsiTheme="minorHAnsi" w:cstheme="minorHAnsi"/>
          <w:lang w:bidi="ar-SA"/>
        </w:rPr>
        <w:t>ealiza</w:t>
      </w:r>
      <w:r w:rsidR="00F4097B" w:rsidRPr="001831BE">
        <w:rPr>
          <w:rFonts w:asciiTheme="minorHAnsi" w:hAnsiTheme="minorHAnsi" w:cstheme="minorHAnsi"/>
          <w:lang w:bidi="ar-SA"/>
        </w:rPr>
        <w:t>cja programu</w:t>
      </w:r>
      <w:bookmarkEnd w:id="48"/>
    </w:p>
    <w:p w14:paraId="52A48E1B" w14:textId="4C8B0C52" w:rsidR="004F6F46" w:rsidRPr="001831BE" w:rsidRDefault="002B0F61" w:rsidP="004F6F46">
      <w:pPr>
        <w:pStyle w:val="Nagwek2"/>
        <w:rPr>
          <w:rFonts w:asciiTheme="minorHAnsi" w:hAnsiTheme="minorHAnsi" w:cstheme="minorHAnsi"/>
          <w:lang w:bidi="ar-SA"/>
        </w:rPr>
      </w:pPr>
      <w:bookmarkStart w:id="49" w:name="_Toc147405178"/>
      <w:r w:rsidRPr="001831BE">
        <w:rPr>
          <w:rFonts w:asciiTheme="minorHAnsi" w:hAnsiTheme="minorHAnsi" w:cstheme="minorHAnsi"/>
          <w:lang w:bidi="ar-SA"/>
        </w:rPr>
        <w:t>VI</w:t>
      </w:r>
      <w:r w:rsidR="00E67140" w:rsidRPr="001831BE">
        <w:rPr>
          <w:rFonts w:asciiTheme="minorHAnsi" w:hAnsiTheme="minorHAnsi" w:cstheme="minorHAnsi"/>
          <w:lang w:bidi="ar-SA"/>
        </w:rPr>
        <w:t>I</w:t>
      </w:r>
      <w:r w:rsidRPr="001831BE">
        <w:rPr>
          <w:rFonts w:asciiTheme="minorHAnsi" w:hAnsiTheme="minorHAnsi" w:cstheme="minorHAnsi"/>
          <w:lang w:bidi="ar-SA"/>
        </w:rPr>
        <w:t xml:space="preserve"> 1. </w:t>
      </w:r>
      <w:r w:rsidR="00F4097B" w:rsidRPr="001831BE">
        <w:rPr>
          <w:rFonts w:asciiTheme="minorHAnsi" w:hAnsiTheme="minorHAnsi" w:cstheme="minorHAnsi"/>
          <w:lang w:bidi="ar-SA"/>
        </w:rPr>
        <w:t>Koordynator, podmioty odpowiedzialne i p</w:t>
      </w:r>
      <w:r w:rsidR="0043519D" w:rsidRPr="001831BE">
        <w:rPr>
          <w:rFonts w:asciiTheme="minorHAnsi" w:hAnsiTheme="minorHAnsi" w:cstheme="minorHAnsi"/>
          <w:lang w:bidi="ar-SA"/>
        </w:rPr>
        <w:t>a</w:t>
      </w:r>
      <w:r w:rsidR="00F4097B" w:rsidRPr="001831BE">
        <w:rPr>
          <w:rFonts w:asciiTheme="minorHAnsi" w:hAnsiTheme="minorHAnsi" w:cstheme="minorHAnsi"/>
          <w:lang w:bidi="ar-SA"/>
        </w:rPr>
        <w:t>rtnerzy</w:t>
      </w:r>
      <w:bookmarkEnd w:id="49"/>
    </w:p>
    <w:p w14:paraId="5D8B4D18" w14:textId="28BE9B69" w:rsidR="0043519D" w:rsidRPr="001831BE" w:rsidRDefault="00F4097B" w:rsidP="001831BE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Koordynatorem programu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jest Dyrektor Miejskiego Ośrodka Pomocy Społecznej</w:t>
      </w:r>
      <w:r w:rsidR="0043519D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w</w:t>
      </w:r>
      <w:r w:rsidR="00A94B3D" w:rsidRPr="001831BE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="0043519D" w:rsidRPr="001831BE">
        <w:rPr>
          <w:rFonts w:asciiTheme="minorHAnsi" w:hAnsiTheme="minorHAnsi" w:cstheme="minorHAnsi"/>
          <w:sz w:val="24"/>
          <w:szCs w:val="24"/>
          <w:lang w:bidi="ar-SA"/>
        </w:rPr>
        <w:t>Bytowie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. </w:t>
      </w:r>
    </w:p>
    <w:p w14:paraId="53123B9D" w14:textId="650B06FD" w:rsidR="00F4097B" w:rsidRPr="001831BE" w:rsidRDefault="00F4097B" w:rsidP="001831BE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Podmiotami odpowiedzialnymi za realizację działań</w:t>
      </w:r>
      <w:r w:rsidR="0043519D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odpowiadających swoim celom statutowym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są: Urząd Miejski, Miejski Ośrodek Pomocy Społecznej, Gminna Komisja Rozwiązywania Problemów Alkoholowych, Zespół Interdyscyplinarny Gminy Bytów</w:t>
      </w:r>
      <w:r w:rsidR="003D644E" w:rsidRPr="001831BE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14:paraId="26EADF1B" w14:textId="77777777" w:rsidR="0043519D" w:rsidRPr="001831BE" w:rsidRDefault="00F4097B" w:rsidP="001831BE">
      <w:p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Partnerami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w realizacji działań są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: </w:t>
      </w:r>
    </w:p>
    <w:p w14:paraId="08DF884E" w14:textId="77777777" w:rsidR="0043519D" w:rsidRPr="001831BE" w:rsidRDefault="0043519D" w:rsidP="001831BE">
      <w:pPr>
        <w:spacing w:before="0" w:after="0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1/ ze strony administracji samorządowej:</w:t>
      </w:r>
    </w:p>
    <w:p w14:paraId="081CA251" w14:textId="3575F75C" w:rsidR="0043519D" w:rsidRPr="001831BE" w:rsidRDefault="0043519D" w:rsidP="001831BE">
      <w:pPr>
        <w:pStyle w:val="Akapitzlist"/>
        <w:numPr>
          <w:ilvl w:val="0"/>
          <w:numId w:val="14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Powiatowe Centrum Pomocy Rodzinie,</w:t>
      </w:r>
    </w:p>
    <w:p w14:paraId="58BD4F78" w14:textId="79AB67E2" w:rsidR="0043519D" w:rsidRPr="001831BE" w:rsidRDefault="0043519D" w:rsidP="001831BE">
      <w:pPr>
        <w:pStyle w:val="Akapitzlist"/>
        <w:numPr>
          <w:ilvl w:val="0"/>
          <w:numId w:val="14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Powiatowy Urząd Pracy,</w:t>
      </w:r>
    </w:p>
    <w:p w14:paraId="3946C3E4" w14:textId="6AD5D9CB" w:rsidR="0043519D" w:rsidRPr="001831BE" w:rsidRDefault="0043519D" w:rsidP="001831BE">
      <w:pPr>
        <w:pStyle w:val="Akapitzlist"/>
        <w:numPr>
          <w:ilvl w:val="0"/>
          <w:numId w:val="14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lastRenderedPageBreak/>
        <w:t>Instytucje kultury,</w:t>
      </w:r>
    </w:p>
    <w:p w14:paraId="7DBB29B4" w14:textId="33546FCB" w:rsidR="003D644E" w:rsidRPr="001831BE" w:rsidRDefault="003D644E" w:rsidP="001831BE">
      <w:pPr>
        <w:pStyle w:val="Akapitzlist"/>
        <w:numPr>
          <w:ilvl w:val="0"/>
          <w:numId w:val="14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Placówki oświat</w:t>
      </w:r>
      <w:r w:rsidR="00AE6233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owe i wychowania </w:t>
      </w:r>
      <w:r w:rsidR="003A2654" w:rsidRPr="001831BE">
        <w:rPr>
          <w:rFonts w:asciiTheme="minorHAnsi" w:hAnsiTheme="minorHAnsi" w:cstheme="minorHAnsi"/>
          <w:sz w:val="24"/>
          <w:szCs w:val="24"/>
          <w:lang w:bidi="ar-SA"/>
        </w:rPr>
        <w:t>przedszkolnego</w:t>
      </w:r>
      <w:r w:rsidR="00AE6233" w:rsidRPr="001831BE">
        <w:rPr>
          <w:rFonts w:asciiTheme="minorHAnsi" w:hAnsiTheme="minorHAnsi" w:cstheme="minorHAnsi"/>
          <w:sz w:val="24"/>
          <w:szCs w:val="24"/>
          <w:lang w:bidi="ar-SA"/>
        </w:rPr>
        <w:t>,</w:t>
      </w:r>
    </w:p>
    <w:p w14:paraId="549CFBCE" w14:textId="29112407" w:rsidR="0043519D" w:rsidRPr="001831BE" w:rsidRDefault="0043519D" w:rsidP="001831BE">
      <w:pPr>
        <w:pStyle w:val="Akapitzlist"/>
        <w:numPr>
          <w:ilvl w:val="0"/>
          <w:numId w:val="14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Poradnia Psychologiczno-Pedagogiczna,</w:t>
      </w:r>
    </w:p>
    <w:p w14:paraId="4FF8FC29" w14:textId="169D4732" w:rsidR="0043519D" w:rsidRPr="001831BE" w:rsidRDefault="0043519D" w:rsidP="001831BE">
      <w:pPr>
        <w:pStyle w:val="Akapitzlist"/>
        <w:numPr>
          <w:ilvl w:val="0"/>
          <w:numId w:val="14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Regionalny Ośrodek Polityki Społecznej,</w:t>
      </w:r>
    </w:p>
    <w:p w14:paraId="14159441" w14:textId="77777777" w:rsidR="00A87908" w:rsidRPr="001831BE" w:rsidRDefault="00A87908" w:rsidP="001831BE">
      <w:pPr>
        <w:spacing w:before="0" w:after="0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</w:p>
    <w:p w14:paraId="3F7828BE" w14:textId="55B4CC7C" w:rsidR="0043519D" w:rsidRPr="001831BE" w:rsidRDefault="0043519D" w:rsidP="001831BE">
      <w:pPr>
        <w:spacing w:before="0" w:after="0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2/ ze strony administracji rządowej:</w:t>
      </w:r>
    </w:p>
    <w:p w14:paraId="6E17AAC2" w14:textId="22F28788" w:rsidR="0043519D" w:rsidRPr="001831BE" w:rsidRDefault="0043519D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Pomorski Urząd Wojewódzki w Gdańsku,</w:t>
      </w:r>
    </w:p>
    <w:p w14:paraId="16595521" w14:textId="210093E0" w:rsidR="00F8135C" w:rsidRPr="001831BE" w:rsidRDefault="00F8135C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Powiatowa Stacja Sanitarno-Epidemiologiczna,</w:t>
      </w:r>
    </w:p>
    <w:p w14:paraId="1619B496" w14:textId="77777777" w:rsidR="0043519D" w:rsidRPr="001831BE" w:rsidRDefault="0043519D" w:rsidP="001831BE">
      <w:pPr>
        <w:pStyle w:val="Akapitzlist"/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</w:p>
    <w:p w14:paraId="528E082D" w14:textId="192EEDF5" w:rsidR="0043519D" w:rsidRPr="001831BE" w:rsidRDefault="0043519D" w:rsidP="001831BE">
      <w:pPr>
        <w:pStyle w:val="Akapitzlist"/>
        <w:spacing w:before="0" w:after="0"/>
        <w:ind w:left="0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3/ ze strony innych instytucji i podmiotów:</w:t>
      </w:r>
    </w:p>
    <w:p w14:paraId="7EBB8847" w14:textId="0EE5D815" w:rsidR="0043519D" w:rsidRPr="001831BE" w:rsidRDefault="0043519D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Komenda Powiatowa Policji,</w:t>
      </w:r>
    </w:p>
    <w:p w14:paraId="545651B9" w14:textId="41801BB8" w:rsidR="0043519D" w:rsidRPr="001831BE" w:rsidRDefault="0043519D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Prokuratura Rejonowa,</w:t>
      </w:r>
    </w:p>
    <w:p w14:paraId="4102EB92" w14:textId="37C5DB3A" w:rsidR="0043519D" w:rsidRPr="001831BE" w:rsidRDefault="0043519D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Sąd Rejonowy,</w:t>
      </w:r>
    </w:p>
    <w:p w14:paraId="182522C7" w14:textId="77777777" w:rsidR="0043519D" w:rsidRPr="001831BE" w:rsidRDefault="0043519D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kuratorzy sądowi, </w:t>
      </w:r>
    </w:p>
    <w:p w14:paraId="06295F6A" w14:textId="085FC221" w:rsidR="0043519D" w:rsidRPr="001831BE" w:rsidRDefault="0043519D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organizacje pozarządowe</w:t>
      </w:r>
      <w:r w:rsidR="003D644E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i grupy samopomocowe,</w:t>
      </w:r>
    </w:p>
    <w:p w14:paraId="0A748968" w14:textId="16104E27" w:rsidR="003D644E" w:rsidRPr="001831BE" w:rsidRDefault="003D644E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ośrodki leczenia uzależnień, specjaliści, placówki ochrony zdrowia, ośrodki wsparcia,</w:t>
      </w:r>
    </w:p>
    <w:p w14:paraId="76F4FA56" w14:textId="77777777" w:rsidR="0043519D" w:rsidRPr="001831BE" w:rsidRDefault="0043519D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świetlice, </w:t>
      </w:r>
    </w:p>
    <w:p w14:paraId="04B129E5" w14:textId="77777777" w:rsidR="003D644E" w:rsidRPr="001831BE" w:rsidRDefault="0043519D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kościoły i związki wyznaniowe </w:t>
      </w:r>
    </w:p>
    <w:p w14:paraId="63B568C7" w14:textId="63CB2E04" w:rsidR="0043519D" w:rsidRPr="001831BE" w:rsidRDefault="0043519D" w:rsidP="001831BE">
      <w:pPr>
        <w:pStyle w:val="Akapitzlis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społeczność lokalna.</w:t>
      </w:r>
    </w:p>
    <w:p w14:paraId="049B5702" w14:textId="1AB9E853" w:rsidR="004F6F46" w:rsidRPr="001831BE" w:rsidRDefault="002B0F61" w:rsidP="00F4097B">
      <w:pPr>
        <w:pStyle w:val="Nagwek2"/>
        <w:rPr>
          <w:rFonts w:asciiTheme="minorHAnsi" w:hAnsiTheme="minorHAnsi" w:cstheme="minorHAnsi"/>
        </w:rPr>
      </w:pPr>
      <w:bookmarkStart w:id="50" w:name="_Toc147405179"/>
      <w:r w:rsidRPr="001831BE">
        <w:rPr>
          <w:rFonts w:asciiTheme="minorHAnsi" w:hAnsiTheme="minorHAnsi" w:cstheme="minorHAnsi"/>
        </w:rPr>
        <w:t>VI</w:t>
      </w:r>
      <w:r w:rsidR="00E67140" w:rsidRPr="001831BE">
        <w:rPr>
          <w:rFonts w:asciiTheme="minorHAnsi" w:hAnsiTheme="minorHAnsi" w:cstheme="minorHAnsi"/>
        </w:rPr>
        <w:t>I</w:t>
      </w:r>
      <w:r w:rsidRPr="001831BE">
        <w:rPr>
          <w:rFonts w:asciiTheme="minorHAnsi" w:hAnsiTheme="minorHAnsi" w:cstheme="minorHAnsi"/>
        </w:rPr>
        <w:t xml:space="preserve"> </w:t>
      </w:r>
      <w:r w:rsidR="00F4097B" w:rsidRPr="001831BE">
        <w:rPr>
          <w:rFonts w:asciiTheme="minorHAnsi" w:hAnsiTheme="minorHAnsi" w:cstheme="minorHAnsi"/>
        </w:rPr>
        <w:t>2</w:t>
      </w:r>
      <w:r w:rsidRPr="001831BE">
        <w:rPr>
          <w:rFonts w:asciiTheme="minorHAnsi" w:hAnsiTheme="minorHAnsi" w:cstheme="minorHAnsi"/>
        </w:rPr>
        <w:t xml:space="preserve"> </w:t>
      </w:r>
      <w:r w:rsidR="00293A52" w:rsidRPr="001831BE">
        <w:rPr>
          <w:rFonts w:asciiTheme="minorHAnsi" w:hAnsiTheme="minorHAnsi" w:cstheme="minorHAnsi"/>
        </w:rPr>
        <w:t>Ź</w:t>
      </w:r>
      <w:r w:rsidR="004F6F46" w:rsidRPr="001831BE">
        <w:rPr>
          <w:rFonts w:asciiTheme="minorHAnsi" w:hAnsiTheme="minorHAnsi" w:cstheme="minorHAnsi"/>
        </w:rPr>
        <w:t>ródła finansowania programu</w:t>
      </w:r>
      <w:bookmarkEnd w:id="50"/>
    </w:p>
    <w:p w14:paraId="506DE5E3" w14:textId="4E40D339" w:rsidR="0030714E" w:rsidRPr="001831BE" w:rsidRDefault="0030714E" w:rsidP="001831BE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Środki zapewniające f</w:t>
      </w:r>
      <w:r w:rsidR="009F0B01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inansowanie Gminnego Programu Wspierania Rodziny na lata 20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2</w:t>
      </w:r>
      <w:r w:rsidR="00F4097B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4</w:t>
      </w:r>
      <w:r w:rsidR="009F0B01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 – 202</w:t>
      </w:r>
      <w:r w:rsidR="00F4097B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6 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 xml:space="preserve">będą pozyskiwane w szczególności: </w:t>
      </w:r>
    </w:p>
    <w:p w14:paraId="231910CE" w14:textId="247B5893" w:rsidR="0030714E" w:rsidRPr="001831BE" w:rsidRDefault="00BF7D27" w:rsidP="001831B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after="0"/>
        <w:ind w:left="426" w:hanging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z </w:t>
      </w:r>
      <w:r w:rsidR="0030714E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budżetu gminy,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powiatu i województwa,</w:t>
      </w:r>
    </w:p>
    <w:p w14:paraId="125E9444" w14:textId="7D463BBD" w:rsidR="00BF7D27" w:rsidRPr="001831BE" w:rsidRDefault="00BF7D27" w:rsidP="001831B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after="0"/>
        <w:ind w:left="426" w:hanging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z </w:t>
      </w:r>
      <w:r w:rsidR="0030714E" w:rsidRPr="001831BE">
        <w:rPr>
          <w:rFonts w:asciiTheme="minorHAnsi" w:hAnsiTheme="minorHAnsi" w:cstheme="minorHAnsi"/>
          <w:sz w:val="24"/>
          <w:szCs w:val="24"/>
          <w:lang w:bidi="ar-SA"/>
        </w:rPr>
        <w:t>budżetu państwa,</w:t>
      </w:r>
    </w:p>
    <w:p w14:paraId="52FC360A" w14:textId="77777777" w:rsidR="00222FE6" w:rsidRPr="001831BE" w:rsidRDefault="00BF7D27" w:rsidP="001831B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after="0"/>
        <w:ind w:left="426" w:hanging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ze środków Państwowego Funduszu Rehabilitacji Osób Niepełnosprawnych, </w:t>
      </w:r>
      <w:r w:rsidR="0030714E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</w:p>
    <w:p w14:paraId="5E62F6BC" w14:textId="77777777" w:rsidR="00222FE6" w:rsidRPr="001831BE" w:rsidRDefault="00222FE6" w:rsidP="001831B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after="0"/>
        <w:ind w:left="426" w:hanging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lastRenderedPageBreak/>
        <w:t>z</w:t>
      </w:r>
      <w:r w:rsidR="00BF7D27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funduszy zewnętrznych, m.in. funduszy strukturalnych Unii Europejskiej i innych programów,</w:t>
      </w:r>
      <w:r w:rsidRPr="001831BE">
        <w:rPr>
          <w:rFonts w:asciiTheme="minorHAnsi" w:hAnsiTheme="minorHAnsi" w:cstheme="minorHAnsi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projektów systemowych i konkursowych w ramach środków z Ministerstwa Rodziny i Polityki Społecznej ,</w:t>
      </w:r>
    </w:p>
    <w:p w14:paraId="4865473F" w14:textId="3C1DA835" w:rsidR="00222FE6" w:rsidRPr="001831BE" w:rsidRDefault="00222FE6" w:rsidP="001831B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after="0"/>
        <w:ind w:left="426" w:hanging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środki z Norweskiego Mechanizmu Finansowego oraz Mechanizmu Finansowego Europejskiego Obszaru Gospodarczego,</w:t>
      </w:r>
    </w:p>
    <w:p w14:paraId="1C22075D" w14:textId="3A187B56" w:rsidR="00BF7D27" w:rsidRPr="001831BE" w:rsidRDefault="00BF7D27" w:rsidP="001831B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after="0"/>
        <w:ind w:left="426" w:hanging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ze środków organizacji pozarządowych,</w:t>
      </w:r>
    </w:p>
    <w:p w14:paraId="20DFBC2E" w14:textId="0B0A7683" w:rsidR="0030714E" w:rsidRPr="001831BE" w:rsidRDefault="0030714E" w:rsidP="001831B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after="0"/>
        <w:ind w:left="426" w:hanging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z darowizn</w:t>
      </w:r>
      <w:r w:rsidR="0081764F" w:rsidRPr="001831BE">
        <w:rPr>
          <w:rFonts w:asciiTheme="minorHAnsi" w:hAnsiTheme="minorHAnsi" w:cstheme="minorHAnsi"/>
          <w:sz w:val="24"/>
          <w:szCs w:val="24"/>
          <w:lang w:bidi="ar-SA"/>
        </w:rPr>
        <w:t>,</w:t>
      </w:r>
    </w:p>
    <w:p w14:paraId="33EE6040" w14:textId="11AC69B1" w:rsidR="0081764F" w:rsidRPr="001831BE" w:rsidRDefault="0081764F" w:rsidP="001831B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after="0"/>
        <w:ind w:left="426" w:hanging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crowdfunding.</w:t>
      </w:r>
    </w:p>
    <w:p w14:paraId="424302C2" w14:textId="77777777" w:rsidR="0030714E" w:rsidRPr="001831BE" w:rsidRDefault="0030714E" w:rsidP="001831BE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</w:p>
    <w:p w14:paraId="1B764773" w14:textId="00992C20" w:rsidR="008478C3" w:rsidRPr="001831BE" w:rsidRDefault="0030714E" w:rsidP="001831BE">
      <w:pPr>
        <w:spacing w:before="0" w:after="0"/>
        <w:ind w:firstLine="284"/>
        <w:jc w:val="left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Środki finansowe na realizację poszczególnych działań będą uwzględniane cykliczne w</w:t>
      </w:r>
      <w:r w:rsidR="00A94B3D"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 </w:t>
      </w:r>
      <w:r w:rsidRPr="001831BE">
        <w:rPr>
          <w:rFonts w:asciiTheme="minorHAnsi" w:hAnsiTheme="minorHAnsi" w:cstheme="minorHAnsi"/>
          <w:b/>
          <w:bCs/>
          <w:sz w:val="24"/>
          <w:szCs w:val="24"/>
          <w:lang w:bidi="ar-SA"/>
        </w:rPr>
        <w:t>rocznych planach finansowych.</w:t>
      </w:r>
    </w:p>
    <w:p w14:paraId="06392D17" w14:textId="69127764" w:rsidR="004F6F46" w:rsidRPr="001831BE" w:rsidRDefault="002B0F61" w:rsidP="00F4097B">
      <w:pPr>
        <w:pStyle w:val="Nagwek2"/>
        <w:rPr>
          <w:rFonts w:asciiTheme="minorHAnsi" w:hAnsiTheme="minorHAnsi" w:cstheme="minorHAnsi"/>
        </w:rPr>
      </w:pPr>
      <w:bookmarkStart w:id="51" w:name="_Toc147405180"/>
      <w:r w:rsidRPr="001831BE">
        <w:rPr>
          <w:rFonts w:asciiTheme="minorHAnsi" w:hAnsiTheme="minorHAnsi" w:cstheme="minorHAnsi"/>
        </w:rPr>
        <w:t>V</w:t>
      </w:r>
      <w:r w:rsidR="00E67140" w:rsidRPr="001831BE">
        <w:rPr>
          <w:rFonts w:asciiTheme="minorHAnsi" w:hAnsiTheme="minorHAnsi" w:cstheme="minorHAnsi"/>
        </w:rPr>
        <w:t>I</w:t>
      </w:r>
      <w:r w:rsidRPr="001831BE">
        <w:rPr>
          <w:rFonts w:asciiTheme="minorHAnsi" w:hAnsiTheme="minorHAnsi" w:cstheme="minorHAnsi"/>
        </w:rPr>
        <w:t>I</w:t>
      </w:r>
      <w:r w:rsidR="00F4097B" w:rsidRPr="001831BE">
        <w:rPr>
          <w:rFonts w:asciiTheme="minorHAnsi" w:hAnsiTheme="minorHAnsi" w:cstheme="minorHAnsi"/>
        </w:rPr>
        <w:t xml:space="preserve"> </w:t>
      </w:r>
      <w:r w:rsidR="008478C3" w:rsidRPr="001831BE">
        <w:rPr>
          <w:rFonts w:asciiTheme="minorHAnsi" w:hAnsiTheme="minorHAnsi" w:cstheme="minorHAnsi"/>
        </w:rPr>
        <w:t>3</w:t>
      </w:r>
      <w:r w:rsidR="00F4097B" w:rsidRPr="001831BE">
        <w:rPr>
          <w:rFonts w:asciiTheme="minorHAnsi" w:hAnsiTheme="minorHAnsi" w:cstheme="minorHAnsi"/>
        </w:rPr>
        <w:t>.</w:t>
      </w:r>
      <w:r w:rsidRPr="001831BE">
        <w:rPr>
          <w:rFonts w:asciiTheme="minorHAnsi" w:hAnsiTheme="minorHAnsi" w:cstheme="minorHAnsi"/>
        </w:rPr>
        <w:t xml:space="preserve"> </w:t>
      </w:r>
      <w:r w:rsidR="00293A52" w:rsidRPr="001831BE">
        <w:rPr>
          <w:rFonts w:asciiTheme="minorHAnsi" w:hAnsiTheme="minorHAnsi" w:cstheme="minorHAnsi"/>
        </w:rPr>
        <w:t>M</w:t>
      </w:r>
      <w:r w:rsidR="004F6F46" w:rsidRPr="001831BE">
        <w:rPr>
          <w:rFonts w:asciiTheme="minorHAnsi" w:hAnsiTheme="minorHAnsi" w:cstheme="minorHAnsi"/>
        </w:rPr>
        <w:t>onitoring i ewaluacj</w:t>
      </w:r>
      <w:r w:rsidR="009C0B8C" w:rsidRPr="001831BE">
        <w:rPr>
          <w:rFonts w:asciiTheme="minorHAnsi" w:hAnsiTheme="minorHAnsi" w:cstheme="minorHAnsi"/>
        </w:rPr>
        <w:t>a</w:t>
      </w:r>
      <w:bookmarkEnd w:id="51"/>
    </w:p>
    <w:p w14:paraId="4E90831E" w14:textId="3EE7C1EA" w:rsidR="00CD4997" w:rsidRPr="00CD4997" w:rsidRDefault="00CD4997" w:rsidP="00CD4997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D4997">
        <w:rPr>
          <w:rFonts w:asciiTheme="minorHAnsi" w:hAnsiTheme="minorHAnsi" w:cstheme="minorHAnsi"/>
          <w:sz w:val="24"/>
          <w:szCs w:val="24"/>
          <w:lang w:bidi="ar-SA"/>
        </w:rPr>
        <w:t>Monitoring programu będzie prowadzony z wykorz</w:t>
      </w:r>
      <w:r>
        <w:rPr>
          <w:rFonts w:asciiTheme="minorHAnsi" w:hAnsiTheme="minorHAnsi" w:cstheme="minorHAnsi"/>
          <w:sz w:val="24"/>
          <w:szCs w:val="24"/>
          <w:lang w:bidi="ar-SA"/>
        </w:rPr>
        <w:t xml:space="preserve">ystaniem informacji oraz danych </w:t>
      </w:r>
      <w:r w:rsidRPr="00CD4997">
        <w:rPr>
          <w:rFonts w:asciiTheme="minorHAnsi" w:hAnsiTheme="minorHAnsi" w:cstheme="minorHAnsi"/>
          <w:sz w:val="24"/>
          <w:szCs w:val="24"/>
          <w:lang w:bidi="ar-SA"/>
        </w:rPr>
        <w:t xml:space="preserve">pochodzących ze sprawozdania z realizacji Gminnego Programu Wspierania Rodziny. Celem monitoringu będzie obserwacja zmian ilościowych i jakościowych, jakie pojawiają się podczas realizacji działań. W przypadku stwierdzenia rozbieżności między założeniami a rezultatami, założenia będą weryfikowane i dostosowywane do potrzeb grupy docelowej. </w:t>
      </w:r>
    </w:p>
    <w:p w14:paraId="1902FA4E" w14:textId="77777777" w:rsidR="00CD4997" w:rsidRPr="00CD4997" w:rsidRDefault="00CD4997" w:rsidP="00CD4997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D4997">
        <w:rPr>
          <w:rFonts w:asciiTheme="minorHAnsi" w:hAnsiTheme="minorHAnsi" w:cstheme="minorHAnsi"/>
          <w:sz w:val="24"/>
          <w:szCs w:val="24"/>
          <w:lang w:bidi="ar-SA"/>
        </w:rPr>
        <w:t xml:space="preserve">Ewaluacja programu będzie dotyczyła zarówno liczby prowadzonych działań, jak i ich jakości i będzie opierać się na następujących kryteriach: </w:t>
      </w:r>
    </w:p>
    <w:p w14:paraId="22494519" w14:textId="77777777" w:rsidR="00CD4997" w:rsidRPr="00CD4997" w:rsidRDefault="00CD4997" w:rsidP="00CD49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D4997">
        <w:rPr>
          <w:rFonts w:asciiTheme="minorHAnsi" w:hAnsiTheme="minorHAnsi" w:cstheme="minorHAnsi"/>
          <w:sz w:val="24"/>
          <w:szCs w:val="24"/>
          <w:lang w:bidi="ar-SA"/>
        </w:rPr>
        <w:t xml:space="preserve">kryterium trafności – pozwoli ocenić, w jakim stopniu przyjęte cele projektu odpowiadają zidentyfikowanym problemom w obszarze objętym programem i realnym potrzebom odbiorców; </w:t>
      </w:r>
    </w:p>
    <w:p w14:paraId="6FECA3D9" w14:textId="77777777" w:rsidR="00CD4997" w:rsidRPr="00CD4997" w:rsidRDefault="00CD4997" w:rsidP="00CD49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D4997">
        <w:rPr>
          <w:rFonts w:asciiTheme="minorHAnsi" w:hAnsiTheme="minorHAnsi" w:cstheme="minorHAnsi"/>
          <w:sz w:val="24"/>
          <w:szCs w:val="24"/>
          <w:lang w:bidi="ar-SA"/>
        </w:rPr>
        <w:t xml:space="preserve">kryterium skuteczności – pozwoli ocenić, w jakim stopniu zostały osiągnięte cele programu zdefiniowane na etapie planowania; </w:t>
      </w:r>
    </w:p>
    <w:p w14:paraId="6456BEE1" w14:textId="77777777" w:rsidR="00CD4997" w:rsidRPr="00CD4997" w:rsidRDefault="00CD4997" w:rsidP="00CD49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D4997">
        <w:rPr>
          <w:rFonts w:asciiTheme="minorHAnsi" w:hAnsiTheme="minorHAnsi" w:cstheme="minorHAnsi"/>
          <w:sz w:val="24"/>
          <w:szCs w:val="24"/>
          <w:lang w:bidi="ar-SA"/>
        </w:rPr>
        <w:t xml:space="preserve">kryterium trwałości efektów – pozwoli ocenić, czy rezultaty osiągnięte w ramach programu mogą trwać po jego zakończeniu, a także czy możliwe jest długotrwałe </w:t>
      </w:r>
      <w:r w:rsidRPr="00CD4997">
        <w:rPr>
          <w:rFonts w:asciiTheme="minorHAnsi" w:hAnsiTheme="minorHAnsi" w:cstheme="minorHAnsi"/>
          <w:sz w:val="24"/>
          <w:szCs w:val="24"/>
          <w:lang w:bidi="ar-SA"/>
        </w:rPr>
        <w:lastRenderedPageBreak/>
        <w:t xml:space="preserve">utrzymanie się wpływu programu na prawidłowe funkcjonowanie rodzin z terenu gminy. </w:t>
      </w:r>
    </w:p>
    <w:p w14:paraId="6EE5B219" w14:textId="77777777" w:rsidR="00CD4997" w:rsidRPr="00CD4997" w:rsidRDefault="00CD4997" w:rsidP="00CD4997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D4997">
        <w:rPr>
          <w:rFonts w:asciiTheme="minorHAnsi" w:hAnsiTheme="minorHAnsi" w:cstheme="minorHAnsi"/>
          <w:sz w:val="24"/>
          <w:szCs w:val="24"/>
          <w:lang w:bidi="ar-SA"/>
        </w:rPr>
        <w:t xml:space="preserve">Zebrane w ten sposób informacje zostaną wykorzystane do opracowania raportu podsumowującego cały okres realizacji programu, zawierającego wnioski i rekomendacje na przyszłość. </w:t>
      </w:r>
    </w:p>
    <w:p w14:paraId="6AAAEDA8" w14:textId="68CD5D89" w:rsidR="00895274" w:rsidRDefault="00CD4997" w:rsidP="00CD4997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CD4997">
        <w:rPr>
          <w:rFonts w:asciiTheme="minorHAnsi" w:hAnsiTheme="minorHAnsi" w:cstheme="minorHAnsi"/>
          <w:sz w:val="24"/>
          <w:szCs w:val="24"/>
          <w:lang w:bidi="ar-SA"/>
        </w:rPr>
        <w:t xml:space="preserve">Sprawozdanie roczne z realizacji Gminnego Programu Wspierania Rodziny przedstawi Burmistrzowi Bytowa Dyrektor Miejskiego Ośrodka Pomocy Społecznej do końca marca danego roku kalendarzowego, zgodnie z ustawą o wspieraniu rodziny i systemie pieczy </w:t>
      </w:r>
      <w:r w:rsidR="00F4097B" w:rsidRPr="00CD4997">
        <w:rPr>
          <w:rFonts w:asciiTheme="minorHAnsi" w:hAnsiTheme="minorHAnsi" w:cstheme="minorHAnsi"/>
          <w:sz w:val="24"/>
          <w:szCs w:val="24"/>
          <w:lang w:bidi="ar-SA"/>
        </w:rPr>
        <w:t>zastępczej.</w:t>
      </w:r>
    </w:p>
    <w:p w14:paraId="298A479C" w14:textId="77777777" w:rsidR="00CD4997" w:rsidRPr="00CD4997" w:rsidRDefault="00CD4997" w:rsidP="00CD4997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</w:p>
    <w:p w14:paraId="54684FA4" w14:textId="32E7C099" w:rsidR="00CF6067" w:rsidRPr="001831BE" w:rsidRDefault="009D4ED8" w:rsidP="00F4097B">
      <w:pPr>
        <w:pStyle w:val="Nagwek2"/>
        <w:rPr>
          <w:rFonts w:asciiTheme="minorHAnsi" w:hAnsiTheme="minorHAnsi" w:cstheme="minorHAnsi"/>
          <w:lang w:bidi="ar-SA"/>
        </w:rPr>
      </w:pPr>
      <w:bookmarkStart w:id="52" w:name="_Toc147405181"/>
      <w:r w:rsidRPr="001831BE">
        <w:rPr>
          <w:rFonts w:asciiTheme="minorHAnsi" w:hAnsiTheme="minorHAnsi" w:cstheme="minorHAnsi"/>
          <w:lang w:bidi="ar-SA"/>
        </w:rPr>
        <w:t>VII</w:t>
      </w:r>
      <w:r w:rsidR="00F4097B" w:rsidRPr="001831BE">
        <w:rPr>
          <w:rFonts w:asciiTheme="minorHAnsi" w:hAnsiTheme="minorHAnsi" w:cstheme="minorHAnsi"/>
          <w:lang w:bidi="ar-SA"/>
        </w:rPr>
        <w:t xml:space="preserve"> </w:t>
      </w:r>
      <w:r w:rsidR="008478C3" w:rsidRPr="001831BE">
        <w:rPr>
          <w:rFonts w:asciiTheme="minorHAnsi" w:hAnsiTheme="minorHAnsi" w:cstheme="minorHAnsi"/>
          <w:lang w:bidi="ar-SA"/>
        </w:rPr>
        <w:t>4</w:t>
      </w:r>
      <w:r w:rsidR="00F4097B" w:rsidRPr="001831BE">
        <w:rPr>
          <w:rFonts w:asciiTheme="minorHAnsi" w:hAnsiTheme="minorHAnsi" w:cstheme="minorHAnsi"/>
          <w:lang w:bidi="ar-SA"/>
        </w:rPr>
        <w:t>.</w:t>
      </w:r>
      <w:r w:rsidR="002B0F61" w:rsidRPr="001831BE">
        <w:rPr>
          <w:rFonts w:asciiTheme="minorHAnsi" w:hAnsiTheme="minorHAnsi" w:cstheme="minorHAnsi"/>
          <w:lang w:bidi="ar-SA"/>
        </w:rPr>
        <w:t xml:space="preserve"> </w:t>
      </w:r>
      <w:r w:rsidR="00125818" w:rsidRPr="001831BE">
        <w:rPr>
          <w:rFonts w:asciiTheme="minorHAnsi" w:hAnsiTheme="minorHAnsi" w:cstheme="minorHAnsi"/>
          <w:lang w:bidi="ar-SA"/>
        </w:rPr>
        <w:t>Czynniki ograniczające lub wykluczające</w:t>
      </w:r>
      <w:bookmarkEnd w:id="52"/>
    </w:p>
    <w:p w14:paraId="1BC9EA77" w14:textId="312BD273" w:rsidR="008836EB" w:rsidRPr="001831BE" w:rsidRDefault="00C878C6" w:rsidP="001831BE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>W poniższej tabeli przedstawiono trzy grupy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czynników,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które zostały rozpoznane </w:t>
      </w:r>
      <w:r w:rsidR="00E244A9" w:rsidRPr="001831BE">
        <w:rPr>
          <w:rFonts w:asciiTheme="minorHAnsi" w:hAnsiTheme="minorHAnsi" w:cstheme="minorHAnsi"/>
          <w:sz w:val="24"/>
          <w:szCs w:val="24"/>
          <w:lang w:bidi="ar-SA"/>
        </w:rPr>
        <w:t>na terenie g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>miny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, a które mogą w sposób bezpośredni wpłynąć na realizację niniejszego Program w</w:t>
      </w:r>
      <w:r w:rsidR="00A94B3D" w:rsidRPr="001831BE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sposób negatywny poprzez 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>ogranicz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enie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lub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wręcz 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>uniemożliwi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enie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urzeczywistnieni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a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przyjętych 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celów 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P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>rogramu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. Wśród inhib</w:t>
      </w:r>
      <w:r w:rsidR="002D27F5" w:rsidRPr="001831BE">
        <w:rPr>
          <w:rFonts w:asciiTheme="minorHAnsi" w:hAnsiTheme="minorHAnsi" w:cstheme="minorHAnsi"/>
          <w:sz w:val="24"/>
          <w:szCs w:val="24"/>
          <w:lang w:bidi="ar-SA"/>
        </w:rPr>
        <w:t>i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torów realizacji Program</w:t>
      </w:r>
      <w:r w:rsidR="00A22E7B" w:rsidRPr="001831BE">
        <w:rPr>
          <w:rFonts w:asciiTheme="minorHAnsi" w:hAnsiTheme="minorHAnsi" w:cstheme="minorHAnsi"/>
          <w:sz w:val="24"/>
          <w:szCs w:val="24"/>
          <w:lang w:bidi="ar-SA"/>
        </w:rPr>
        <w:t>u</w:t>
      </w:r>
      <w:r w:rsidR="008836EB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należy wymienić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w</w:t>
      </w:r>
      <w:r w:rsidR="00A94B3D" w:rsidRPr="001831BE">
        <w:rPr>
          <w:rFonts w:asciiTheme="minorHAnsi" w:hAnsiTheme="minorHAnsi" w:cstheme="minorHAnsi"/>
          <w:sz w:val="24"/>
          <w:szCs w:val="24"/>
          <w:lang w:bidi="ar-SA"/>
        </w:rPr>
        <w:t> 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szczególności czynniki finansowe (budżetowe), czynniki psychospołeczne (międzyludzkie) i czynniki </w:t>
      </w:r>
      <w:r w:rsidR="00B9132B" w:rsidRPr="001831BE">
        <w:rPr>
          <w:rFonts w:asciiTheme="minorHAnsi" w:hAnsiTheme="minorHAnsi" w:cstheme="minorHAnsi"/>
          <w:sz w:val="24"/>
          <w:szCs w:val="24"/>
          <w:lang w:bidi="ar-SA"/>
        </w:rPr>
        <w:t>(post)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epidemiczne.</w:t>
      </w:r>
    </w:p>
    <w:p w14:paraId="094977AF" w14:textId="3FD4A16E" w:rsidR="00B9132B" w:rsidRPr="001831BE" w:rsidRDefault="00B9132B" w:rsidP="001831BE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r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Trzy rodzaje czynników zostały uszeregowane w </w:t>
      </w:r>
      <w:r w:rsidR="00125818" w:rsidRPr="001831BE">
        <w:rPr>
          <w:rFonts w:asciiTheme="minorHAnsi" w:hAnsiTheme="minorHAnsi" w:cstheme="minorHAnsi"/>
          <w:sz w:val="24"/>
          <w:szCs w:val="24"/>
          <w:lang w:bidi="ar-SA"/>
        </w:rPr>
        <w:t>kolejności siły ich oddziaływania dla realizacji Programu.</w:t>
      </w:r>
    </w:p>
    <w:p w14:paraId="045210A0" w14:textId="77777777" w:rsidR="00C878C6" w:rsidRDefault="00C878C6" w:rsidP="00293A52">
      <w:pPr>
        <w:autoSpaceDE w:val="0"/>
        <w:autoSpaceDN w:val="0"/>
        <w:adjustRightInd w:val="0"/>
        <w:spacing w:before="0" w:after="0"/>
        <w:ind w:firstLine="284"/>
        <w:rPr>
          <w:rFonts w:ascii="Times New Roman" w:hAnsi="Times New Roman" w:cs="Times New Roman"/>
          <w:color w:val="00B050"/>
          <w:sz w:val="24"/>
          <w:szCs w:val="24"/>
          <w:lang w:bidi="ar-SA"/>
        </w:rPr>
      </w:pPr>
    </w:p>
    <w:p w14:paraId="04BFD0FD" w14:textId="2B8A8992" w:rsidR="00125818" w:rsidRPr="008466CA" w:rsidRDefault="00125818" w:rsidP="004B7E81">
      <w:p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  <w:lang w:bidi="ar-SA"/>
        </w:rPr>
      </w:pPr>
      <w:r w:rsidRPr="008466CA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Tab. </w:t>
      </w:r>
      <w:r w:rsidR="00A94B3D" w:rsidRPr="008466CA">
        <w:rPr>
          <w:rFonts w:asciiTheme="minorHAnsi" w:hAnsiTheme="minorHAnsi" w:cstheme="minorHAnsi"/>
          <w:b/>
          <w:bCs/>
          <w:sz w:val="16"/>
          <w:szCs w:val="16"/>
          <w:lang w:bidi="ar-SA"/>
        </w:rPr>
        <w:t>1</w:t>
      </w:r>
      <w:r w:rsidR="00E307C0" w:rsidRPr="008466CA">
        <w:rPr>
          <w:rFonts w:asciiTheme="minorHAnsi" w:hAnsiTheme="minorHAnsi" w:cstheme="minorHAnsi"/>
          <w:b/>
          <w:bCs/>
          <w:sz w:val="16"/>
          <w:szCs w:val="16"/>
          <w:lang w:bidi="ar-SA"/>
        </w:rPr>
        <w:t>8</w:t>
      </w:r>
      <w:r w:rsidR="00A94B3D" w:rsidRPr="008466CA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. </w:t>
      </w:r>
      <w:r w:rsidRPr="008466CA">
        <w:rPr>
          <w:rFonts w:asciiTheme="minorHAnsi" w:hAnsiTheme="minorHAnsi" w:cstheme="minorHAnsi"/>
          <w:b/>
          <w:bCs/>
          <w:sz w:val="16"/>
          <w:szCs w:val="16"/>
          <w:lang w:bidi="ar-SA"/>
        </w:rPr>
        <w:t>Potencjalne czynniki ograniczające lub wykluczające realizację Programu.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DE6" w:rsidRPr="001831BE" w14:paraId="03773AB8" w14:textId="77777777" w:rsidTr="00872B7B">
        <w:tc>
          <w:tcPr>
            <w:tcW w:w="9062" w:type="dxa"/>
          </w:tcPr>
          <w:p w14:paraId="394E148D" w14:textId="3560BDB1" w:rsidR="00C878C6" w:rsidRPr="001831BE" w:rsidRDefault="00C878C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Czynniki finansowe</w:t>
            </w:r>
          </w:p>
        </w:tc>
      </w:tr>
      <w:tr w:rsidR="00982DE6" w:rsidRPr="001831BE" w14:paraId="0BABCB28" w14:textId="77777777" w:rsidTr="00872B7B">
        <w:tc>
          <w:tcPr>
            <w:tcW w:w="9062" w:type="dxa"/>
          </w:tcPr>
          <w:p w14:paraId="11ADA19B" w14:textId="2798AD9A" w:rsidR="00C878C6" w:rsidRPr="001831BE" w:rsidRDefault="00C878C6" w:rsidP="008952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brak wystarczających środków finansowych na realizację założonych działań, </w:t>
            </w:r>
          </w:p>
          <w:p w14:paraId="2E0D3E0C" w14:textId="77777777" w:rsidR="00C878C6" w:rsidRPr="001831BE" w:rsidRDefault="00C878C6" w:rsidP="008952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należy zauważyć, że przepisy ustawy o wspieraniu rodziny i systemie pieczy zastępczej nałożyły na gminy szereg nowych obowiązków, nie zabezpieczając przy tym środków budżetowych na ich realizację,</w:t>
            </w:r>
          </w:p>
          <w:p w14:paraId="78FFE2C6" w14:textId="5A12A01C" w:rsidR="00C878C6" w:rsidRPr="001831BE" w:rsidRDefault="00C878C6" w:rsidP="0089527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czynnik ten jest szczególnie potęgowany przez wzrastającą inflację.</w:t>
            </w:r>
          </w:p>
        </w:tc>
      </w:tr>
      <w:tr w:rsidR="00982DE6" w:rsidRPr="001831BE" w14:paraId="62DE7BA1" w14:textId="77777777" w:rsidTr="00872B7B">
        <w:tc>
          <w:tcPr>
            <w:tcW w:w="9062" w:type="dxa"/>
          </w:tcPr>
          <w:p w14:paraId="2ACBADFD" w14:textId="3E1CCA33" w:rsidR="00C878C6" w:rsidRPr="001831BE" w:rsidRDefault="00C878C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lastRenderedPageBreak/>
              <w:t>Czynniki psychospołeczne</w:t>
            </w:r>
          </w:p>
        </w:tc>
      </w:tr>
      <w:tr w:rsidR="00982DE6" w:rsidRPr="001831BE" w14:paraId="2F79D1BB" w14:textId="77777777" w:rsidTr="00872B7B">
        <w:tc>
          <w:tcPr>
            <w:tcW w:w="9062" w:type="dxa"/>
          </w:tcPr>
          <w:p w14:paraId="50AF41CC" w14:textId="607F6E35" w:rsidR="00C878C6" w:rsidRPr="001831BE" w:rsidRDefault="00C878C6" w:rsidP="0089527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brak zauważania problemów przez same rodziny i negatywne nastawienie podmiotowe członków rodzin do podjęcia współpracy z asystentem rodziny </w:t>
            </w:r>
            <w:r w:rsidR="00CE1D5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oraz </w:t>
            </w:r>
            <w:r w:rsidR="007F6DAE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pracownikiem socjalnym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</w:t>
            </w:r>
          </w:p>
          <w:p w14:paraId="1E048BF4" w14:textId="48A1C713" w:rsidR="00C878C6" w:rsidRPr="001831BE" w:rsidRDefault="00C878C6" w:rsidP="0089527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na drugim biegunie znajduje się roszczeniowa postawa części klientów MOPS </w:t>
            </w:r>
            <w:r w:rsidR="00CE1D5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wyuczona bezradność </w:t>
            </w:r>
            <w:r w:rsidR="00B9132B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wzmacniana przez politykę socjalną Państwa.</w:t>
            </w:r>
          </w:p>
        </w:tc>
      </w:tr>
      <w:tr w:rsidR="00982DE6" w:rsidRPr="001831BE" w14:paraId="4714B904" w14:textId="77777777" w:rsidTr="00872B7B">
        <w:tc>
          <w:tcPr>
            <w:tcW w:w="9062" w:type="dxa"/>
          </w:tcPr>
          <w:p w14:paraId="6C0641BC" w14:textId="7E4EA0EF" w:rsidR="00B9132B" w:rsidRPr="001831BE" w:rsidRDefault="00B9132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Czynniki (post)epidemiczne</w:t>
            </w:r>
          </w:p>
        </w:tc>
      </w:tr>
      <w:tr w:rsidR="00B9132B" w:rsidRPr="001831BE" w14:paraId="350D149B" w14:textId="77777777" w:rsidTr="00872B7B">
        <w:tc>
          <w:tcPr>
            <w:tcW w:w="9062" w:type="dxa"/>
          </w:tcPr>
          <w:p w14:paraId="103A26C4" w14:textId="733E3F94" w:rsidR="00125818" w:rsidRPr="001831BE" w:rsidRDefault="00125818" w:rsidP="008952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zakończenie obowiązywania stan</w:t>
            </w:r>
            <w:r w:rsidR="00CE1D58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u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zagrożenia epidemicznego będzie wymagało złożonej akcji normatywnej prawodawcy krajowego</w:t>
            </w:r>
            <w:r w:rsidR="00A0419E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 w tym przepisów o charakterze epizodycznym, które mogą dotyczyć również zakresu objętego niniejszym Programem,</w:t>
            </w:r>
          </w:p>
          <w:p w14:paraId="467296B9" w14:textId="52F7A9EB" w:rsidR="00A0419E" w:rsidRPr="001831BE" w:rsidRDefault="00A0419E" w:rsidP="008952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faktor ten łączy się z czynnikami psychospołecznymi (nr 2), ponieważ dotychczasowe ograniczenia w pracy różnych podmiotów oraz izolacja społeczna spowodowana przez restrykcje epidemiczne mogą przyczynić się do zmian postaw klientów wobec systemu wsparcia z MOPS. </w:t>
            </w:r>
          </w:p>
        </w:tc>
      </w:tr>
    </w:tbl>
    <w:p w14:paraId="5C52A18D" w14:textId="690C7A28" w:rsidR="003C4F60" w:rsidRPr="00982DE6" w:rsidRDefault="003C4F60" w:rsidP="00982DE6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14:paraId="4EC77F0A" w14:textId="020EDC1F" w:rsidR="003C4F60" w:rsidRPr="001831BE" w:rsidRDefault="008478C3" w:rsidP="005263EC">
      <w:pPr>
        <w:pStyle w:val="Nagwek1"/>
        <w:rPr>
          <w:rFonts w:asciiTheme="minorHAnsi" w:hAnsiTheme="minorHAnsi" w:cstheme="minorHAnsi"/>
          <w:lang w:bidi="ar-SA"/>
        </w:rPr>
      </w:pPr>
      <w:bookmarkStart w:id="53" w:name="_Toc147405182"/>
      <w:r w:rsidRPr="001831BE">
        <w:rPr>
          <w:rFonts w:asciiTheme="minorHAnsi" w:hAnsiTheme="minorHAnsi" w:cstheme="minorHAnsi"/>
          <w:lang w:bidi="ar-SA"/>
        </w:rPr>
        <w:t>VI</w:t>
      </w:r>
      <w:r w:rsidR="00E67140" w:rsidRPr="001831BE">
        <w:rPr>
          <w:rFonts w:asciiTheme="minorHAnsi" w:hAnsiTheme="minorHAnsi" w:cstheme="minorHAnsi"/>
          <w:lang w:bidi="ar-SA"/>
        </w:rPr>
        <w:t>I</w:t>
      </w:r>
      <w:r w:rsidRPr="001831BE">
        <w:rPr>
          <w:rFonts w:asciiTheme="minorHAnsi" w:hAnsiTheme="minorHAnsi" w:cstheme="minorHAnsi"/>
          <w:lang w:bidi="ar-SA"/>
        </w:rPr>
        <w:t xml:space="preserve">I </w:t>
      </w:r>
      <w:r w:rsidR="005263EC" w:rsidRPr="001831BE">
        <w:rPr>
          <w:rFonts w:asciiTheme="minorHAnsi" w:hAnsiTheme="minorHAnsi" w:cstheme="minorHAnsi"/>
          <w:lang w:bidi="ar-SA"/>
        </w:rPr>
        <w:t>Zgodność z dokumentami strategicznymi</w:t>
      </w:r>
      <w:bookmarkEnd w:id="53"/>
    </w:p>
    <w:p w14:paraId="5A557B7A" w14:textId="21D9B0BB" w:rsidR="005263EC" w:rsidRPr="001831BE" w:rsidRDefault="005263EC" w:rsidP="001831BE">
      <w:pPr>
        <w:tabs>
          <w:tab w:val="left" w:pos="284"/>
        </w:tabs>
        <w:jc w:val="left"/>
        <w:rPr>
          <w:rFonts w:asciiTheme="minorHAnsi" w:hAnsiTheme="minorHAnsi" w:cstheme="minorHAnsi"/>
          <w:sz w:val="24"/>
          <w:szCs w:val="24"/>
          <w:lang w:bidi="ar-SA"/>
        </w:rPr>
      </w:pPr>
      <w:bookmarkStart w:id="54" w:name="_Hlk147404140"/>
      <w:r w:rsidRPr="001831BE">
        <w:rPr>
          <w:rFonts w:asciiTheme="minorHAnsi" w:hAnsiTheme="minorHAnsi" w:cstheme="minorHAnsi"/>
          <w:sz w:val="24"/>
          <w:szCs w:val="24"/>
          <w:lang w:bidi="ar-SA"/>
        </w:rPr>
        <w:tab/>
        <w:t>W poniższej tabeli zaprezentowano spójność celów niniejszego Programu z innymi dokumentami strategicznymi o zasięgu lokalnym</w:t>
      </w:r>
      <w:r w:rsidR="00DD5AFF" w:rsidRPr="001831BE">
        <w:rPr>
          <w:rFonts w:asciiTheme="minorHAnsi" w:hAnsiTheme="minorHAnsi" w:cstheme="minorHAnsi"/>
          <w:sz w:val="24"/>
          <w:szCs w:val="24"/>
          <w:lang w:bidi="ar-SA"/>
        </w:rPr>
        <w:t xml:space="preserve"> i regionalnym</w:t>
      </w:r>
      <w:r w:rsidRPr="001831BE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14:paraId="681D6A78" w14:textId="77777777" w:rsidR="004B7E81" w:rsidRDefault="004B7E81" w:rsidP="00982DE6">
      <w:pPr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b/>
          <w:bCs/>
          <w:sz w:val="16"/>
          <w:szCs w:val="16"/>
          <w:lang w:bidi="ar-SA"/>
        </w:rPr>
      </w:pPr>
    </w:p>
    <w:p w14:paraId="7EB5A145" w14:textId="717672C2" w:rsidR="00A0419E" w:rsidRPr="008466CA" w:rsidRDefault="00A0419E" w:rsidP="00982DE6">
      <w:pPr>
        <w:tabs>
          <w:tab w:val="left" w:pos="284"/>
        </w:tabs>
        <w:spacing w:before="0" w:after="0" w:line="240" w:lineRule="auto"/>
        <w:rPr>
          <w:rFonts w:asciiTheme="minorHAnsi" w:hAnsiTheme="minorHAnsi" w:cstheme="minorHAnsi"/>
          <w:b/>
          <w:bCs/>
          <w:sz w:val="16"/>
          <w:szCs w:val="16"/>
          <w:lang w:bidi="ar-SA"/>
        </w:rPr>
      </w:pPr>
      <w:r w:rsidRPr="008466CA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Tab. </w:t>
      </w:r>
      <w:r w:rsidR="00E307C0" w:rsidRPr="008466CA">
        <w:rPr>
          <w:rFonts w:asciiTheme="minorHAnsi" w:hAnsiTheme="minorHAnsi" w:cstheme="minorHAnsi"/>
          <w:b/>
          <w:bCs/>
          <w:sz w:val="16"/>
          <w:szCs w:val="16"/>
          <w:lang w:bidi="ar-SA"/>
        </w:rPr>
        <w:t>19</w:t>
      </w:r>
      <w:r w:rsidR="00A94B3D" w:rsidRPr="008466CA">
        <w:rPr>
          <w:rFonts w:asciiTheme="minorHAnsi" w:hAnsiTheme="minorHAnsi" w:cstheme="minorHAnsi"/>
          <w:b/>
          <w:bCs/>
          <w:sz w:val="16"/>
          <w:szCs w:val="16"/>
          <w:lang w:bidi="ar-SA"/>
        </w:rPr>
        <w:t xml:space="preserve">. </w:t>
      </w:r>
      <w:r w:rsidRPr="008466CA">
        <w:rPr>
          <w:rFonts w:asciiTheme="minorHAnsi" w:hAnsiTheme="minorHAnsi" w:cstheme="minorHAnsi"/>
          <w:b/>
          <w:bCs/>
          <w:sz w:val="16"/>
          <w:szCs w:val="16"/>
          <w:lang w:bidi="ar-SA"/>
        </w:rPr>
        <w:t>Spójność celów niniejszego Programu z innymi dokumentami strategicznymi o zasięgu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2DE6" w:rsidRPr="001831BE" w14:paraId="5B572BFC" w14:textId="77777777" w:rsidTr="005263EC">
        <w:tc>
          <w:tcPr>
            <w:tcW w:w="4531" w:type="dxa"/>
          </w:tcPr>
          <w:p w14:paraId="0C7B3764" w14:textId="53F33FA9" w:rsidR="005263EC" w:rsidRPr="001831BE" w:rsidRDefault="005263EC" w:rsidP="00C2620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bookmarkStart w:id="55" w:name="_Hlk147404127"/>
            <w:bookmarkEnd w:id="54"/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Cele ze Strategii Rozwiązywania Problemów Społecznych</w:t>
            </w:r>
            <w:r w:rsidR="00D4411A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 Gminy Bytów </w:t>
            </w:r>
            <w:r w:rsidR="00367FEA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="00D4411A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na lata 2021-2025</w:t>
            </w:r>
          </w:p>
        </w:tc>
        <w:tc>
          <w:tcPr>
            <w:tcW w:w="4531" w:type="dxa"/>
          </w:tcPr>
          <w:p w14:paraId="6E089C0A" w14:textId="56213B82" w:rsidR="005263EC" w:rsidRPr="001831BE" w:rsidRDefault="005263EC" w:rsidP="00C2620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Cele z </w:t>
            </w:r>
            <w:r w:rsidR="008B00E4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Programu Wspierania Rodziny </w:t>
            </w:r>
            <w:r w:rsidR="00295590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="008B00E4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2024</w:t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-2026</w:t>
            </w:r>
          </w:p>
        </w:tc>
      </w:tr>
      <w:tr w:rsidR="00982DE6" w:rsidRPr="001831BE" w14:paraId="57615113" w14:textId="77777777" w:rsidTr="005263EC">
        <w:tc>
          <w:tcPr>
            <w:tcW w:w="4531" w:type="dxa"/>
          </w:tcPr>
          <w:p w14:paraId="096D03E2" w14:textId="3755191F" w:rsidR="005263EC" w:rsidRPr="001831BE" w:rsidRDefault="005263EC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CEL STRATEGICZNY 2. PRACA NA RZECZ RODZINY, PRZECIWDZIAŁANIE UZALEŻNIENIOM I PRZEMOCY </w:t>
            </w:r>
            <w:r w:rsidR="0029559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RODZINIE</w:t>
            </w:r>
          </w:p>
          <w:p w14:paraId="02AAB1E6" w14:textId="69777422" w:rsidR="005263EC" w:rsidRPr="001831BE" w:rsidRDefault="005263EC" w:rsidP="00895274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Wzmacnianie potencjału rodzin.</w:t>
            </w:r>
          </w:p>
          <w:p w14:paraId="66D758B7" w14:textId="5BCAD5AD" w:rsidR="005263EC" w:rsidRPr="001831BE" w:rsidRDefault="005263EC" w:rsidP="00895274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Wspieranie rozwoju dzieci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młodzieży</w:t>
            </w:r>
          </w:p>
          <w:p w14:paraId="3A3F423B" w14:textId="6F3ECDED" w:rsidR="005263EC" w:rsidRPr="001831BE" w:rsidRDefault="005263EC" w:rsidP="00895274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Pomoc osobom i rodzinom dotkniętym problemami uzależnień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przemocy domowej.</w:t>
            </w:r>
          </w:p>
        </w:tc>
        <w:tc>
          <w:tcPr>
            <w:tcW w:w="4531" w:type="dxa"/>
          </w:tcPr>
          <w:p w14:paraId="2F042BDF" w14:textId="77777777" w:rsidR="005263EC" w:rsidRPr="001831BE" w:rsidRDefault="00E708D0" w:rsidP="00C26200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Cel główny</w:t>
            </w:r>
          </w:p>
          <w:p w14:paraId="27DCA98D" w14:textId="4855F7F7" w:rsidR="00E708D0" w:rsidRPr="001831BE" w:rsidRDefault="00E708D0" w:rsidP="00C26200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Cele operacyjne 1-5</w:t>
            </w:r>
          </w:p>
        </w:tc>
      </w:tr>
      <w:tr w:rsidR="00982DE6" w:rsidRPr="001831BE" w14:paraId="2AC50929" w14:textId="77777777" w:rsidTr="005263EC">
        <w:tc>
          <w:tcPr>
            <w:tcW w:w="4531" w:type="dxa"/>
          </w:tcPr>
          <w:p w14:paraId="0D6E9C91" w14:textId="692898E8" w:rsidR="00D4411A" w:rsidRPr="001831BE" w:rsidRDefault="00D4411A" w:rsidP="00D441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Cele ze Strategii Rozwiązywania Problemów Społecznych Powiatu Bytowskiego na lata 2021-2027</w:t>
            </w:r>
          </w:p>
        </w:tc>
        <w:tc>
          <w:tcPr>
            <w:tcW w:w="4531" w:type="dxa"/>
          </w:tcPr>
          <w:p w14:paraId="6779126F" w14:textId="3FCFD9CE" w:rsidR="00D4411A" w:rsidRPr="001831BE" w:rsidRDefault="00D4411A" w:rsidP="00D4411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Cele z </w:t>
            </w:r>
            <w:r w:rsidR="008B00E4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Programu Wspierania Rodziny </w:t>
            </w:r>
            <w:r w:rsidR="00295590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="008B00E4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2024</w:t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-2026</w:t>
            </w:r>
          </w:p>
        </w:tc>
      </w:tr>
      <w:tr w:rsidR="00982DE6" w:rsidRPr="001831BE" w14:paraId="50CFF625" w14:textId="77777777" w:rsidTr="005263EC">
        <w:tc>
          <w:tcPr>
            <w:tcW w:w="4531" w:type="dxa"/>
          </w:tcPr>
          <w:p w14:paraId="2961B288" w14:textId="0ED18507" w:rsidR="00D4411A" w:rsidRPr="001831BE" w:rsidRDefault="00222FE6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CEL STRATEGICZNY 1: Wspieranie rodziny </w:t>
            </w:r>
            <w:r w:rsidR="00006AB7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wypełnianiu jej roli i przeciwdziałanie zagrożeniom</w:t>
            </w:r>
          </w:p>
        </w:tc>
        <w:tc>
          <w:tcPr>
            <w:tcW w:w="4531" w:type="dxa"/>
          </w:tcPr>
          <w:p w14:paraId="3073A3A4" w14:textId="77777777" w:rsidR="00982DE6" w:rsidRPr="001831BE" w:rsidRDefault="00982DE6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Cel główny</w:t>
            </w:r>
          </w:p>
          <w:p w14:paraId="240AE3C0" w14:textId="5F5988B1" w:rsidR="00D4411A" w:rsidRPr="001831BE" w:rsidRDefault="00982DE6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Cele operacyjne 1-5</w:t>
            </w:r>
          </w:p>
        </w:tc>
      </w:tr>
      <w:tr w:rsidR="00982DE6" w:rsidRPr="001831BE" w14:paraId="77B1F35B" w14:textId="77777777" w:rsidTr="005263EC">
        <w:tc>
          <w:tcPr>
            <w:tcW w:w="4531" w:type="dxa"/>
          </w:tcPr>
          <w:p w14:paraId="4B703159" w14:textId="14560A70" w:rsidR="005263EC" w:rsidRPr="001831BE" w:rsidRDefault="005263EC" w:rsidP="00C2620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Cele ze Strategii Rozwoju Gminy Bytów </w:t>
            </w:r>
            <w:r w:rsidR="00295590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na lata 2015-2025 z perspektywą do 2030</w:t>
            </w:r>
          </w:p>
        </w:tc>
        <w:tc>
          <w:tcPr>
            <w:tcW w:w="4531" w:type="dxa"/>
          </w:tcPr>
          <w:p w14:paraId="2A220F4E" w14:textId="528523D2" w:rsidR="005263EC" w:rsidRPr="001831BE" w:rsidRDefault="005263EC" w:rsidP="00C2620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Cele z </w:t>
            </w:r>
            <w:r w:rsidR="008B00E4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Programu Wspierania Rodziny </w:t>
            </w:r>
            <w:r w:rsidR="00295590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="008B00E4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2024</w:t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-2026</w:t>
            </w:r>
          </w:p>
        </w:tc>
      </w:tr>
      <w:tr w:rsidR="00982DE6" w:rsidRPr="001831BE" w14:paraId="527F2ACA" w14:textId="77777777" w:rsidTr="00CF41D4">
        <w:trPr>
          <w:trHeight w:val="557"/>
        </w:trPr>
        <w:tc>
          <w:tcPr>
            <w:tcW w:w="4531" w:type="dxa"/>
          </w:tcPr>
          <w:p w14:paraId="56CEC7F9" w14:textId="4C8DDCDF" w:rsidR="005263EC" w:rsidRPr="001831BE" w:rsidRDefault="005263EC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Cel strategiczny 1. Tworzenie atrakcyjnych warunków osiedleńczych.</w:t>
            </w:r>
          </w:p>
          <w:p w14:paraId="00D1E9F7" w14:textId="3A97D5C0" w:rsidR="005263EC" w:rsidRPr="001831BE" w:rsidRDefault="005263EC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Cel operacyjny 1.12. Doskonalenie pomocy osobom i rodzinom w sytuacjach kryzysowych.  </w:t>
            </w:r>
          </w:p>
        </w:tc>
        <w:tc>
          <w:tcPr>
            <w:tcW w:w="4531" w:type="dxa"/>
          </w:tcPr>
          <w:p w14:paraId="02ED1AB1" w14:textId="26EA1884" w:rsidR="00A0419E" w:rsidRPr="001831BE" w:rsidRDefault="00295590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Cel operacyjny 1: podnoszenie jakości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  <w:t>i efektywności usług świadczonych na rzecz wspierania rodziny</w:t>
            </w:r>
          </w:p>
          <w:p w14:paraId="5D25ABB3" w14:textId="77777777" w:rsidR="00A0419E" w:rsidRPr="001831BE" w:rsidRDefault="00A0419E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  <w:p w14:paraId="10095E9B" w14:textId="305D18BD" w:rsidR="005263EC" w:rsidRPr="001831BE" w:rsidRDefault="00295590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Cel operacyjny 3: pomoc rodzinom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kryzysie, przeciwdziałanie niekorzystnym zjawiskom zagrażającym prawidłowemu funkcjonowaniu rodziny</w:t>
            </w:r>
          </w:p>
        </w:tc>
      </w:tr>
      <w:tr w:rsidR="00DD5AFF" w:rsidRPr="001831BE" w14:paraId="3F39A0D5" w14:textId="77777777" w:rsidTr="00CF41D4">
        <w:trPr>
          <w:trHeight w:val="557"/>
        </w:trPr>
        <w:tc>
          <w:tcPr>
            <w:tcW w:w="4531" w:type="dxa"/>
          </w:tcPr>
          <w:p w14:paraId="4E800744" w14:textId="6B6BA67B" w:rsidR="00DD5AFF" w:rsidRPr="001831BE" w:rsidRDefault="00DD5AFF" w:rsidP="00DD5AF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Cele z Wojewódzkiego Programu Wspierania Rodziny i Systemu Pieczy Zastępczej na lata 2021-2030</w:t>
            </w:r>
          </w:p>
        </w:tc>
        <w:tc>
          <w:tcPr>
            <w:tcW w:w="4531" w:type="dxa"/>
          </w:tcPr>
          <w:p w14:paraId="20A39937" w14:textId="51C04FAB" w:rsidR="00DD5AFF" w:rsidRPr="001831BE" w:rsidRDefault="00DD5AFF" w:rsidP="00DD5AFF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Cele z </w:t>
            </w:r>
            <w:r w:rsidR="008B00E4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Programu Wspierania Rodziny</w:t>
            </w:r>
            <w:r w:rsidR="00295590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="008B00E4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 2024</w:t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-2026</w:t>
            </w:r>
          </w:p>
        </w:tc>
      </w:tr>
      <w:tr w:rsidR="00DD5AFF" w:rsidRPr="001831BE" w14:paraId="6D7AFFE7" w14:textId="77777777" w:rsidTr="00CF41D4">
        <w:trPr>
          <w:trHeight w:val="557"/>
        </w:trPr>
        <w:tc>
          <w:tcPr>
            <w:tcW w:w="4531" w:type="dxa"/>
          </w:tcPr>
          <w:p w14:paraId="1C418B2E" w14:textId="1DF28C75" w:rsidR="00DD5AFF" w:rsidRPr="001831BE" w:rsidRDefault="00491C37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CEL GŁÓWNY: Powszechne usługi społeczne dla rodzin z dziećmi oraz wysokiej jakości system w zakresie wspierania rodziny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i pieczy zastępczej w województwie pomorskim</w:t>
            </w:r>
          </w:p>
          <w:p w14:paraId="79D9F909" w14:textId="4B75B63B" w:rsidR="00491C37" w:rsidRPr="001831BE" w:rsidRDefault="00491C37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PRIORYTET 1: Wsparcie rodzin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środowisku lokalnym</w:t>
            </w:r>
          </w:p>
          <w:p w14:paraId="75AE8ABA" w14:textId="0286E53E" w:rsidR="00491C37" w:rsidRPr="001831BE" w:rsidRDefault="00491C37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PRIORYTET 2: Wysoki poziom systemu</w:t>
            </w:r>
          </w:p>
          <w:p w14:paraId="05E95CE1" w14:textId="77777777" w:rsidR="00491C37" w:rsidRPr="001831BE" w:rsidRDefault="00491C37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wspierania rodziny i pieczy zastępczej</w:t>
            </w:r>
          </w:p>
          <w:p w14:paraId="20986D15" w14:textId="2403F380" w:rsidR="00491C37" w:rsidRPr="001831BE" w:rsidRDefault="00491C37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PRIORYTET 3: Usługi specjalistyczne na</w:t>
            </w:r>
          </w:p>
          <w:p w14:paraId="4267EB58" w14:textId="327C7029" w:rsidR="00491C37" w:rsidRPr="001831BE" w:rsidRDefault="00491C37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rzecz dzieci i młodzieży objętych systemem</w:t>
            </w:r>
          </w:p>
          <w:p w14:paraId="69402F85" w14:textId="27BC6A3C" w:rsidR="00491C37" w:rsidRPr="001831BE" w:rsidRDefault="00491C37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pieczy zastępczej</w:t>
            </w:r>
          </w:p>
        </w:tc>
        <w:tc>
          <w:tcPr>
            <w:tcW w:w="4531" w:type="dxa"/>
          </w:tcPr>
          <w:p w14:paraId="26B5AB33" w14:textId="77777777" w:rsidR="00491C37" w:rsidRPr="001831BE" w:rsidRDefault="00491C37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Cel główny</w:t>
            </w:r>
          </w:p>
          <w:p w14:paraId="5E6BED49" w14:textId="227592CE" w:rsidR="00DD5AFF" w:rsidRPr="001831BE" w:rsidRDefault="00491C37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Cele operacyjne 1-5</w:t>
            </w:r>
          </w:p>
        </w:tc>
      </w:tr>
      <w:tr w:rsidR="00DD4228" w:rsidRPr="001831BE" w14:paraId="7BCAE190" w14:textId="77777777" w:rsidTr="00CF41D4">
        <w:trPr>
          <w:trHeight w:val="557"/>
        </w:trPr>
        <w:tc>
          <w:tcPr>
            <w:tcW w:w="4531" w:type="dxa"/>
          </w:tcPr>
          <w:p w14:paraId="7250AC2C" w14:textId="054CDE36" w:rsidR="00DD4228" w:rsidRPr="001831BE" w:rsidRDefault="00DD4228" w:rsidP="00491C37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Wojewódzki Program Przeciwdziałania Przemocy w Rodzinie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na lata 2021-2030</w:t>
            </w:r>
          </w:p>
        </w:tc>
        <w:tc>
          <w:tcPr>
            <w:tcW w:w="4531" w:type="dxa"/>
          </w:tcPr>
          <w:p w14:paraId="1BEA04E7" w14:textId="11124C98" w:rsidR="00DD4228" w:rsidRPr="001831BE" w:rsidRDefault="00DD4228" w:rsidP="00DD4228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Cele z </w:t>
            </w:r>
            <w:r w:rsidR="008B00E4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 xml:space="preserve">Programu Wspierania Rodziny </w:t>
            </w:r>
            <w:r w:rsidR="00295590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br/>
            </w:r>
            <w:r w:rsidR="008B00E4"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2024</w:t>
            </w:r>
            <w:r w:rsidRPr="001831BE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SA"/>
              </w:rPr>
              <w:t>-2026</w:t>
            </w:r>
          </w:p>
        </w:tc>
      </w:tr>
      <w:tr w:rsidR="00DD4228" w:rsidRPr="001831BE" w14:paraId="72D27FED" w14:textId="77777777" w:rsidTr="00CF41D4">
        <w:trPr>
          <w:trHeight w:val="557"/>
        </w:trPr>
        <w:tc>
          <w:tcPr>
            <w:tcW w:w="4531" w:type="dxa"/>
          </w:tcPr>
          <w:p w14:paraId="69A75A26" w14:textId="77777777" w:rsidR="00895274" w:rsidRDefault="00C226AF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CEL GŁÓWNY: Zwiększenie skuteczności przeciwdziałania przemocy w rodzinie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oraz zmniejszenie skali tego zjawiska </w:t>
            </w:r>
          </w:p>
          <w:p w14:paraId="4D455447" w14:textId="03BFA19B" w:rsidR="00DD4228" w:rsidRPr="001831BE" w:rsidRDefault="00C226AF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województwie pomorskim</w:t>
            </w:r>
          </w:p>
          <w:p w14:paraId="792F4D2C" w14:textId="46F14B4D" w:rsidR="00C226AF" w:rsidRPr="001831BE" w:rsidRDefault="00C226AF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</w:rPr>
              <w:t>CEL SZCZEGÓŁOWY 1: Zintensyfikowanie działań profilaktycznych w zakresie przeciwdziałania przemocy w rodzinie</w:t>
            </w:r>
          </w:p>
          <w:p w14:paraId="4CA304A5" w14:textId="36AF464B" w:rsidR="00C226AF" w:rsidRPr="001831BE" w:rsidRDefault="00C226AF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CEL SZCZEGÓŁOWY 2: Zwiększenie</w:t>
            </w:r>
          </w:p>
          <w:p w14:paraId="4C659335" w14:textId="031FEEBC" w:rsidR="00C226AF" w:rsidRPr="001831BE" w:rsidRDefault="00C226AF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dostępności i skuteczności ochrony </w:t>
            </w:r>
          </w:p>
          <w:p w14:paraId="5F338FBB" w14:textId="0CF71081" w:rsidR="00C226AF" w:rsidRPr="001831BE" w:rsidRDefault="00895274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oraz </w:t>
            </w:r>
            <w:r w:rsidR="00C226A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wsparcia osób dotkniętych przemocą </w:t>
            </w: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="00C226AF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rodzinie</w:t>
            </w:r>
          </w:p>
          <w:p w14:paraId="5BBC52D8" w14:textId="0680FB62" w:rsidR="00C226AF" w:rsidRPr="001831BE" w:rsidRDefault="00C226AF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CEL SZCZEGÓŁOWY 3: Zwiększenie skuteczności oddziaływań wobec osób stosujących przemoc w rodzinie</w:t>
            </w:r>
          </w:p>
          <w:p w14:paraId="42BDCA11" w14:textId="461BDCA6" w:rsidR="00C226AF" w:rsidRPr="001831BE" w:rsidRDefault="00C226AF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CEL SZCZEGÓŁOWY 4</w:t>
            </w:r>
            <w:r w:rsidR="00A22E7B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: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Zwiększenie poziomu kompetencji przedstawicieli instytucji </w:t>
            </w:r>
            <w:r w:rsidR="00295590"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i podmiotów realizujących zadania z zakresu przeciwdziałania przemocy w rodzinie </w:t>
            </w:r>
            <w:r w:rsidR="0040030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celu podniesienia jakości i dostępności świadczonych usług</w:t>
            </w:r>
          </w:p>
        </w:tc>
        <w:tc>
          <w:tcPr>
            <w:tcW w:w="4531" w:type="dxa"/>
          </w:tcPr>
          <w:p w14:paraId="51DE8339" w14:textId="573A7621" w:rsidR="00DD4228" w:rsidRPr="001831BE" w:rsidRDefault="00295590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 xml:space="preserve">Cel operacyjny 3: pomoc rodzinom </w:t>
            </w:r>
            <w:r w:rsidR="00895274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w kryzysie, przeciwdziałanie niekorzystnym zjawiskom zagrażającym prawidłowemu funkcjonowaniu rodziny</w:t>
            </w:r>
          </w:p>
          <w:p w14:paraId="6ADD3383" w14:textId="77777777" w:rsidR="00C226AF" w:rsidRPr="001831BE" w:rsidRDefault="00C226AF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</w:p>
          <w:p w14:paraId="05FDC09A" w14:textId="3E63B0B1" w:rsidR="00C226AF" w:rsidRPr="001831BE" w:rsidRDefault="00295590" w:rsidP="0089527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Cel operacyjny 5: podnoszenie kwalifikacji pracowników instytucji i organizacji wspierających rodzinę i dzieci, integrowanie </w:t>
            </w:r>
            <w:r w:rsidRPr="001831BE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br/>
              <w:t>i doskonalenie systemu wsparcia rodzin</w:t>
            </w:r>
          </w:p>
        </w:tc>
      </w:tr>
    </w:tbl>
    <w:bookmarkEnd w:id="55"/>
    <w:p w14:paraId="2734BC18" w14:textId="1361235E" w:rsidR="005263EC" w:rsidRPr="001831BE" w:rsidRDefault="00982DE6" w:rsidP="002D27F5">
      <w:pPr>
        <w:jc w:val="center"/>
        <w:rPr>
          <w:rFonts w:asciiTheme="minorHAnsi" w:hAnsiTheme="minorHAnsi" w:cstheme="minorHAnsi"/>
          <w:i/>
          <w:iCs/>
          <w:sz w:val="16"/>
          <w:szCs w:val="16"/>
          <w:lang w:bidi="ar-SA"/>
        </w:rPr>
      </w:pPr>
      <w:r w:rsidRPr="001831BE">
        <w:rPr>
          <w:rFonts w:asciiTheme="minorHAnsi" w:hAnsiTheme="minorHAnsi" w:cstheme="minorHAnsi"/>
          <w:i/>
          <w:iCs/>
          <w:sz w:val="16"/>
          <w:szCs w:val="16"/>
          <w:lang w:bidi="ar-SA"/>
        </w:rPr>
        <w:t>Źródło: Opracowanie własne</w:t>
      </w:r>
    </w:p>
    <w:sectPr w:rsidR="005263EC" w:rsidRPr="001831BE" w:rsidSect="001249C8">
      <w:headerReference w:type="default" r:id="rId19"/>
      <w:footerReference w:type="default" r:id="rId20"/>
      <w:pgSz w:w="11906" w:h="16838"/>
      <w:pgMar w:top="1417" w:right="1417" w:bottom="1417" w:left="1417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C00E" w14:textId="77777777" w:rsidR="00E75312" w:rsidRDefault="00E75312" w:rsidP="006011A8">
      <w:pPr>
        <w:spacing w:after="0" w:line="240" w:lineRule="auto"/>
      </w:pPr>
      <w:r>
        <w:separator/>
      </w:r>
    </w:p>
  </w:endnote>
  <w:endnote w:type="continuationSeparator" w:id="0">
    <w:p w14:paraId="7E0574F7" w14:textId="77777777" w:rsidR="00E75312" w:rsidRDefault="00E75312" w:rsidP="0060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124138"/>
      <w:docPartObj>
        <w:docPartGallery w:val="Page Numbers (Bottom of Page)"/>
        <w:docPartUnique/>
      </w:docPartObj>
    </w:sdtPr>
    <w:sdtEndPr/>
    <w:sdtContent>
      <w:p w14:paraId="18A23D5E" w14:textId="1C94D7BC" w:rsidR="00E75312" w:rsidRDefault="00E7531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73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901E9" w14:textId="3CD2B552" w:rsidR="00E75312" w:rsidRPr="00934800" w:rsidRDefault="00E75312" w:rsidP="003324FE">
    <w:pPr>
      <w:pStyle w:val="Stopka"/>
      <w:jc w:val="center"/>
      <w:rPr>
        <w:sz w:val="2"/>
      </w:rPr>
    </w:pPr>
  </w:p>
  <w:p w14:paraId="116B1B6B" w14:textId="77777777" w:rsidR="00E75312" w:rsidRDefault="00E753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927A" w14:textId="77777777" w:rsidR="00E75312" w:rsidRDefault="00E75312" w:rsidP="006011A8">
      <w:pPr>
        <w:spacing w:after="0" w:line="240" w:lineRule="auto"/>
      </w:pPr>
      <w:r>
        <w:separator/>
      </w:r>
    </w:p>
  </w:footnote>
  <w:footnote w:type="continuationSeparator" w:id="0">
    <w:p w14:paraId="2693742D" w14:textId="77777777" w:rsidR="00E75312" w:rsidRDefault="00E75312" w:rsidP="006011A8">
      <w:pPr>
        <w:spacing w:after="0" w:line="240" w:lineRule="auto"/>
      </w:pPr>
      <w:r>
        <w:continuationSeparator/>
      </w:r>
    </w:p>
  </w:footnote>
  <w:footnote w:id="1">
    <w:p w14:paraId="0C445370" w14:textId="3D94728F" w:rsidR="00E75312" w:rsidRPr="00C40194" w:rsidRDefault="00E75312" w:rsidP="00C40194">
      <w:pPr>
        <w:pStyle w:val="Tekstprzypisudolnego"/>
        <w:spacing w:before="0"/>
        <w:rPr>
          <w:rFonts w:ascii="Times New Roman" w:hAnsi="Times New Roman" w:cs="Times New Roman"/>
        </w:rPr>
      </w:pPr>
      <w:r w:rsidRPr="00C40194">
        <w:rPr>
          <w:rStyle w:val="Odwoanieprzypisudolnego"/>
          <w:rFonts w:ascii="Times New Roman" w:hAnsi="Times New Roman" w:cs="Times New Roman"/>
        </w:rPr>
        <w:footnoteRef/>
      </w:r>
      <w:r w:rsidRPr="00C40194">
        <w:rPr>
          <w:rFonts w:ascii="Times New Roman" w:hAnsi="Times New Roman" w:cs="Times New Roman"/>
        </w:rPr>
        <w:t xml:space="preserve"> R. Biernat, Zachowania dewiacyjne młodzieży w kontekście dysfunkcji i patologii życia rodzinnego, Płock:</w:t>
      </w:r>
      <w:r>
        <w:rPr>
          <w:rFonts w:ascii="Times New Roman" w:hAnsi="Times New Roman" w:cs="Times New Roman"/>
        </w:rPr>
        <w:t xml:space="preserve"> </w:t>
      </w:r>
      <w:r w:rsidRPr="00C40194">
        <w:rPr>
          <w:rFonts w:ascii="Times New Roman" w:hAnsi="Times New Roman" w:cs="Times New Roman"/>
        </w:rPr>
        <w:t>PWSZ, Instytut Nauk Humanistycznych i Społecznych, Zakład Pedagogiki Resocjalizacyjnej, Profilaktyki</w:t>
      </w:r>
      <w:r>
        <w:rPr>
          <w:rFonts w:ascii="Times New Roman" w:hAnsi="Times New Roman" w:cs="Times New Roman"/>
        </w:rPr>
        <w:t xml:space="preserve"> </w:t>
      </w:r>
      <w:r w:rsidRPr="00C40194">
        <w:rPr>
          <w:rFonts w:ascii="Times New Roman" w:hAnsi="Times New Roman" w:cs="Times New Roman"/>
        </w:rPr>
        <w:t>Społecznej i Pracy Socjalnej.</w:t>
      </w:r>
    </w:p>
  </w:footnote>
  <w:footnote w:id="2">
    <w:p w14:paraId="7F068916" w14:textId="3E19459D" w:rsidR="00E75312" w:rsidRPr="005F1EFA" w:rsidRDefault="00E75312" w:rsidP="00E67140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5F1EF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F1EFA">
        <w:rPr>
          <w:rFonts w:ascii="Times New Roman" w:hAnsi="Times New Roman" w:cs="Times New Roman"/>
          <w:sz w:val="20"/>
          <w:szCs w:val="20"/>
        </w:rPr>
        <w:t xml:space="preserve"> Z. Tyszka, Współczesne rodziny polskie. Ich stan i kierunek przemian, Poznań 2004, s. 83-85.</w:t>
      </w:r>
    </w:p>
  </w:footnote>
  <w:footnote w:id="3">
    <w:p w14:paraId="51B9100B" w14:textId="0A59C337" w:rsidR="00E75312" w:rsidRPr="005F1EFA" w:rsidRDefault="00E75312" w:rsidP="002B1686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5F1EF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F1EFA">
        <w:rPr>
          <w:rFonts w:ascii="Times New Roman" w:hAnsi="Times New Roman" w:cs="Times New Roman"/>
          <w:sz w:val="20"/>
          <w:szCs w:val="20"/>
        </w:rPr>
        <w:t xml:space="preserve"> M. </w:t>
      </w:r>
      <w:proofErr w:type="spellStart"/>
      <w:r w:rsidRPr="005F1EFA">
        <w:rPr>
          <w:rFonts w:ascii="Times New Roman" w:hAnsi="Times New Roman" w:cs="Times New Roman"/>
          <w:sz w:val="20"/>
          <w:szCs w:val="20"/>
        </w:rPr>
        <w:t>Dubis</w:t>
      </w:r>
      <w:proofErr w:type="spellEnd"/>
      <w:r w:rsidRPr="005F1EFA">
        <w:rPr>
          <w:rFonts w:ascii="Times New Roman" w:hAnsi="Times New Roman" w:cs="Times New Roman"/>
          <w:sz w:val="20"/>
          <w:szCs w:val="20"/>
        </w:rPr>
        <w:t xml:space="preserve">, Wychowanie w rodzinie w obliczu współczesnych zagrożeń [w:] E. </w:t>
      </w:r>
      <w:proofErr w:type="spellStart"/>
      <w:r w:rsidRPr="005F1EFA">
        <w:rPr>
          <w:rFonts w:ascii="Times New Roman" w:hAnsi="Times New Roman" w:cs="Times New Roman"/>
          <w:sz w:val="20"/>
          <w:szCs w:val="20"/>
        </w:rPr>
        <w:t>Grudziewska</w:t>
      </w:r>
      <w:proofErr w:type="spellEnd"/>
      <w:r w:rsidRPr="005F1EFA">
        <w:rPr>
          <w:rFonts w:ascii="Times New Roman" w:hAnsi="Times New Roman" w:cs="Times New Roman"/>
          <w:sz w:val="20"/>
          <w:szCs w:val="20"/>
        </w:rPr>
        <w:t>, M. Mikołajczyk (red.). Wybrane problemy społeczne, Warszawa 2018, s 13-14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14:paraId="4AB860CD" w14:textId="6C1E702E" w:rsidR="00E75312" w:rsidRPr="005F1EFA" w:rsidRDefault="00E75312">
      <w:pPr>
        <w:pStyle w:val="Tekstprzypisudolnego"/>
        <w:rPr>
          <w:rFonts w:ascii="Times New Roman" w:hAnsi="Times New Roman" w:cs="Times New Roman"/>
        </w:rPr>
      </w:pPr>
      <w:r w:rsidRPr="005F1EFA">
        <w:rPr>
          <w:rStyle w:val="Odwoanieprzypisudolnego"/>
          <w:rFonts w:ascii="Times New Roman" w:hAnsi="Times New Roman" w:cs="Times New Roman"/>
        </w:rPr>
        <w:footnoteRef/>
      </w:r>
      <w:r w:rsidRPr="005F1EFA">
        <w:rPr>
          <w:rFonts w:ascii="Times New Roman" w:hAnsi="Times New Roman" w:cs="Times New Roman"/>
        </w:rPr>
        <w:t xml:space="preserve"> https://www.polskawliczbach.pl/gmina_Bytow#nieruchomosci</w:t>
      </w:r>
    </w:p>
  </w:footnote>
  <w:footnote w:id="5">
    <w:p w14:paraId="6F3CFF88" w14:textId="259FFC1D" w:rsidR="00E75312" w:rsidRPr="005F1EFA" w:rsidRDefault="00E75312">
      <w:pPr>
        <w:pStyle w:val="Tekstprzypisudolnego"/>
        <w:rPr>
          <w:rFonts w:ascii="Times New Roman" w:hAnsi="Times New Roman" w:cs="Times New Roman"/>
        </w:rPr>
      </w:pPr>
      <w:r w:rsidRPr="005F1EFA">
        <w:rPr>
          <w:rStyle w:val="Odwoanieprzypisudolnego"/>
          <w:rFonts w:ascii="Times New Roman" w:hAnsi="Times New Roman" w:cs="Times New Roman"/>
        </w:rPr>
        <w:footnoteRef/>
      </w:r>
      <w:r w:rsidRPr="005F1EFA">
        <w:rPr>
          <w:rFonts w:ascii="Times New Roman" w:hAnsi="Times New Roman" w:cs="Times New Roman"/>
        </w:rPr>
        <w:t xml:space="preserve"> Więcej: https://www.polskawliczbach.pl/gmina_Bytow#poziom-przestepczosci</w:t>
      </w:r>
    </w:p>
  </w:footnote>
  <w:footnote w:id="6">
    <w:p w14:paraId="68C0EA69" w14:textId="333A1011" w:rsidR="00E75312" w:rsidRPr="009B1338" w:rsidRDefault="00E75312">
      <w:pPr>
        <w:pStyle w:val="Tekstprzypisudolnego"/>
        <w:rPr>
          <w:rFonts w:ascii="Times New Roman" w:hAnsi="Times New Roman" w:cs="Times New Roman"/>
        </w:rPr>
      </w:pPr>
      <w:r w:rsidRPr="009B1338">
        <w:rPr>
          <w:rStyle w:val="Odwoanieprzypisudolnego"/>
          <w:rFonts w:ascii="Times New Roman" w:hAnsi="Times New Roman" w:cs="Times New Roman"/>
        </w:rPr>
        <w:footnoteRef/>
      </w:r>
      <w:r w:rsidRPr="009B1338">
        <w:rPr>
          <w:rFonts w:ascii="Times New Roman" w:hAnsi="Times New Roman" w:cs="Times New Roman"/>
        </w:rPr>
        <w:t xml:space="preserve"> https://www.polskawliczbach.pl/gmina_Bytow#rynek-pracy</w:t>
      </w:r>
    </w:p>
  </w:footnote>
  <w:footnote w:id="7">
    <w:p w14:paraId="14359FD6" w14:textId="365A1051" w:rsidR="00E75312" w:rsidRPr="005F1EFA" w:rsidRDefault="00E75312">
      <w:pPr>
        <w:pStyle w:val="Tekstprzypisudolnego"/>
        <w:rPr>
          <w:rFonts w:ascii="Times New Roman" w:hAnsi="Times New Roman" w:cs="Times New Roman"/>
        </w:rPr>
      </w:pPr>
      <w:r w:rsidRPr="005F1EFA">
        <w:rPr>
          <w:rStyle w:val="Odwoanieprzypisudolnego"/>
          <w:rFonts w:ascii="Times New Roman" w:hAnsi="Times New Roman" w:cs="Times New Roman"/>
        </w:rPr>
        <w:footnoteRef/>
      </w:r>
      <w:r w:rsidRPr="005F1EFA">
        <w:rPr>
          <w:rFonts w:ascii="Times New Roman" w:hAnsi="Times New Roman" w:cs="Times New Roman"/>
        </w:rPr>
        <w:t xml:space="preserve"> Więcej: https://www.polskawliczbach.pl/gmina_Bytow#edukacja-i-szkolnictwo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0B21" w14:textId="77777777" w:rsidR="00E75312" w:rsidRDefault="00E75312" w:rsidP="00D75596">
    <w:pPr>
      <w:pStyle w:val="Nagwek"/>
      <w:jc w:val="center"/>
      <w:rPr>
        <w:sz w:val="16"/>
        <w:szCs w:val="16"/>
      </w:rPr>
    </w:pPr>
  </w:p>
  <w:p w14:paraId="64D57A6D" w14:textId="77777777" w:rsidR="00E75312" w:rsidRDefault="00E75312" w:rsidP="002669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color w:val="FF0000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Calibri" w:hAnsi="Calibri" w:cs="Calibri" w:hint="default"/>
        <w:b/>
        <w:bCs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C446A"/>
    <w:multiLevelType w:val="hybridMultilevel"/>
    <w:tmpl w:val="D74622B4"/>
    <w:lvl w:ilvl="0" w:tplc="AC8C2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4085"/>
    <w:multiLevelType w:val="hybridMultilevel"/>
    <w:tmpl w:val="C0702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7F2"/>
    <w:multiLevelType w:val="multilevel"/>
    <w:tmpl w:val="896A2862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7B8162F"/>
    <w:multiLevelType w:val="hybridMultilevel"/>
    <w:tmpl w:val="3EF84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17FF"/>
    <w:multiLevelType w:val="hybridMultilevel"/>
    <w:tmpl w:val="7B3E92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7A44FA"/>
    <w:multiLevelType w:val="hybridMultilevel"/>
    <w:tmpl w:val="284E97B8"/>
    <w:lvl w:ilvl="0" w:tplc="1168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14BA"/>
    <w:multiLevelType w:val="hybridMultilevel"/>
    <w:tmpl w:val="E158A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21DA"/>
    <w:multiLevelType w:val="hybridMultilevel"/>
    <w:tmpl w:val="1C6C9D7C"/>
    <w:lvl w:ilvl="0" w:tplc="481233B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505E"/>
    <w:multiLevelType w:val="hybridMultilevel"/>
    <w:tmpl w:val="D4EA9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84185"/>
    <w:multiLevelType w:val="hybridMultilevel"/>
    <w:tmpl w:val="C0A4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A9C"/>
    <w:multiLevelType w:val="hybridMultilevel"/>
    <w:tmpl w:val="D8C0C7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A68F66C">
      <w:numFmt w:val="bullet"/>
      <w:lvlText w:val="•"/>
      <w:lvlJc w:val="left"/>
      <w:pPr>
        <w:ind w:left="1724" w:hanging="360"/>
      </w:pPr>
      <w:rPr>
        <w:rFonts w:ascii="Times New Roman" w:eastAsiaTheme="maj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BB2DFD"/>
    <w:multiLevelType w:val="multilevel"/>
    <w:tmpl w:val="02026F5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EB6713B"/>
    <w:multiLevelType w:val="hybridMultilevel"/>
    <w:tmpl w:val="8DD6C0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7D61C04"/>
    <w:multiLevelType w:val="hybridMultilevel"/>
    <w:tmpl w:val="2DD819FA"/>
    <w:lvl w:ilvl="0" w:tplc="013C9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A5469"/>
    <w:multiLevelType w:val="hybridMultilevel"/>
    <w:tmpl w:val="906E3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2CF3C">
      <w:numFmt w:val="bullet"/>
      <w:lvlText w:val="•"/>
      <w:lvlJc w:val="left"/>
      <w:pPr>
        <w:ind w:left="1788" w:hanging="708"/>
      </w:pPr>
      <w:rPr>
        <w:rFonts w:ascii="Times New Roman" w:eastAsiaTheme="maj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10FEE"/>
    <w:multiLevelType w:val="hybridMultilevel"/>
    <w:tmpl w:val="2F400CA0"/>
    <w:lvl w:ilvl="0" w:tplc="D114A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Times New Roman" w:eastAsiaTheme="maj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942639">
    <w:abstractNumId w:val="12"/>
  </w:num>
  <w:num w:numId="2" w16cid:durableId="189880106">
    <w:abstractNumId w:val="3"/>
  </w:num>
  <w:num w:numId="3" w16cid:durableId="1882399520">
    <w:abstractNumId w:val="8"/>
  </w:num>
  <w:num w:numId="4" w16cid:durableId="1413621659">
    <w:abstractNumId w:val="11"/>
  </w:num>
  <w:num w:numId="5" w16cid:durableId="1641298809">
    <w:abstractNumId w:val="13"/>
  </w:num>
  <w:num w:numId="6" w16cid:durableId="1544365372">
    <w:abstractNumId w:val="7"/>
  </w:num>
  <w:num w:numId="7" w16cid:durableId="1586065661">
    <w:abstractNumId w:val="15"/>
  </w:num>
  <w:num w:numId="8" w16cid:durableId="748772121">
    <w:abstractNumId w:val="16"/>
  </w:num>
  <w:num w:numId="9" w16cid:durableId="317147597">
    <w:abstractNumId w:val="4"/>
  </w:num>
  <w:num w:numId="10" w16cid:durableId="840656287">
    <w:abstractNumId w:val="1"/>
  </w:num>
  <w:num w:numId="11" w16cid:durableId="1670013393">
    <w:abstractNumId w:val="6"/>
  </w:num>
  <w:num w:numId="12" w16cid:durableId="1570654282">
    <w:abstractNumId w:val="14"/>
  </w:num>
  <w:num w:numId="13" w16cid:durableId="1005130525">
    <w:abstractNumId w:val="2"/>
  </w:num>
  <w:num w:numId="14" w16cid:durableId="248848834">
    <w:abstractNumId w:val="9"/>
  </w:num>
  <w:num w:numId="15" w16cid:durableId="1445223221">
    <w:abstractNumId w:val="10"/>
  </w:num>
  <w:num w:numId="16" w16cid:durableId="42022101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A8"/>
    <w:rsid w:val="00000F24"/>
    <w:rsid w:val="00002891"/>
    <w:rsid w:val="0000326F"/>
    <w:rsid w:val="000038B6"/>
    <w:rsid w:val="00003BDA"/>
    <w:rsid w:val="00003FF0"/>
    <w:rsid w:val="00004269"/>
    <w:rsid w:val="00004FF9"/>
    <w:rsid w:val="0000503C"/>
    <w:rsid w:val="000059E0"/>
    <w:rsid w:val="00005DBE"/>
    <w:rsid w:val="0000616D"/>
    <w:rsid w:val="00006643"/>
    <w:rsid w:val="00006AB7"/>
    <w:rsid w:val="00006F08"/>
    <w:rsid w:val="00006F45"/>
    <w:rsid w:val="000071AC"/>
    <w:rsid w:val="00007386"/>
    <w:rsid w:val="00007583"/>
    <w:rsid w:val="00010504"/>
    <w:rsid w:val="000106B9"/>
    <w:rsid w:val="0001072E"/>
    <w:rsid w:val="00010EAD"/>
    <w:rsid w:val="0001173B"/>
    <w:rsid w:val="00012C61"/>
    <w:rsid w:val="00012D68"/>
    <w:rsid w:val="0001328B"/>
    <w:rsid w:val="00013B39"/>
    <w:rsid w:val="00014194"/>
    <w:rsid w:val="000157F2"/>
    <w:rsid w:val="000166F4"/>
    <w:rsid w:val="00016711"/>
    <w:rsid w:val="00016EEE"/>
    <w:rsid w:val="00017DA1"/>
    <w:rsid w:val="000201CA"/>
    <w:rsid w:val="00021416"/>
    <w:rsid w:val="00021F80"/>
    <w:rsid w:val="000222BF"/>
    <w:rsid w:val="00022669"/>
    <w:rsid w:val="00022ECC"/>
    <w:rsid w:val="0002306B"/>
    <w:rsid w:val="000237C8"/>
    <w:rsid w:val="000245E9"/>
    <w:rsid w:val="000251C5"/>
    <w:rsid w:val="00025D90"/>
    <w:rsid w:val="00026911"/>
    <w:rsid w:val="00026A6E"/>
    <w:rsid w:val="00027AF2"/>
    <w:rsid w:val="00030C8C"/>
    <w:rsid w:val="00030CF5"/>
    <w:rsid w:val="0003162F"/>
    <w:rsid w:val="00031BC5"/>
    <w:rsid w:val="0003221B"/>
    <w:rsid w:val="00032EC1"/>
    <w:rsid w:val="00033C60"/>
    <w:rsid w:val="00034111"/>
    <w:rsid w:val="00034489"/>
    <w:rsid w:val="0003498F"/>
    <w:rsid w:val="00034BD1"/>
    <w:rsid w:val="00035746"/>
    <w:rsid w:val="0003585F"/>
    <w:rsid w:val="00035E4B"/>
    <w:rsid w:val="00036182"/>
    <w:rsid w:val="00037680"/>
    <w:rsid w:val="0004064E"/>
    <w:rsid w:val="00040BC7"/>
    <w:rsid w:val="00040CA3"/>
    <w:rsid w:val="000434BF"/>
    <w:rsid w:val="00043717"/>
    <w:rsid w:val="000438F2"/>
    <w:rsid w:val="00045224"/>
    <w:rsid w:val="00046ABE"/>
    <w:rsid w:val="00047514"/>
    <w:rsid w:val="00050F78"/>
    <w:rsid w:val="00052E29"/>
    <w:rsid w:val="00052E32"/>
    <w:rsid w:val="0005360F"/>
    <w:rsid w:val="0005382A"/>
    <w:rsid w:val="0005519D"/>
    <w:rsid w:val="00055610"/>
    <w:rsid w:val="00056C4E"/>
    <w:rsid w:val="00057914"/>
    <w:rsid w:val="00057C10"/>
    <w:rsid w:val="000608C6"/>
    <w:rsid w:val="00061E2E"/>
    <w:rsid w:val="00063B4C"/>
    <w:rsid w:val="00063F5C"/>
    <w:rsid w:val="00064572"/>
    <w:rsid w:val="00065074"/>
    <w:rsid w:val="0006538B"/>
    <w:rsid w:val="000664CF"/>
    <w:rsid w:val="00066A32"/>
    <w:rsid w:val="00067633"/>
    <w:rsid w:val="00067FE4"/>
    <w:rsid w:val="000705EF"/>
    <w:rsid w:val="00070CA9"/>
    <w:rsid w:val="0007203E"/>
    <w:rsid w:val="0007224E"/>
    <w:rsid w:val="00072698"/>
    <w:rsid w:val="00072C2C"/>
    <w:rsid w:val="000731F2"/>
    <w:rsid w:val="00073331"/>
    <w:rsid w:val="00074228"/>
    <w:rsid w:val="000743EB"/>
    <w:rsid w:val="0007468E"/>
    <w:rsid w:val="00074719"/>
    <w:rsid w:val="00074F67"/>
    <w:rsid w:val="00074FFD"/>
    <w:rsid w:val="000753E1"/>
    <w:rsid w:val="000754C5"/>
    <w:rsid w:val="00075CA3"/>
    <w:rsid w:val="00075D86"/>
    <w:rsid w:val="00076590"/>
    <w:rsid w:val="00076B98"/>
    <w:rsid w:val="00076D15"/>
    <w:rsid w:val="00076EAC"/>
    <w:rsid w:val="00080539"/>
    <w:rsid w:val="0008095B"/>
    <w:rsid w:val="00080ECB"/>
    <w:rsid w:val="000821B3"/>
    <w:rsid w:val="0008238E"/>
    <w:rsid w:val="00082907"/>
    <w:rsid w:val="00082F5B"/>
    <w:rsid w:val="00083CE1"/>
    <w:rsid w:val="00084CF9"/>
    <w:rsid w:val="0008600E"/>
    <w:rsid w:val="00086760"/>
    <w:rsid w:val="000873BF"/>
    <w:rsid w:val="00087846"/>
    <w:rsid w:val="00087B3C"/>
    <w:rsid w:val="00087E1A"/>
    <w:rsid w:val="00087F9F"/>
    <w:rsid w:val="00090469"/>
    <w:rsid w:val="0009081C"/>
    <w:rsid w:val="00090829"/>
    <w:rsid w:val="00090DD9"/>
    <w:rsid w:val="000910E7"/>
    <w:rsid w:val="000914FD"/>
    <w:rsid w:val="00091C49"/>
    <w:rsid w:val="000922AB"/>
    <w:rsid w:val="000929E7"/>
    <w:rsid w:val="00092CD8"/>
    <w:rsid w:val="00093596"/>
    <w:rsid w:val="0009367F"/>
    <w:rsid w:val="00093A29"/>
    <w:rsid w:val="00093A76"/>
    <w:rsid w:val="00093DA3"/>
    <w:rsid w:val="000946C7"/>
    <w:rsid w:val="00094EFE"/>
    <w:rsid w:val="0009561E"/>
    <w:rsid w:val="00095696"/>
    <w:rsid w:val="0009707D"/>
    <w:rsid w:val="000974FF"/>
    <w:rsid w:val="00097A7E"/>
    <w:rsid w:val="000A054E"/>
    <w:rsid w:val="000A0D27"/>
    <w:rsid w:val="000A2057"/>
    <w:rsid w:val="000A22A6"/>
    <w:rsid w:val="000A24B3"/>
    <w:rsid w:val="000A48F1"/>
    <w:rsid w:val="000A49B8"/>
    <w:rsid w:val="000B45FB"/>
    <w:rsid w:val="000B4996"/>
    <w:rsid w:val="000B5E95"/>
    <w:rsid w:val="000B5F53"/>
    <w:rsid w:val="000B6468"/>
    <w:rsid w:val="000B6A5E"/>
    <w:rsid w:val="000B6E3D"/>
    <w:rsid w:val="000B7250"/>
    <w:rsid w:val="000B74F9"/>
    <w:rsid w:val="000C02A7"/>
    <w:rsid w:val="000C0491"/>
    <w:rsid w:val="000C0582"/>
    <w:rsid w:val="000C0634"/>
    <w:rsid w:val="000C0DEB"/>
    <w:rsid w:val="000C1AEE"/>
    <w:rsid w:val="000C1F14"/>
    <w:rsid w:val="000C26EF"/>
    <w:rsid w:val="000C2F7E"/>
    <w:rsid w:val="000C428D"/>
    <w:rsid w:val="000C4F2C"/>
    <w:rsid w:val="000C65D6"/>
    <w:rsid w:val="000C6E06"/>
    <w:rsid w:val="000C6EAF"/>
    <w:rsid w:val="000C78D7"/>
    <w:rsid w:val="000D11BF"/>
    <w:rsid w:val="000D1241"/>
    <w:rsid w:val="000D1BF1"/>
    <w:rsid w:val="000D23B8"/>
    <w:rsid w:val="000D2E28"/>
    <w:rsid w:val="000D3180"/>
    <w:rsid w:val="000D3447"/>
    <w:rsid w:val="000D36A8"/>
    <w:rsid w:val="000D4230"/>
    <w:rsid w:val="000D4894"/>
    <w:rsid w:val="000D5322"/>
    <w:rsid w:val="000D5562"/>
    <w:rsid w:val="000D5AA4"/>
    <w:rsid w:val="000D615B"/>
    <w:rsid w:val="000D62D9"/>
    <w:rsid w:val="000D7847"/>
    <w:rsid w:val="000E0BF3"/>
    <w:rsid w:val="000E0F79"/>
    <w:rsid w:val="000E28EF"/>
    <w:rsid w:val="000E2A9E"/>
    <w:rsid w:val="000E2B82"/>
    <w:rsid w:val="000E3340"/>
    <w:rsid w:val="000E3EDF"/>
    <w:rsid w:val="000E40BD"/>
    <w:rsid w:val="000E5105"/>
    <w:rsid w:val="000E52FA"/>
    <w:rsid w:val="000E5F70"/>
    <w:rsid w:val="000E6B20"/>
    <w:rsid w:val="000F1B3C"/>
    <w:rsid w:val="000F1D53"/>
    <w:rsid w:val="000F2056"/>
    <w:rsid w:val="000F25F4"/>
    <w:rsid w:val="000F2C3C"/>
    <w:rsid w:val="000F3349"/>
    <w:rsid w:val="000F3BAA"/>
    <w:rsid w:val="000F4FCA"/>
    <w:rsid w:val="000F5CB6"/>
    <w:rsid w:val="000F64AA"/>
    <w:rsid w:val="000F69C5"/>
    <w:rsid w:val="000F727D"/>
    <w:rsid w:val="00100224"/>
    <w:rsid w:val="001007B3"/>
    <w:rsid w:val="00101D92"/>
    <w:rsid w:val="00101E8D"/>
    <w:rsid w:val="00102AE9"/>
    <w:rsid w:val="00102B79"/>
    <w:rsid w:val="00102E19"/>
    <w:rsid w:val="001044A6"/>
    <w:rsid w:val="00105F42"/>
    <w:rsid w:val="0010610E"/>
    <w:rsid w:val="0010611F"/>
    <w:rsid w:val="00106584"/>
    <w:rsid w:val="00106E54"/>
    <w:rsid w:val="00107EA9"/>
    <w:rsid w:val="00110027"/>
    <w:rsid w:val="00110FDD"/>
    <w:rsid w:val="00111110"/>
    <w:rsid w:val="00111203"/>
    <w:rsid w:val="0011169D"/>
    <w:rsid w:val="00111E36"/>
    <w:rsid w:val="00111FCB"/>
    <w:rsid w:val="0011213F"/>
    <w:rsid w:val="0011249D"/>
    <w:rsid w:val="0011258F"/>
    <w:rsid w:val="00112A65"/>
    <w:rsid w:val="00112B15"/>
    <w:rsid w:val="00112DC3"/>
    <w:rsid w:val="00112FA5"/>
    <w:rsid w:val="00113868"/>
    <w:rsid w:val="001142C6"/>
    <w:rsid w:val="0011471E"/>
    <w:rsid w:val="00114F53"/>
    <w:rsid w:val="001160B0"/>
    <w:rsid w:val="00117C4F"/>
    <w:rsid w:val="001201E5"/>
    <w:rsid w:val="001209BA"/>
    <w:rsid w:val="00120FC1"/>
    <w:rsid w:val="00121E6F"/>
    <w:rsid w:val="0012308B"/>
    <w:rsid w:val="00123593"/>
    <w:rsid w:val="00123DCF"/>
    <w:rsid w:val="0012408B"/>
    <w:rsid w:val="0012482C"/>
    <w:rsid w:val="00124924"/>
    <w:rsid w:val="001249C8"/>
    <w:rsid w:val="00125408"/>
    <w:rsid w:val="00125818"/>
    <w:rsid w:val="001258DC"/>
    <w:rsid w:val="00125B0D"/>
    <w:rsid w:val="001263AE"/>
    <w:rsid w:val="00126772"/>
    <w:rsid w:val="00126A49"/>
    <w:rsid w:val="0013041D"/>
    <w:rsid w:val="0013075F"/>
    <w:rsid w:val="00130E74"/>
    <w:rsid w:val="0013118C"/>
    <w:rsid w:val="001315F0"/>
    <w:rsid w:val="001316D0"/>
    <w:rsid w:val="00131BAE"/>
    <w:rsid w:val="00131BFA"/>
    <w:rsid w:val="00132667"/>
    <w:rsid w:val="001333E7"/>
    <w:rsid w:val="00133643"/>
    <w:rsid w:val="0013388F"/>
    <w:rsid w:val="00134147"/>
    <w:rsid w:val="0013513C"/>
    <w:rsid w:val="0013529B"/>
    <w:rsid w:val="00135628"/>
    <w:rsid w:val="001359F5"/>
    <w:rsid w:val="0013604B"/>
    <w:rsid w:val="001362F1"/>
    <w:rsid w:val="0013630E"/>
    <w:rsid w:val="001369C3"/>
    <w:rsid w:val="00137CCD"/>
    <w:rsid w:val="00140082"/>
    <w:rsid w:val="001412F6"/>
    <w:rsid w:val="00142450"/>
    <w:rsid w:val="00143290"/>
    <w:rsid w:val="0014411D"/>
    <w:rsid w:val="00144758"/>
    <w:rsid w:val="00144D11"/>
    <w:rsid w:val="001455D9"/>
    <w:rsid w:val="00146C9E"/>
    <w:rsid w:val="0014795D"/>
    <w:rsid w:val="00147FCD"/>
    <w:rsid w:val="00150061"/>
    <w:rsid w:val="0015040B"/>
    <w:rsid w:val="00150570"/>
    <w:rsid w:val="0015186C"/>
    <w:rsid w:val="00152875"/>
    <w:rsid w:val="00153360"/>
    <w:rsid w:val="001536E8"/>
    <w:rsid w:val="00153729"/>
    <w:rsid w:val="00154691"/>
    <w:rsid w:val="00155D1D"/>
    <w:rsid w:val="00156A2B"/>
    <w:rsid w:val="0015712B"/>
    <w:rsid w:val="0015793C"/>
    <w:rsid w:val="001602E0"/>
    <w:rsid w:val="00160DEA"/>
    <w:rsid w:val="001613C9"/>
    <w:rsid w:val="00161CBC"/>
    <w:rsid w:val="00161EBF"/>
    <w:rsid w:val="00162277"/>
    <w:rsid w:val="00162473"/>
    <w:rsid w:val="00162690"/>
    <w:rsid w:val="001627EF"/>
    <w:rsid w:val="00162A11"/>
    <w:rsid w:val="00162E84"/>
    <w:rsid w:val="0016318A"/>
    <w:rsid w:val="00163330"/>
    <w:rsid w:val="00163364"/>
    <w:rsid w:val="00163479"/>
    <w:rsid w:val="0016354C"/>
    <w:rsid w:val="0016366A"/>
    <w:rsid w:val="0016389C"/>
    <w:rsid w:val="001638CA"/>
    <w:rsid w:val="00163A6E"/>
    <w:rsid w:val="0016404C"/>
    <w:rsid w:val="001655F1"/>
    <w:rsid w:val="00165DE1"/>
    <w:rsid w:val="00166E4B"/>
    <w:rsid w:val="001670CF"/>
    <w:rsid w:val="0016756E"/>
    <w:rsid w:val="00167B2E"/>
    <w:rsid w:val="00170056"/>
    <w:rsid w:val="001704BA"/>
    <w:rsid w:val="00170B4E"/>
    <w:rsid w:val="001716BF"/>
    <w:rsid w:val="001724B2"/>
    <w:rsid w:val="001724E7"/>
    <w:rsid w:val="001727DF"/>
    <w:rsid w:val="0017288D"/>
    <w:rsid w:val="00173182"/>
    <w:rsid w:val="00174F41"/>
    <w:rsid w:val="00177733"/>
    <w:rsid w:val="001802F9"/>
    <w:rsid w:val="001808C9"/>
    <w:rsid w:val="00181D44"/>
    <w:rsid w:val="00182AE0"/>
    <w:rsid w:val="001831BE"/>
    <w:rsid w:val="00183A62"/>
    <w:rsid w:val="0018400F"/>
    <w:rsid w:val="00184D3E"/>
    <w:rsid w:val="00185CD3"/>
    <w:rsid w:val="00186666"/>
    <w:rsid w:val="00186795"/>
    <w:rsid w:val="00187045"/>
    <w:rsid w:val="001902B2"/>
    <w:rsid w:val="00191174"/>
    <w:rsid w:val="00191818"/>
    <w:rsid w:val="001918A7"/>
    <w:rsid w:val="00191C6C"/>
    <w:rsid w:val="001928FA"/>
    <w:rsid w:val="00192904"/>
    <w:rsid w:val="00192A2C"/>
    <w:rsid w:val="00192C0C"/>
    <w:rsid w:val="00192F6B"/>
    <w:rsid w:val="00193447"/>
    <w:rsid w:val="00193772"/>
    <w:rsid w:val="00193CAD"/>
    <w:rsid w:val="001949F6"/>
    <w:rsid w:val="00194F6A"/>
    <w:rsid w:val="001950CF"/>
    <w:rsid w:val="00196CF9"/>
    <w:rsid w:val="00197EB1"/>
    <w:rsid w:val="001A00A2"/>
    <w:rsid w:val="001A059A"/>
    <w:rsid w:val="001A0D53"/>
    <w:rsid w:val="001A1894"/>
    <w:rsid w:val="001A1D07"/>
    <w:rsid w:val="001A32A4"/>
    <w:rsid w:val="001A338E"/>
    <w:rsid w:val="001A4330"/>
    <w:rsid w:val="001A43CB"/>
    <w:rsid w:val="001A4993"/>
    <w:rsid w:val="001A50F5"/>
    <w:rsid w:val="001A5DC4"/>
    <w:rsid w:val="001A7729"/>
    <w:rsid w:val="001B0641"/>
    <w:rsid w:val="001B0D41"/>
    <w:rsid w:val="001B1065"/>
    <w:rsid w:val="001B128C"/>
    <w:rsid w:val="001B16E2"/>
    <w:rsid w:val="001B1EF6"/>
    <w:rsid w:val="001B2319"/>
    <w:rsid w:val="001B2325"/>
    <w:rsid w:val="001B2F6F"/>
    <w:rsid w:val="001B3107"/>
    <w:rsid w:val="001B4203"/>
    <w:rsid w:val="001B4777"/>
    <w:rsid w:val="001B4C4E"/>
    <w:rsid w:val="001B54E0"/>
    <w:rsid w:val="001B581A"/>
    <w:rsid w:val="001B5EA6"/>
    <w:rsid w:val="001B644E"/>
    <w:rsid w:val="001B6714"/>
    <w:rsid w:val="001B7047"/>
    <w:rsid w:val="001B726E"/>
    <w:rsid w:val="001B79A7"/>
    <w:rsid w:val="001C0247"/>
    <w:rsid w:val="001C0439"/>
    <w:rsid w:val="001C1701"/>
    <w:rsid w:val="001C1E36"/>
    <w:rsid w:val="001C205A"/>
    <w:rsid w:val="001C2592"/>
    <w:rsid w:val="001C2D94"/>
    <w:rsid w:val="001C371C"/>
    <w:rsid w:val="001C3779"/>
    <w:rsid w:val="001C3E6B"/>
    <w:rsid w:val="001C423F"/>
    <w:rsid w:val="001C47DF"/>
    <w:rsid w:val="001C4ECE"/>
    <w:rsid w:val="001C56BA"/>
    <w:rsid w:val="001C5E75"/>
    <w:rsid w:val="001C62FD"/>
    <w:rsid w:val="001C66F5"/>
    <w:rsid w:val="001C67E2"/>
    <w:rsid w:val="001C74C1"/>
    <w:rsid w:val="001C7BE4"/>
    <w:rsid w:val="001D01E9"/>
    <w:rsid w:val="001D0508"/>
    <w:rsid w:val="001D1026"/>
    <w:rsid w:val="001D1195"/>
    <w:rsid w:val="001D1ADA"/>
    <w:rsid w:val="001D1C64"/>
    <w:rsid w:val="001D1F99"/>
    <w:rsid w:val="001D33FF"/>
    <w:rsid w:val="001D3DE8"/>
    <w:rsid w:val="001D4657"/>
    <w:rsid w:val="001D4902"/>
    <w:rsid w:val="001D4C2B"/>
    <w:rsid w:val="001D5F6E"/>
    <w:rsid w:val="001D71A8"/>
    <w:rsid w:val="001D7779"/>
    <w:rsid w:val="001D77B5"/>
    <w:rsid w:val="001D7BD8"/>
    <w:rsid w:val="001E0D5E"/>
    <w:rsid w:val="001E2F5A"/>
    <w:rsid w:val="001E302E"/>
    <w:rsid w:val="001E3159"/>
    <w:rsid w:val="001E47ED"/>
    <w:rsid w:val="001E4854"/>
    <w:rsid w:val="001E566C"/>
    <w:rsid w:val="001E7756"/>
    <w:rsid w:val="001F0979"/>
    <w:rsid w:val="001F0981"/>
    <w:rsid w:val="001F0F5B"/>
    <w:rsid w:val="001F11E0"/>
    <w:rsid w:val="001F1203"/>
    <w:rsid w:val="001F17B5"/>
    <w:rsid w:val="001F4155"/>
    <w:rsid w:val="001F49BD"/>
    <w:rsid w:val="001F551B"/>
    <w:rsid w:val="001F5FA3"/>
    <w:rsid w:val="001F6643"/>
    <w:rsid w:val="001F6F72"/>
    <w:rsid w:val="001F7C67"/>
    <w:rsid w:val="001F7D22"/>
    <w:rsid w:val="002009A0"/>
    <w:rsid w:val="00200CD2"/>
    <w:rsid w:val="00201524"/>
    <w:rsid w:val="00201666"/>
    <w:rsid w:val="00203711"/>
    <w:rsid w:val="0020393F"/>
    <w:rsid w:val="00203B70"/>
    <w:rsid w:val="002040C8"/>
    <w:rsid w:val="0020517C"/>
    <w:rsid w:val="002057FA"/>
    <w:rsid w:val="00205D04"/>
    <w:rsid w:val="002064ED"/>
    <w:rsid w:val="002068E3"/>
    <w:rsid w:val="00206E5C"/>
    <w:rsid w:val="00206F8E"/>
    <w:rsid w:val="00207BDA"/>
    <w:rsid w:val="0021090E"/>
    <w:rsid w:val="00213BB0"/>
    <w:rsid w:val="0021509F"/>
    <w:rsid w:val="002152AD"/>
    <w:rsid w:val="002155B7"/>
    <w:rsid w:val="00215E9B"/>
    <w:rsid w:val="00216C79"/>
    <w:rsid w:val="00216D86"/>
    <w:rsid w:val="00216D94"/>
    <w:rsid w:val="00220EEB"/>
    <w:rsid w:val="00220FCF"/>
    <w:rsid w:val="0022145D"/>
    <w:rsid w:val="00221AAF"/>
    <w:rsid w:val="00221BDB"/>
    <w:rsid w:val="002220CA"/>
    <w:rsid w:val="0022231C"/>
    <w:rsid w:val="00222487"/>
    <w:rsid w:val="002224C3"/>
    <w:rsid w:val="00222EFE"/>
    <w:rsid w:val="00222FE6"/>
    <w:rsid w:val="0022331F"/>
    <w:rsid w:val="00223933"/>
    <w:rsid w:val="00224757"/>
    <w:rsid w:val="00224FC5"/>
    <w:rsid w:val="00226A38"/>
    <w:rsid w:val="00230847"/>
    <w:rsid w:val="00230D23"/>
    <w:rsid w:val="00231629"/>
    <w:rsid w:val="00231C8F"/>
    <w:rsid w:val="002328A4"/>
    <w:rsid w:val="002343CD"/>
    <w:rsid w:val="00234774"/>
    <w:rsid w:val="002347BB"/>
    <w:rsid w:val="00235218"/>
    <w:rsid w:val="002353D0"/>
    <w:rsid w:val="00235A05"/>
    <w:rsid w:val="0023641B"/>
    <w:rsid w:val="002364E3"/>
    <w:rsid w:val="002377EF"/>
    <w:rsid w:val="002378F4"/>
    <w:rsid w:val="002401F8"/>
    <w:rsid w:val="002407D0"/>
    <w:rsid w:val="0024092B"/>
    <w:rsid w:val="002420D2"/>
    <w:rsid w:val="00242B94"/>
    <w:rsid w:val="0024427F"/>
    <w:rsid w:val="0024439C"/>
    <w:rsid w:val="002445CC"/>
    <w:rsid w:val="00245423"/>
    <w:rsid w:val="00246D9F"/>
    <w:rsid w:val="00246FB3"/>
    <w:rsid w:val="00247DD5"/>
    <w:rsid w:val="00250C4B"/>
    <w:rsid w:val="00251899"/>
    <w:rsid w:val="00251B9A"/>
    <w:rsid w:val="00251DA3"/>
    <w:rsid w:val="00252A18"/>
    <w:rsid w:val="00253B53"/>
    <w:rsid w:val="0025416B"/>
    <w:rsid w:val="002542DE"/>
    <w:rsid w:val="0025471A"/>
    <w:rsid w:val="00254B6A"/>
    <w:rsid w:val="00254DD1"/>
    <w:rsid w:val="00254E93"/>
    <w:rsid w:val="002552BD"/>
    <w:rsid w:val="00255A4F"/>
    <w:rsid w:val="002563A5"/>
    <w:rsid w:val="00256938"/>
    <w:rsid w:val="0025745B"/>
    <w:rsid w:val="00260A8E"/>
    <w:rsid w:val="00260AD5"/>
    <w:rsid w:val="00261433"/>
    <w:rsid w:val="002616B7"/>
    <w:rsid w:val="00261F53"/>
    <w:rsid w:val="0026215F"/>
    <w:rsid w:val="002622DB"/>
    <w:rsid w:val="002626BA"/>
    <w:rsid w:val="00262A52"/>
    <w:rsid w:val="00263946"/>
    <w:rsid w:val="00263E7D"/>
    <w:rsid w:val="0026427D"/>
    <w:rsid w:val="00264539"/>
    <w:rsid w:val="00265788"/>
    <w:rsid w:val="00265B8F"/>
    <w:rsid w:val="00266965"/>
    <w:rsid w:val="00266DEC"/>
    <w:rsid w:val="00266ED6"/>
    <w:rsid w:val="00271148"/>
    <w:rsid w:val="002711ED"/>
    <w:rsid w:val="00271725"/>
    <w:rsid w:val="00271896"/>
    <w:rsid w:val="00272C4E"/>
    <w:rsid w:val="00273829"/>
    <w:rsid w:val="00273C95"/>
    <w:rsid w:val="00273F3A"/>
    <w:rsid w:val="00274497"/>
    <w:rsid w:val="00275AB8"/>
    <w:rsid w:val="00276C96"/>
    <w:rsid w:val="00276F09"/>
    <w:rsid w:val="0027729B"/>
    <w:rsid w:val="00277E34"/>
    <w:rsid w:val="00280D54"/>
    <w:rsid w:val="0028133F"/>
    <w:rsid w:val="00283321"/>
    <w:rsid w:val="002834D8"/>
    <w:rsid w:val="00283C2F"/>
    <w:rsid w:val="002841EC"/>
    <w:rsid w:val="00284864"/>
    <w:rsid w:val="00285393"/>
    <w:rsid w:val="002859BF"/>
    <w:rsid w:val="00287937"/>
    <w:rsid w:val="00287B96"/>
    <w:rsid w:val="00290855"/>
    <w:rsid w:val="0029147A"/>
    <w:rsid w:val="00292FE1"/>
    <w:rsid w:val="0029391F"/>
    <w:rsid w:val="00293A52"/>
    <w:rsid w:val="00293AF6"/>
    <w:rsid w:val="00294551"/>
    <w:rsid w:val="00294D4D"/>
    <w:rsid w:val="00295098"/>
    <w:rsid w:val="00295590"/>
    <w:rsid w:val="00295766"/>
    <w:rsid w:val="00296682"/>
    <w:rsid w:val="00296B7A"/>
    <w:rsid w:val="00297045"/>
    <w:rsid w:val="002A089E"/>
    <w:rsid w:val="002A0B7B"/>
    <w:rsid w:val="002A0BFB"/>
    <w:rsid w:val="002A1746"/>
    <w:rsid w:val="002A1DA7"/>
    <w:rsid w:val="002A1FD3"/>
    <w:rsid w:val="002A2E87"/>
    <w:rsid w:val="002A34AE"/>
    <w:rsid w:val="002A4D6F"/>
    <w:rsid w:val="002A4E56"/>
    <w:rsid w:val="002A4F5D"/>
    <w:rsid w:val="002A573A"/>
    <w:rsid w:val="002A662F"/>
    <w:rsid w:val="002A6A2C"/>
    <w:rsid w:val="002A6F8F"/>
    <w:rsid w:val="002A711F"/>
    <w:rsid w:val="002A7D18"/>
    <w:rsid w:val="002B0D9E"/>
    <w:rsid w:val="002B0F30"/>
    <w:rsid w:val="002B0F61"/>
    <w:rsid w:val="002B1073"/>
    <w:rsid w:val="002B1686"/>
    <w:rsid w:val="002B1EDB"/>
    <w:rsid w:val="002B36A6"/>
    <w:rsid w:val="002B4491"/>
    <w:rsid w:val="002B64FF"/>
    <w:rsid w:val="002B6EF4"/>
    <w:rsid w:val="002C0E59"/>
    <w:rsid w:val="002C0F02"/>
    <w:rsid w:val="002C104A"/>
    <w:rsid w:val="002C1580"/>
    <w:rsid w:val="002C2214"/>
    <w:rsid w:val="002C271E"/>
    <w:rsid w:val="002C28C0"/>
    <w:rsid w:val="002C2FB7"/>
    <w:rsid w:val="002C468A"/>
    <w:rsid w:val="002C46EB"/>
    <w:rsid w:val="002C49F7"/>
    <w:rsid w:val="002C5338"/>
    <w:rsid w:val="002C5498"/>
    <w:rsid w:val="002C605E"/>
    <w:rsid w:val="002C642F"/>
    <w:rsid w:val="002C6478"/>
    <w:rsid w:val="002C6DE9"/>
    <w:rsid w:val="002C737A"/>
    <w:rsid w:val="002C7B26"/>
    <w:rsid w:val="002C7D78"/>
    <w:rsid w:val="002D03CC"/>
    <w:rsid w:val="002D04DD"/>
    <w:rsid w:val="002D066E"/>
    <w:rsid w:val="002D08A9"/>
    <w:rsid w:val="002D1AB9"/>
    <w:rsid w:val="002D1C3B"/>
    <w:rsid w:val="002D27C4"/>
    <w:rsid w:val="002D27F5"/>
    <w:rsid w:val="002D347A"/>
    <w:rsid w:val="002D3500"/>
    <w:rsid w:val="002D3A59"/>
    <w:rsid w:val="002D54AC"/>
    <w:rsid w:val="002E09F1"/>
    <w:rsid w:val="002E1730"/>
    <w:rsid w:val="002E1920"/>
    <w:rsid w:val="002E24B1"/>
    <w:rsid w:val="002E3973"/>
    <w:rsid w:val="002E3C65"/>
    <w:rsid w:val="002E4A1E"/>
    <w:rsid w:val="002E5877"/>
    <w:rsid w:val="002E600E"/>
    <w:rsid w:val="002E6547"/>
    <w:rsid w:val="002E6E1A"/>
    <w:rsid w:val="002E778B"/>
    <w:rsid w:val="002F03E7"/>
    <w:rsid w:val="002F0C69"/>
    <w:rsid w:val="002F13B6"/>
    <w:rsid w:val="002F1890"/>
    <w:rsid w:val="002F3092"/>
    <w:rsid w:val="002F332D"/>
    <w:rsid w:val="002F3719"/>
    <w:rsid w:val="002F387D"/>
    <w:rsid w:val="002F3C9A"/>
    <w:rsid w:val="002F3E52"/>
    <w:rsid w:val="002F3E93"/>
    <w:rsid w:val="002F4208"/>
    <w:rsid w:val="002F4DA8"/>
    <w:rsid w:val="002F5219"/>
    <w:rsid w:val="002F6CEB"/>
    <w:rsid w:val="002F7DFA"/>
    <w:rsid w:val="002F7EB3"/>
    <w:rsid w:val="00301573"/>
    <w:rsid w:val="00301CF3"/>
    <w:rsid w:val="00302127"/>
    <w:rsid w:val="00302A99"/>
    <w:rsid w:val="00303036"/>
    <w:rsid w:val="00303116"/>
    <w:rsid w:val="0030396C"/>
    <w:rsid w:val="00303E27"/>
    <w:rsid w:val="00305273"/>
    <w:rsid w:val="00305305"/>
    <w:rsid w:val="003054FE"/>
    <w:rsid w:val="0030659B"/>
    <w:rsid w:val="00306C90"/>
    <w:rsid w:val="00306F83"/>
    <w:rsid w:val="0030714E"/>
    <w:rsid w:val="003071FB"/>
    <w:rsid w:val="0030736A"/>
    <w:rsid w:val="003075C9"/>
    <w:rsid w:val="00307EBA"/>
    <w:rsid w:val="00311C89"/>
    <w:rsid w:val="00312609"/>
    <w:rsid w:val="00312904"/>
    <w:rsid w:val="0031350B"/>
    <w:rsid w:val="003138B1"/>
    <w:rsid w:val="00313BCF"/>
    <w:rsid w:val="00313F5D"/>
    <w:rsid w:val="003140DD"/>
    <w:rsid w:val="00314BB9"/>
    <w:rsid w:val="0031544D"/>
    <w:rsid w:val="003157A3"/>
    <w:rsid w:val="00315F2C"/>
    <w:rsid w:val="003163DA"/>
    <w:rsid w:val="003170B5"/>
    <w:rsid w:val="00317D3F"/>
    <w:rsid w:val="00321E11"/>
    <w:rsid w:val="00321F14"/>
    <w:rsid w:val="003221CA"/>
    <w:rsid w:val="00322E05"/>
    <w:rsid w:val="003234B0"/>
    <w:rsid w:val="0032361F"/>
    <w:rsid w:val="00323CE2"/>
    <w:rsid w:val="003248BF"/>
    <w:rsid w:val="0032595F"/>
    <w:rsid w:val="00325C7E"/>
    <w:rsid w:val="00327AC5"/>
    <w:rsid w:val="00327C6B"/>
    <w:rsid w:val="00327E1C"/>
    <w:rsid w:val="0033153A"/>
    <w:rsid w:val="003324FE"/>
    <w:rsid w:val="0033292D"/>
    <w:rsid w:val="00334970"/>
    <w:rsid w:val="00334BBA"/>
    <w:rsid w:val="0033590B"/>
    <w:rsid w:val="00335FB0"/>
    <w:rsid w:val="00335FB2"/>
    <w:rsid w:val="00336839"/>
    <w:rsid w:val="00337365"/>
    <w:rsid w:val="0034062A"/>
    <w:rsid w:val="003406FB"/>
    <w:rsid w:val="003411E7"/>
    <w:rsid w:val="003412E2"/>
    <w:rsid w:val="0034144B"/>
    <w:rsid w:val="003417B8"/>
    <w:rsid w:val="00341CDA"/>
    <w:rsid w:val="00341CDD"/>
    <w:rsid w:val="00342811"/>
    <w:rsid w:val="00343055"/>
    <w:rsid w:val="003445F9"/>
    <w:rsid w:val="00345B08"/>
    <w:rsid w:val="00346114"/>
    <w:rsid w:val="00346E97"/>
    <w:rsid w:val="00347381"/>
    <w:rsid w:val="00347AAD"/>
    <w:rsid w:val="0035101D"/>
    <w:rsid w:val="00351D9B"/>
    <w:rsid w:val="0035254B"/>
    <w:rsid w:val="003530DD"/>
    <w:rsid w:val="00353AB8"/>
    <w:rsid w:val="00354605"/>
    <w:rsid w:val="0035490E"/>
    <w:rsid w:val="00354B35"/>
    <w:rsid w:val="00354BD3"/>
    <w:rsid w:val="00354E99"/>
    <w:rsid w:val="0035782F"/>
    <w:rsid w:val="00360462"/>
    <w:rsid w:val="003608DB"/>
    <w:rsid w:val="00361F29"/>
    <w:rsid w:val="00361FDB"/>
    <w:rsid w:val="00362109"/>
    <w:rsid w:val="0036210E"/>
    <w:rsid w:val="003624DB"/>
    <w:rsid w:val="00363EF7"/>
    <w:rsid w:val="00363FDC"/>
    <w:rsid w:val="003642B7"/>
    <w:rsid w:val="00364A1F"/>
    <w:rsid w:val="00364E02"/>
    <w:rsid w:val="0036512E"/>
    <w:rsid w:val="00365162"/>
    <w:rsid w:val="00365D76"/>
    <w:rsid w:val="003667E4"/>
    <w:rsid w:val="00366C6B"/>
    <w:rsid w:val="003673F6"/>
    <w:rsid w:val="00367B85"/>
    <w:rsid w:val="00367C5D"/>
    <w:rsid w:val="00367DC4"/>
    <w:rsid w:val="00367FEA"/>
    <w:rsid w:val="00370568"/>
    <w:rsid w:val="00370A9F"/>
    <w:rsid w:val="0037119B"/>
    <w:rsid w:val="00371AFC"/>
    <w:rsid w:val="003723ED"/>
    <w:rsid w:val="003739BE"/>
    <w:rsid w:val="00373E15"/>
    <w:rsid w:val="00374565"/>
    <w:rsid w:val="00375360"/>
    <w:rsid w:val="003757E7"/>
    <w:rsid w:val="0037588F"/>
    <w:rsid w:val="00376672"/>
    <w:rsid w:val="00376B77"/>
    <w:rsid w:val="00376BDC"/>
    <w:rsid w:val="00377017"/>
    <w:rsid w:val="00377152"/>
    <w:rsid w:val="003772B3"/>
    <w:rsid w:val="003805C7"/>
    <w:rsid w:val="00381493"/>
    <w:rsid w:val="00381A32"/>
    <w:rsid w:val="003820D0"/>
    <w:rsid w:val="0038470D"/>
    <w:rsid w:val="00384E39"/>
    <w:rsid w:val="003868DC"/>
    <w:rsid w:val="00386C79"/>
    <w:rsid w:val="00386F5E"/>
    <w:rsid w:val="00387349"/>
    <w:rsid w:val="0038770B"/>
    <w:rsid w:val="00390F8A"/>
    <w:rsid w:val="003910E7"/>
    <w:rsid w:val="00391697"/>
    <w:rsid w:val="00391D94"/>
    <w:rsid w:val="00391F52"/>
    <w:rsid w:val="00392B3C"/>
    <w:rsid w:val="00393B8D"/>
    <w:rsid w:val="00393ECD"/>
    <w:rsid w:val="00394538"/>
    <w:rsid w:val="00394EFB"/>
    <w:rsid w:val="00394F50"/>
    <w:rsid w:val="00394FEB"/>
    <w:rsid w:val="0039545F"/>
    <w:rsid w:val="0039560C"/>
    <w:rsid w:val="003962E1"/>
    <w:rsid w:val="0039719A"/>
    <w:rsid w:val="0039767A"/>
    <w:rsid w:val="003978F2"/>
    <w:rsid w:val="00397C23"/>
    <w:rsid w:val="003A0169"/>
    <w:rsid w:val="003A0391"/>
    <w:rsid w:val="003A0DAE"/>
    <w:rsid w:val="003A1170"/>
    <w:rsid w:val="003A1DDB"/>
    <w:rsid w:val="003A1E1C"/>
    <w:rsid w:val="003A1E4A"/>
    <w:rsid w:val="003A20F0"/>
    <w:rsid w:val="003A2654"/>
    <w:rsid w:val="003A39B2"/>
    <w:rsid w:val="003A4E74"/>
    <w:rsid w:val="003A578A"/>
    <w:rsid w:val="003A69DB"/>
    <w:rsid w:val="003A6B99"/>
    <w:rsid w:val="003A7733"/>
    <w:rsid w:val="003A7896"/>
    <w:rsid w:val="003A7F5B"/>
    <w:rsid w:val="003B00D8"/>
    <w:rsid w:val="003B050F"/>
    <w:rsid w:val="003B0C7F"/>
    <w:rsid w:val="003B184C"/>
    <w:rsid w:val="003B1EB9"/>
    <w:rsid w:val="003B45C1"/>
    <w:rsid w:val="003B4651"/>
    <w:rsid w:val="003B4892"/>
    <w:rsid w:val="003B48CD"/>
    <w:rsid w:val="003B5489"/>
    <w:rsid w:val="003B5878"/>
    <w:rsid w:val="003B6448"/>
    <w:rsid w:val="003C10E3"/>
    <w:rsid w:val="003C1FDC"/>
    <w:rsid w:val="003C2DA5"/>
    <w:rsid w:val="003C40CE"/>
    <w:rsid w:val="003C4397"/>
    <w:rsid w:val="003C4EDC"/>
    <w:rsid w:val="003C4F60"/>
    <w:rsid w:val="003C5C34"/>
    <w:rsid w:val="003C60E7"/>
    <w:rsid w:val="003C61B7"/>
    <w:rsid w:val="003C6241"/>
    <w:rsid w:val="003C62F3"/>
    <w:rsid w:val="003C72A4"/>
    <w:rsid w:val="003C7874"/>
    <w:rsid w:val="003C7AB0"/>
    <w:rsid w:val="003C7DAA"/>
    <w:rsid w:val="003D036E"/>
    <w:rsid w:val="003D091B"/>
    <w:rsid w:val="003D095D"/>
    <w:rsid w:val="003D0D2C"/>
    <w:rsid w:val="003D0DDD"/>
    <w:rsid w:val="003D137D"/>
    <w:rsid w:val="003D3194"/>
    <w:rsid w:val="003D3B51"/>
    <w:rsid w:val="003D418C"/>
    <w:rsid w:val="003D4762"/>
    <w:rsid w:val="003D56B6"/>
    <w:rsid w:val="003D5738"/>
    <w:rsid w:val="003D5BCA"/>
    <w:rsid w:val="003D644E"/>
    <w:rsid w:val="003D6713"/>
    <w:rsid w:val="003D682E"/>
    <w:rsid w:val="003D7A44"/>
    <w:rsid w:val="003D7D6D"/>
    <w:rsid w:val="003E0613"/>
    <w:rsid w:val="003E0CE9"/>
    <w:rsid w:val="003E0EF3"/>
    <w:rsid w:val="003E1B1E"/>
    <w:rsid w:val="003E1FE4"/>
    <w:rsid w:val="003E27BC"/>
    <w:rsid w:val="003E4558"/>
    <w:rsid w:val="003E47D3"/>
    <w:rsid w:val="003E4CC1"/>
    <w:rsid w:val="003E524A"/>
    <w:rsid w:val="003E5762"/>
    <w:rsid w:val="003E5CE8"/>
    <w:rsid w:val="003E6252"/>
    <w:rsid w:val="003E647C"/>
    <w:rsid w:val="003E6789"/>
    <w:rsid w:val="003E75C1"/>
    <w:rsid w:val="003E7D5A"/>
    <w:rsid w:val="003E7DDB"/>
    <w:rsid w:val="003F0449"/>
    <w:rsid w:val="003F081D"/>
    <w:rsid w:val="003F1FC5"/>
    <w:rsid w:val="003F27D5"/>
    <w:rsid w:val="003F3294"/>
    <w:rsid w:val="003F3F52"/>
    <w:rsid w:val="003F4B26"/>
    <w:rsid w:val="003F60C0"/>
    <w:rsid w:val="003F66B4"/>
    <w:rsid w:val="003F7090"/>
    <w:rsid w:val="003F70A9"/>
    <w:rsid w:val="003F7762"/>
    <w:rsid w:val="003F7DEA"/>
    <w:rsid w:val="00400257"/>
    <w:rsid w:val="00400300"/>
    <w:rsid w:val="00400AAE"/>
    <w:rsid w:val="0040160A"/>
    <w:rsid w:val="00402E6B"/>
    <w:rsid w:val="00403BB8"/>
    <w:rsid w:val="00404884"/>
    <w:rsid w:val="00406060"/>
    <w:rsid w:val="004067D7"/>
    <w:rsid w:val="00406BF1"/>
    <w:rsid w:val="00406CA0"/>
    <w:rsid w:val="00410961"/>
    <w:rsid w:val="0041163C"/>
    <w:rsid w:val="00411947"/>
    <w:rsid w:val="00413459"/>
    <w:rsid w:val="00413C86"/>
    <w:rsid w:val="004143A7"/>
    <w:rsid w:val="00414996"/>
    <w:rsid w:val="00415632"/>
    <w:rsid w:val="004162DD"/>
    <w:rsid w:val="00416586"/>
    <w:rsid w:val="0041696C"/>
    <w:rsid w:val="00417172"/>
    <w:rsid w:val="0041738B"/>
    <w:rsid w:val="00417AA0"/>
    <w:rsid w:val="0042063E"/>
    <w:rsid w:val="00420706"/>
    <w:rsid w:val="00420BBC"/>
    <w:rsid w:val="00420E11"/>
    <w:rsid w:val="0042133D"/>
    <w:rsid w:val="004223E5"/>
    <w:rsid w:val="00422A04"/>
    <w:rsid w:val="00422B3D"/>
    <w:rsid w:val="00422EEE"/>
    <w:rsid w:val="0042446A"/>
    <w:rsid w:val="00425151"/>
    <w:rsid w:val="00425397"/>
    <w:rsid w:val="004258A5"/>
    <w:rsid w:val="00425B77"/>
    <w:rsid w:val="00426C1A"/>
    <w:rsid w:val="00426E78"/>
    <w:rsid w:val="00427576"/>
    <w:rsid w:val="004301A0"/>
    <w:rsid w:val="0043039C"/>
    <w:rsid w:val="004306F9"/>
    <w:rsid w:val="004312D5"/>
    <w:rsid w:val="00431720"/>
    <w:rsid w:val="00431987"/>
    <w:rsid w:val="004324E8"/>
    <w:rsid w:val="004326B5"/>
    <w:rsid w:val="00432821"/>
    <w:rsid w:val="00433540"/>
    <w:rsid w:val="00433A1D"/>
    <w:rsid w:val="00433AD3"/>
    <w:rsid w:val="004346C0"/>
    <w:rsid w:val="00434CCA"/>
    <w:rsid w:val="00434E35"/>
    <w:rsid w:val="00434EB1"/>
    <w:rsid w:val="0043519D"/>
    <w:rsid w:val="00435896"/>
    <w:rsid w:val="004359E8"/>
    <w:rsid w:val="00435C16"/>
    <w:rsid w:val="00436DCD"/>
    <w:rsid w:val="004375A7"/>
    <w:rsid w:val="00437F34"/>
    <w:rsid w:val="004404E0"/>
    <w:rsid w:val="00440AAB"/>
    <w:rsid w:val="00440D17"/>
    <w:rsid w:val="00441487"/>
    <w:rsid w:val="00443609"/>
    <w:rsid w:val="00444B62"/>
    <w:rsid w:val="004458F2"/>
    <w:rsid w:val="00446AD6"/>
    <w:rsid w:val="00447029"/>
    <w:rsid w:val="004471F8"/>
    <w:rsid w:val="004474EC"/>
    <w:rsid w:val="00447D4B"/>
    <w:rsid w:val="00451971"/>
    <w:rsid w:val="00452498"/>
    <w:rsid w:val="00452D7C"/>
    <w:rsid w:val="004535EB"/>
    <w:rsid w:val="0045417F"/>
    <w:rsid w:val="00454B59"/>
    <w:rsid w:val="00455DFF"/>
    <w:rsid w:val="00455FF8"/>
    <w:rsid w:val="004570F6"/>
    <w:rsid w:val="0046029A"/>
    <w:rsid w:val="00460884"/>
    <w:rsid w:val="004609D5"/>
    <w:rsid w:val="00461F0A"/>
    <w:rsid w:val="00463FED"/>
    <w:rsid w:val="004640E2"/>
    <w:rsid w:val="00465145"/>
    <w:rsid w:val="00465418"/>
    <w:rsid w:val="0046558D"/>
    <w:rsid w:val="00465C78"/>
    <w:rsid w:val="004675C4"/>
    <w:rsid w:val="004677ED"/>
    <w:rsid w:val="004715B6"/>
    <w:rsid w:val="0047171F"/>
    <w:rsid w:val="00471842"/>
    <w:rsid w:val="00471B01"/>
    <w:rsid w:val="00471ED8"/>
    <w:rsid w:val="004729B3"/>
    <w:rsid w:val="0047301B"/>
    <w:rsid w:val="00473B00"/>
    <w:rsid w:val="00473F73"/>
    <w:rsid w:val="004749D0"/>
    <w:rsid w:val="00474C51"/>
    <w:rsid w:val="00475AAD"/>
    <w:rsid w:val="00476096"/>
    <w:rsid w:val="00476DE0"/>
    <w:rsid w:val="0048007D"/>
    <w:rsid w:val="004804D3"/>
    <w:rsid w:val="00480CD5"/>
    <w:rsid w:val="00481301"/>
    <w:rsid w:val="00481309"/>
    <w:rsid w:val="00481B94"/>
    <w:rsid w:val="004820AE"/>
    <w:rsid w:val="0048237F"/>
    <w:rsid w:val="00484082"/>
    <w:rsid w:val="0048443C"/>
    <w:rsid w:val="0048456F"/>
    <w:rsid w:val="0048457F"/>
    <w:rsid w:val="00485685"/>
    <w:rsid w:val="00485F97"/>
    <w:rsid w:val="00486462"/>
    <w:rsid w:val="00486D92"/>
    <w:rsid w:val="00486F80"/>
    <w:rsid w:val="00487515"/>
    <w:rsid w:val="00487A3C"/>
    <w:rsid w:val="00487F4B"/>
    <w:rsid w:val="00490463"/>
    <w:rsid w:val="004917D7"/>
    <w:rsid w:val="00491C37"/>
    <w:rsid w:val="00491FFF"/>
    <w:rsid w:val="004921C9"/>
    <w:rsid w:val="00492B0E"/>
    <w:rsid w:val="00492FD4"/>
    <w:rsid w:val="004935D3"/>
    <w:rsid w:val="00493F67"/>
    <w:rsid w:val="00494401"/>
    <w:rsid w:val="00494833"/>
    <w:rsid w:val="00494A6E"/>
    <w:rsid w:val="0049555F"/>
    <w:rsid w:val="004959BD"/>
    <w:rsid w:val="00495C32"/>
    <w:rsid w:val="00495D71"/>
    <w:rsid w:val="004961B4"/>
    <w:rsid w:val="00496459"/>
    <w:rsid w:val="00496521"/>
    <w:rsid w:val="00496C90"/>
    <w:rsid w:val="0049740B"/>
    <w:rsid w:val="00497E9C"/>
    <w:rsid w:val="004A15EE"/>
    <w:rsid w:val="004A2361"/>
    <w:rsid w:val="004A2C3B"/>
    <w:rsid w:val="004A36FC"/>
    <w:rsid w:val="004A377D"/>
    <w:rsid w:val="004A4581"/>
    <w:rsid w:val="004A4B3E"/>
    <w:rsid w:val="004A5333"/>
    <w:rsid w:val="004A54D6"/>
    <w:rsid w:val="004A5696"/>
    <w:rsid w:val="004A5764"/>
    <w:rsid w:val="004A6161"/>
    <w:rsid w:val="004A7016"/>
    <w:rsid w:val="004A737C"/>
    <w:rsid w:val="004A7816"/>
    <w:rsid w:val="004A783E"/>
    <w:rsid w:val="004B02D7"/>
    <w:rsid w:val="004B03E3"/>
    <w:rsid w:val="004B0711"/>
    <w:rsid w:val="004B1D6F"/>
    <w:rsid w:val="004B235D"/>
    <w:rsid w:val="004B2470"/>
    <w:rsid w:val="004B290B"/>
    <w:rsid w:val="004B445D"/>
    <w:rsid w:val="004B4679"/>
    <w:rsid w:val="004B4984"/>
    <w:rsid w:val="004B4B35"/>
    <w:rsid w:val="004B4B95"/>
    <w:rsid w:val="004B4CC0"/>
    <w:rsid w:val="004B561C"/>
    <w:rsid w:val="004B634F"/>
    <w:rsid w:val="004B6A41"/>
    <w:rsid w:val="004B6A6E"/>
    <w:rsid w:val="004B6BE0"/>
    <w:rsid w:val="004B6C6E"/>
    <w:rsid w:val="004B6E99"/>
    <w:rsid w:val="004B740E"/>
    <w:rsid w:val="004B76C5"/>
    <w:rsid w:val="004B7BFC"/>
    <w:rsid w:val="004B7C8F"/>
    <w:rsid w:val="004B7D46"/>
    <w:rsid w:val="004B7E4D"/>
    <w:rsid w:val="004B7E81"/>
    <w:rsid w:val="004C007E"/>
    <w:rsid w:val="004C0154"/>
    <w:rsid w:val="004C0D3A"/>
    <w:rsid w:val="004C0DC6"/>
    <w:rsid w:val="004C1620"/>
    <w:rsid w:val="004C1B9E"/>
    <w:rsid w:val="004C26D6"/>
    <w:rsid w:val="004C2D04"/>
    <w:rsid w:val="004C306F"/>
    <w:rsid w:val="004C329B"/>
    <w:rsid w:val="004C3346"/>
    <w:rsid w:val="004C45D9"/>
    <w:rsid w:val="004C4899"/>
    <w:rsid w:val="004C5E83"/>
    <w:rsid w:val="004C7AB2"/>
    <w:rsid w:val="004C7CBE"/>
    <w:rsid w:val="004D02D4"/>
    <w:rsid w:val="004D03B6"/>
    <w:rsid w:val="004D07A7"/>
    <w:rsid w:val="004D157C"/>
    <w:rsid w:val="004D1A0A"/>
    <w:rsid w:val="004D1D06"/>
    <w:rsid w:val="004D25DD"/>
    <w:rsid w:val="004D34D1"/>
    <w:rsid w:val="004D47CD"/>
    <w:rsid w:val="004D4DC4"/>
    <w:rsid w:val="004D572D"/>
    <w:rsid w:val="004D5A53"/>
    <w:rsid w:val="004D728B"/>
    <w:rsid w:val="004E0E07"/>
    <w:rsid w:val="004E1406"/>
    <w:rsid w:val="004E1DFF"/>
    <w:rsid w:val="004E2BAC"/>
    <w:rsid w:val="004E2DA9"/>
    <w:rsid w:val="004E3081"/>
    <w:rsid w:val="004E4964"/>
    <w:rsid w:val="004E4FE9"/>
    <w:rsid w:val="004E5B45"/>
    <w:rsid w:val="004E6855"/>
    <w:rsid w:val="004E7754"/>
    <w:rsid w:val="004E7969"/>
    <w:rsid w:val="004F0982"/>
    <w:rsid w:val="004F0D21"/>
    <w:rsid w:val="004F146D"/>
    <w:rsid w:val="004F1824"/>
    <w:rsid w:val="004F2C89"/>
    <w:rsid w:val="004F3090"/>
    <w:rsid w:val="004F3FD3"/>
    <w:rsid w:val="004F40D5"/>
    <w:rsid w:val="004F4210"/>
    <w:rsid w:val="004F4213"/>
    <w:rsid w:val="004F4B87"/>
    <w:rsid w:val="004F50D7"/>
    <w:rsid w:val="004F5686"/>
    <w:rsid w:val="004F5DFD"/>
    <w:rsid w:val="004F6327"/>
    <w:rsid w:val="004F6A89"/>
    <w:rsid w:val="004F6F46"/>
    <w:rsid w:val="004F7197"/>
    <w:rsid w:val="004F761D"/>
    <w:rsid w:val="00500833"/>
    <w:rsid w:val="00501035"/>
    <w:rsid w:val="00501641"/>
    <w:rsid w:val="00501A0C"/>
    <w:rsid w:val="00502441"/>
    <w:rsid w:val="0050257E"/>
    <w:rsid w:val="00502C45"/>
    <w:rsid w:val="00503FEF"/>
    <w:rsid w:val="005048E7"/>
    <w:rsid w:val="00505040"/>
    <w:rsid w:val="00505BAB"/>
    <w:rsid w:val="005071B7"/>
    <w:rsid w:val="0050735F"/>
    <w:rsid w:val="005074DD"/>
    <w:rsid w:val="00507862"/>
    <w:rsid w:val="00507902"/>
    <w:rsid w:val="00507C0E"/>
    <w:rsid w:val="00510048"/>
    <w:rsid w:val="00510DCD"/>
    <w:rsid w:val="00510DF0"/>
    <w:rsid w:val="00510F0D"/>
    <w:rsid w:val="00511E36"/>
    <w:rsid w:val="005129DC"/>
    <w:rsid w:val="00512B8F"/>
    <w:rsid w:val="005142E0"/>
    <w:rsid w:val="00514422"/>
    <w:rsid w:val="00514711"/>
    <w:rsid w:val="00514918"/>
    <w:rsid w:val="00514C93"/>
    <w:rsid w:val="00514E38"/>
    <w:rsid w:val="00514F1B"/>
    <w:rsid w:val="005161DD"/>
    <w:rsid w:val="00517399"/>
    <w:rsid w:val="00517FB7"/>
    <w:rsid w:val="00522324"/>
    <w:rsid w:val="005228AF"/>
    <w:rsid w:val="00522F0C"/>
    <w:rsid w:val="00524A59"/>
    <w:rsid w:val="00524D72"/>
    <w:rsid w:val="00524DD1"/>
    <w:rsid w:val="00525B0A"/>
    <w:rsid w:val="005263EC"/>
    <w:rsid w:val="00526D72"/>
    <w:rsid w:val="00527A45"/>
    <w:rsid w:val="00527DA6"/>
    <w:rsid w:val="0053094C"/>
    <w:rsid w:val="00531439"/>
    <w:rsid w:val="0053194A"/>
    <w:rsid w:val="005333C6"/>
    <w:rsid w:val="0053379C"/>
    <w:rsid w:val="0053495B"/>
    <w:rsid w:val="0053511C"/>
    <w:rsid w:val="00535B0D"/>
    <w:rsid w:val="0053679C"/>
    <w:rsid w:val="00537AEC"/>
    <w:rsid w:val="0054031D"/>
    <w:rsid w:val="00540A98"/>
    <w:rsid w:val="00541C41"/>
    <w:rsid w:val="0054263D"/>
    <w:rsid w:val="0054275F"/>
    <w:rsid w:val="00542ADA"/>
    <w:rsid w:val="00544458"/>
    <w:rsid w:val="005444E5"/>
    <w:rsid w:val="00545750"/>
    <w:rsid w:val="005464D4"/>
    <w:rsid w:val="00546779"/>
    <w:rsid w:val="00546A0B"/>
    <w:rsid w:val="00546F44"/>
    <w:rsid w:val="00547359"/>
    <w:rsid w:val="00547E84"/>
    <w:rsid w:val="00547E8A"/>
    <w:rsid w:val="00550FCC"/>
    <w:rsid w:val="0055166D"/>
    <w:rsid w:val="00551FE3"/>
    <w:rsid w:val="005527FD"/>
    <w:rsid w:val="00553613"/>
    <w:rsid w:val="00554073"/>
    <w:rsid w:val="005541D1"/>
    <w:rsid w:val="005545C5"/>
    <w:rsid w:val="005549DE"/>
    <w:rsid w:val="00555868"/>
    <w:rsid w:val="00557C4E"/>
    <w:rsid w:val="005624D2"/>
    <w:rsid w:val="00562903"/>
    <w:rsid w:val="0056311A"/>
    <w:rsid w:val="00563B38"/>
    <w:rsid w:val="00563CA3"/>
    <w:rsid w:val="005652B1"/>
    <w:rsid w:val="00565368"/>
    <w:rsid w:val="005663F4"/>
    <w:rsid w:val="00567569"/>
    <w:rsid w:val="00567FE1"/>
    <w:rsid w:val="005705F7"/>
    <w:rsid w:val="00571AAB"/>
    <w:rsid w:val="00572B27"/>
    <w:rsid w:val="00572B5E"/>
    <w:rsid w:val="00573632"/>
    <w:rsid w:val="00573FBB"/>
    <w:rsid w:val="00574838"/>
    <w:rsid w:val="00574D7D"/>
    <w:rsid w:val="005750F6"/>
    <w:rsid w:val="00575915"/>
    <w:rsid w:val="00575D2D"/>
    <w:rsid w:val="00575ED5"/>
    <w:rsid w:val="00576208"/>
    <w:rsid w:val="00576585"/>
    <w:rsid w:val="00580058"/>
    <w:rsid w:val="00580069"/>
    <w:rsid w:val="00580A0D"/>
    <w:rsid w:val="00580D85"/>
    <w:rsid w:val="0058156A"/>
    <w:rsid w:val="0058167A"/>
    <w:rsid w:val="00581DA9"/>
    <w:rsid w:val="00582D79"/>
    <w:rsid w:val="0058326A"/>
    <w:rsid w:val="00583354"/>
    <w:rsid w:val="00583630"/>
    <w:rsid w:val="0058389E"/>
    <w:rsid w:val="0058503B"/>
    <w:rsid w:val="005864FA"/>
    <w:rsid w:val="0058674D"/>
    <w:rsid w:val="00587F3A"/>
    <w:rsid w:val="005900A4"/>
    <w:rsid w:val="005901A6"/>
    <w:rsid w:val="00590678"/>
    <w:rsid w:val="00590E99"/>
    <w:rsid w:val="00590F59"/>
    <w:rsid w:val="0059116D"/>
    <w:rsid w:val="00592740"/>
    <w:rsid w:val="00592742"/>
    <w:rsid w:val="00592B58"/>
    <w:rsid w:val="00593B45"/>
    <w:rsid w:val="005948CF"/>
    <w:rsid w:val="00595484"/>
    <w:rsid w:val="005954B2"/>
    <w:rsid w:val="00595A04"/>
    <w:rsid w:val="00596243"/>
    <w:rsid w:val="00596461"/>
    <w:rsid w:val="005969EC"/>
    <w:rsid w:val="00596A69"/>
    <w:rsid w:val="00597527"/>
    <w:rsid w:val="005A065A"/>
    <w:rsid w:val="005A12F9"/>
    <w:rsid w:val="005A1C3E"/>
    <w:rsid w:val="005A1DA4"/>
    <w:rsid w:val="005A2BFE"/>
    <w:rsid w:val="005A4FA0"/>
    <w:rsid w:val="005A5601"/>
    <w:rsid w:val="005A5D7E"/>
    <w:rsid w:val="005A5FDD"/>
    <w:rsid w:val="005A612F"/>
    <w:rsid w:val="005A64D2"/>
    <w:rsid w:val="005A6788"/>
    <w:rsid w:val="005A70A3"/>
    <w:rsid w:val="005A722E"/>
    <w:rsid w:val="005A7868"/>
    <w:rsid w:val="005A7F1D"/>
    <w:rsid w:val="005B3233"/>
    <w:rsid w:val="005B34C1"/>
    <w:rsid w:val="005B43C7"/>
    <w:rsid w:val="005B4987"/>
    <w:rsid w:val="005B4A13"/>
    <w:rsid w:val="005B578C"/>
    <w:rsid w:val="005B63BC"/>
    <w:rsid w:val="005B683E"/>
    <w:rsid w:val="005B768B"/>
    <w:rsid w:val="005B7A50"/>
    <w:rsid w:val="005C0218"/>
    <w:rsid w:val="005C0E83"/>
    <w:rsid w:val="005C106F"/>
    <w:rsid w:val="005C141E"/>
    <w:rsid w:val="005C14E1"/>
    <w:rsid w:val="005C1888"/>
    <w:rsid w:val="005C2565"/>
    <w:rsid w:val="005C29EC"/>
    <w:rsid w:val="005C2B97"/>
    <w:rsid w:val="005C2DDC"/>
    <w:rsid w:val="005C30E8"/>
    <w:rsid w:val="005C3BDC"/>
    <w:rsid w:val="005C3D68"/>
    <w:rsid w:val="005C5212"/>
    <w:rsid w:val="005C553B"/>
    <w:rsid w:val="005C5D30"/>
    <w:rsid w:val="005C5DAA"/>
    <w:rsid w:val="005C5E9D"/>
    <w:rsid w:val="005C7959"/>
    <w:rsid w:val="005C7CE8"/>
    <w:rsid w:val="005D013E"/>
    <w:rsid w:val="005D02FB"/>
    <w:rsid w:val="005D07D3"/>
    <w:rsid w:val="005D1698"/>
    <w:rsid w:val="005D1867"/>
    <w:rsid w:val="005D32A0"/>
    <w:rsid w:val="005D3749"/>
    <w:rsid w:val="005D45D1"/>
    <w:rsid w:val="005D4629"/>
    <w:rsid w:val="005D48CF"/>
    <w:rsid w:val="005D67B4"/>
    <w:rsid w:val="005D6E21"/>
    <w:rsid w:val="005D7094"/>
    <w:rsid w:val="005D75E6"/>
    <w:rsid w:val="005D7858"/>
    <w:rsid w:val="005D7A32"/>
    <w:rsid w:val="005D7ADA"/>
    <w:rsid w:val="005D7B2F"/>
    <w:rsid w:val="005E0017"/>
    <w:rsid w:val="005E182E"/>
    <w:rsid w:val="005E221B"/>
    <w:rsid w:val="005E2E1F"/>
    <w:rsid w:val="005E57D6"/>
    <w:rsid w:val="005E5C76"/>
    <w:rsid w:val="005E5C7E"/>
    <w:rsid w:val="005E61F2"/>
    <w:rsid w:val="005E6251"/>
    <w:rsid w:val="005E782D"/>
    <w:rsid w:val="005E7C77"/>
    <w:rsid w:val="005F0521"/>
    <w:rsid w:val="005F1EFA"/>
    <w:rsid w:val="005F2260"/>
    <w:rsid w:val="005F258B"/>
    <w:rsid w:val="005F27B1"/>
    <w:rsid w:val="005F2C07"/>
    <w:rsid w:val="005F32E0"/>
    <w:rsid w:val="005F4B3E"/>
    <w:rsid w:val="005F523F"/>
    <w:rsid w:val="005F6105"/>
    <w:rsid w:val="005F6693"/>
    <w:rsid w:val="005F6CA8"/>
    <w:rsid w:val="005F7489"/>
    <w:rsid w:val="00600E75"/>
    <w:rsid w:val="006011A8"/>
    <w:rsid w:val="00602279"/>
    <w:rsid w:val="00602503"/>
    <w:rsid w:val="00602D12"/>
    <w:rsid w:val="006033EA"/>
    <w:rsid w:val="00603617"/>
    <w:rsid w:val="00604D04"/>
    <w:rsid w:val="00605408"/>
    <w:rsid w:val="006055A0"/>
    <w:rsid w:val="00605C5E"/>
    <w:rsid w:val="0060600F"/>
    <w:rsid w:val="006060AE"/>
    <w:rsid w:val="00606473"/>
    <w:rsid w:val="00606E70"/>
    <w:rsid w:val="0060753B"/>
    <w:rsid w:val="00607C3F"/>
    <w:rsid w:val="006102A3"/>
    <w:rsid w:val="00613267"/>
    <w:rsid w:val="006139B9"/>
    <w:rsid w:val="00614B10"/>
    <w:rsid w:val="006158C2"/>
    <w:rsid w:val="00615C0D"/>
    <w:rsid w:val="006167A7"/>
    <w:rsid w:val="00617257"/>
    <w:rsid w:val="0061727B"/>
    <w:rsid w:val="0061732B"/>
    <w:rsid w:val="006207AB"/>
    <w:rsid w:val="00620F6A"/>
    <w:rsid w:val="0062161A"/>
    <w:rsid w:val="00623C3B"/>
    <w:rsid w:val="00623F26"/>
    <w:rsid w:val="006247D4"/>
    <w:rsid w:val="006249A0"/>
    <w:rsid w:val="00624DB4"/>
    <w:rsid w:val="006250CB"/>
    <w:rsid w:val="006250D0"/>
    <w:rsid w:val="00625AC3"/>
    <w:rsid w:val="00627143"/>
    <w:rsid w:val="00630CBE"/>
    <w:rsid w:val="00630DD0"/>
    <w:rsid w:val="00630F2E"/>
    <w:rsid w:val="006346F8"/>
    <w:rsid w:val="00634E3E"/>
    <w:rsid w:val="00635236"/>
    <w:rsid w:val="00635549"/>
    <w:rsid w:val="00635B92"/>
    <w:rsid w:val="00636522"/>
    <w:rsid w:val="00636B10"/>
    <w:rsid w:val="00636C3E"/>
    <w:rsid w:val="00640536"/>
    <w:rsid w:val="0064088A"/>
    <w:rsid w:val="006419CD"/>
    <w:rsid w:val="00641A09"/>
    <w:rsid w:val="00643409"/>
    <w:rsid w:val="0064428F"/>
    <w:rsid w:val="00644C19"/>
    <w:rsid w:val="00646CA3"/>
    <w:rsid w:val="00646CB9"/>
    <w:rsid w:val="00646D2C"/>
    <w:rsid w:val="00646EA2"/>
    <w:rsid w:val="00647350"/>
    <w:rsid w:val="00647A97"/>
    <w:rsid w:val="00647FED"/>
    <w:rsid w:val="0065034D"/>
    <w:rsid w:val="006506FD"/>
    <w:rsid w:val="00650AE6"/>
    <w:rsid w:val="00651588"/>
    <w:rsid w:val="00651649"/>
    <w:rsid w:val="006522C7"/>
    <w:rsid w:val="00652652"/>
    <w:rsid w:val="006532A4"/>
    <w:rsid w:val="006533B1"/>
    <w:rsid w:val="006534CE"/>
    <w:rsid w:val="00654277"/>
    <w:rsid w:val="006548E3"/>
    <w:rsid w:val="00654E04"/>
    <w:rsid w:val="00654EC2"/>
    <w:rsid w:val="00656512"/>
    <w:rsid w:val="00660261"/>
    <w:rsid w:val="006610CF"/>
    <w:rsid w:val="006634C4"/>
    <w:rsid w:val="0066373C"/>
    <w:rsid w:val="00663BF9"/>
    <w:rsid w:val="00663E25"/>
    <w:rsid w:val="00663E9D"/>
    <w:rsid w:val="00663F25"/>
    <w:rsid w:val="0066446D"/>
    <w:rsid w:val="00664578"/>
    <w:rsid w:val="006646EC"/>
    <w:rsid w:val="00664B57"/>
    <w:rsid w:val="00665D8B"/>
    <w:rsid w:val="00666E66"/>
    <w:rsid w:val="00670259"/>
    <w:rsid w:val="006703B8"/>
    <w:rsid w:val="00670AD9"/>
    <w:rsid w:val="006714DC"/>
    <w:rsid w:val="0067239A"/>
    <w:rsid w:val="0067302A"/>
    <w:rsid w:val="0067327C"/>
    <w:rsid w:val="0067374E"/>
    <w:rsid w:val="006738AD"/>
    <w:rsid w:val="0067468A"/>
    <w:rsid w:val="00674B66"/>
    <w:rsid w:val="00675DAD"/>
    <w:rsid w:val="00675E6A"/>
    <w:rsid w:val="00676EAE"/>
    <w:rsid w:val="006803B3"/>
    <w:rsid w:val="006807BC"/>
    <w:rsid w:val="00680D90"/>
    <w:rsid w:val="00681073"/>
    <w:rsid w:val="0068111B"/>
    <w:rsid w:val="00681202"/>
    <w:rsid w:val="00681204"/>
    <w:rsid w:val="00681597"/>
    <w:rsid w:val="00682F99"/>
    <w:rsid w:val="00683DB4"/>
    <w:rsid w:val="00684195"/>
    <w:rsid w:val="0068436A"/>
    <w:rsid w:val="006844B9"/>
    <w:rsid w:val="006844BC"/>
    <w:rsid w:val="0068451F"/>
    <w:rsid w:val="00685247"/>
    <w:rsid w:val="006854FE"/>
    <w:rsid w:val="00686083"/>
    <w:rsid w:val="0068629D"/>
    <w:rsid w:val="006870D5"/>
    <w:rsid w:val="00687541"/>
    <w:rsid w:val="00691AD7"/>
    <w:rsid w:val="00691E5E"/>
    <w:rsid w:val="006923CB"/>
    <w:rsid w:val="0069258E"/>
    <w:rsid w:val="00692AE5"/>
    <w:rsid w:val="00693A50"/>
    <w:rsid w:val="006943A5"/>
    <w:rsid w:val="00694439"/>
    <w:rsid w:val="006946C7"/>
    <w:rsid w:val="00695083"/>
    <w:rsid w:val="00695308"/>
    <w:rsid w:val="00695381"/>
    <w:rsid w:val="00695704"/>
    <w:rsid w:val="006958D2"/>
    <w:rsid w:val="00695A5C"/>
    <w:rsid w:val="00695D7A"/>
    <w:rsid w:val="006961D5"/>
    <w:rsid w:val="00696842"/>
    <w:rsid w:val="00696F74"/>
    <w:rsid w:val="00697204"/>
    <w:rsid w:val="00697973"/>
    <w:rsid w:val="006979F0"/>
    <w:rsid w:val="00697C7A"/>
    <w:rsid w:val="006A07D9"/>
    <w:rsid w:val="006A1881"/>
    <w:rsid w:val="006A1BFD"/>
    <w:rsid w:val="006A2AA1"/>
    <w:rsid w:val="006A31D6"/>
    <w:rsid w:val="006A3437"/>
    <w:rsid w:val="006A429C"/>
    <w:rsid w:val="006A5638"/>
    <w:rsid w:val="006A5B0A"/>
    <w:rsid w:val="006A6976"/>
    <w:rsid w:val="006A77A0"/>
    <w:rsid w:val="006B01ED"/>
    <w:rsid w:val="006B09DF"/>
    <w:rsid w:val="006B136D"/>
    <w:rsid w:val="006B141D"/>
    <w:rsid w:val="006B1EB4"/>
    <w:rsid w:val="006B25BB"/>
    <w:rsid w:val="006B2B40"/>
    <w:rsid w:val="006B34EF"/>
    <w:rsid w:val="006B3ED3"/>
    <w:rsid w:val="006B5BC5"/>
    <w:rsid w:val="006B73CE"/>
    <w:rsid w:val="006C0CC4"/>
    <w:rsid w:val="006C1436"/>
    <w:rsid w:val="006C1853"/>
    <w:rsid w:val="006C20A8"/>
    <w:rsid w:val="006C2885"/>
    <w:rsid w:val="006C3906"/>
    <w:rsid w:val="006C3AE2"/>
    <w:rsid w:val="006C4098"/>
    <w:rsid w:val="006C5244"/>
    <w:rsid w:val="006C5E8F"/>
    <w:rsid w:val="006C5EB8"/>
    <w:rsid w:val="006C72E0"/>
    <w:rsid w:val="006D0004"/>
    <w:rsid w:val="006D0145"/>
    <w:rsid w:val="006D0848"/>
    <w:rsid w:val="006D1327"/>
    <w:rsid w:val="006D239A"/>
    <w:rsid w:val="006D27CF"/>
    <w:rsid w:val="006D2E01"/>
    <w:rsid w:val="006D33D7"/>
    <w:rsid w:val="006D35B4"/>
    <w:rsid w:val="006D3893"/>
    <w:rsid w:val="006D43C1"/>
    <w:rsid w:val="006D478F"/>
    <w:rsid w:val="006D486A"/>
    <w:rsid w:val="006D4CD9"/>
    <w:rsid w:val="006D50D9"/>
    <w:rsid w:val="006D7236"/>
    <w:rsid w:val="006D76D0"/>
    <w:rsid w:val="006D7864"/>
    <w:rsid w:val="006D7E72"/>
    <w:rsid w:val="006E0F28"/>
    <w:rsid w:val="006E2282"/>
    <w:rsid w:val="006E2FB4"/>
    <w:rsid w:val="006E3BDF"/>
    <w:rsid w:val="006E420E"/>
    <w:rsid w:val="006E47AF"/>
    <w:rsid w:val="006E49A8"/>
    <w:rsid w:val="006E6505"/>
    <w:rsid w:val="006E70A1"/>
    <w:rsid w:val="006E726A"/>
    <w:rsid w:val="006E78F6"/>
    <w:rsid w:val="006E7C4E"/>
    <w:rsid w:val="006E7EA7"/>
    <w:rsid w:val="006E7F86"/>
    <w:rsid w:val="006F02DE"/>
    <w:rsid w:val="006F24B9"/>
    <w:rsid w:val="006F29D8"/>
    <w:rsid w:val="006F2B0C"/>
    <w:rsid w:val="006F31ED"/>
    <w:rsid w:val="006F38A7"/>
    <w:rsid w:val="006F4B24"/>
    <w:rsid w:val="006F58AF"/>
    <w:rsid w:val="006F5BEF"/>
    <w:rsid w:val="006F6231"/>
    <w:rsid w:val="006F64D1"/>
    <w:rsid w:val="006F7A95"/>
    <w:rsid w:val="00700160"/>
    <w:rsid w:val="007001FC"/>
    <w:rsid w:val="00700345"/>
    <w:rsid w:val="007007A2"/>
    <w:rsid w:val="00700DFD"/>
    <w:rsid w:val="007014A6"/>
    <w:rsid w:val="007022DF"/>
    <w:rsid w:val="00702E4A"/>
    <w:rsid w:val="00702E6F"/>
    <w:rsid w:val="00703749"/>
    <w:rsid w:val="00703D5C"/>
    <w:rsid w:val="0070510B"/>
    <w:rsid w:val="007054F8"/>
    <w:rsid w:val="0070558F"/>
    <w:rsid w:val="00705A8D"/>
    <w:rsid w:val="00705FD9"/>
    <w:rsid w:val="0070697D"/>
    <w:rsid w:val="00706BBE"/>
    <w:rsid w:val="00706E8C"/>
    <w:rsid w:val="00706F35"/>
    <w:rsid w:val="00707738"/>
    <w:rsid w:val="00707B10"/>
    <w:rsid w:val="00707E6E"/>
    <w:rsid w:val="007117A0"/>
    <w:rsid w:val="00712A5C"/>
    <w:rsid w:val="00713680"/>
    <w:rsid w:val="007137E7"/>
    <w:rsid w:val="00714530"/>
    <w:rsid w:val="007148C7"/>
    <w:rsid w:val="007148DE"/>
    <w:rsid w:val="00714FE3"/>
    <w:rsid w:val="00715130"/>
    <w:rsid w:val="0071572D"/>
    <w:rsid w:val="00715BF8"/>
    <w:rsid w:val="007161CE"/>
    <w:rsid w:val="00720B23"/>
    <w:rsid w:val="00721856"/>
    <w:rsid w:val="00721B0C"/>
    <w:rsid w:val="00721BD8"/>
    <w:rsid w:val="00722A4C"/>
    <w:rsid w:val="0072342D"/>
    <w:rsid w:val="007244A8"/>
    <w:rsid w:val="0072473F"/>
    <w:rsid w:val="007254A9"/>
    <w:rsid w:val="00725738"/>
    <w:rsid w:val="00725954"/>
    <w:rsid w:val="00725C97"/>
    <w:rsid w:val="007260FD"/>
    <w:rsid w:val="007264DF"/>
    <w:rsid w:val="0072682F"/>
    <w:rsid w:val="00730FDF"/>
    <w:rsid w:val="007320EF"/>
    <w:rsid w:val="0073294B"/>
    <w:rsid w:val="00732EF3"/>
    <w:rsid w:val="00733A5F"/>
    <w:rsid w:val="00733E64"/>
    <w:rsid w:val="007340C7"/>
    <w:rsid w:val="007342A4"/>
    <w:rsid w:val="007348CD"/>
    <w:rsid w:val="00734919"/>
    <w:rsid w:val="00734C82"/>
    <w:rsid w:val="00735869"/>
    <w:rsid w:val="00736EF4"/>
    <w:rsid w:val="00740102"/>
    <w:rsid w:val="00742B79"/>
    <w:rsid w:val="00743B55"/>
    <w:rsid w:val="00743B91"/>
    <w:rsid w:val="00743D9F"/>
    <w:rsid w:val="00743E79"/>
    <w:rsid w:val="007442EB"/>
    <w:rsid w:val="00745B09"/>
    <w:rsid w:val="00745B12"/>
    <w:rsid w:val="00745FE4"/>
    <w:rsid w:val="0074694C"/>
    <w:rsid w:val="00746A74"/>
    <w:rsid w:val="00746FAB"/>
    <w:rsid w:val="007478F4"/>
    <w:rsid w:val="00750038"/>
    <w:rsid w:val="007501BA"/>
    <w:rsid w:val="007503BA"/>
    <w:rsid w:val="007512B5"/>
    <w:rsid w:val="007543E0"/>
    <w:rsid w:val="00755C2E"/>
    <w:rsid w:val="00756690"/>
    <w:rsid w:val="007566A0"/>
    <w:rsid w:val="007576D0"/>
    <w:rsid w:val="00757A1C"/>
    <w:rsid w:val="00757B63"/>
    <w:rsid w:val="0076116D"/>
    <w:rsid w:val="007613C2"/>
    <w:rsid w:val="007616B7"/>
    <w:rsid w:val="00762089"/>
    <w:rsid w:val="00762CF7"/>
    <w:rsid w:val="00762EA5"/>
    <w:rsid w:val="00763DF1"/>
    <w:rsid w:val="00763EC9"/>
    <w:rsid w:val="007640DF"/>
    <w:rsid w:val="00764BE6"/>
    <w:rsid w:val="00764D07"/>
    <w:rsid w:val="00765477"/>
    <w:rsid w:val="00766C1E"/>
    <w:rsid w:val="00770295"/>
    <w:rsid w:val="007718C0"/>
    <w:rsid w:val="00771F9E"/>
    <w:rsid w:val="00772E22"/>
    <w:rsid w:val="0077307C"/>
    <w:rsid w:val="0077351F"/>
    <w:rsid w:val="00774079"/>
    <w:rsid w:val="00775095"/>
    <w:rsid w:val="007753AE"/>
    <w:rsid w:val="00775621"/>
    <w:rsid w:val="00775622"/>
    <w:rsid w:val="00775701"/>
    <w:rsid w:val="0077587B"/>
    <w:rsid w:val="007760DA"/>
    <w:rsid w:val="00776424"/>
    <w:rsid w:val="00776CAD"/>
    <w:rsid w:val="00776CDF"/>
    <w:rsid w:val="00776F4A"/>
    <w:rsid w:val="00777BFF"/>
    <w:rsid w:val="007808EB"/>
    <w:rsid w:val="007810E3"/>
    <w:rsid w:val="00781B01"/>
    <w:rsid w:val="00781B80"/>
    <w:rsid w:val="00781C31"/>
    <w:rsid w:val="007823EB"/>
    <w:rsid w:val="00782644"/>
    <w:rsid w:val="00782B99"/>
    <w:rsid w:val="00782C76"/>
    <w:rsid w:val="00782E00"/>
    <w:rsid w:val="00783D04"/>
    <w:rsid w:val="007847F7"/>
    <w:rsid w:val="00785313"/>
    <w:rsid w:val="007855DC"/>
    <w:rsid w:val="0078571B"/>
    <w:rsid w:val="00785738"/>
    <w:rsid w:val="00785A0E"/>
    <w:rsid w:val="007867BD"/>
    <w:rsid w:val="00786BA3"/>
    <w:rsid w:val="00787EE1"/>
    <w:rsid w:val="00790615"/>
    <w:rsid w:val="00791205"/>
    <w:rsid w:val="007915F0"/>
    <w:rsid w:val="007930AE"/>
    <w:rsid w:val="00793251"/>
    <w:rsid w:val="007938A7"/>
    <w:rsid w:val="00794210"/>
    <w:rsid w:val="007943F6"/>
    <w:rsid w:val="00794CBC"/>
    <w:rsid w:val="00794ECC"/>
    <w:rsid w:val="00796006"/>
    <w:rsid w:val="007962D1"/>
    <w:rsid w:val="00796735"/>
    <w:rsid w:val="00796B31"/>
    <w:rsid w:val="00796D73"/>
    <w:rsid w:val="00796E1A"/>
    <w:rsid w:val="00797437"/>
    <w:rsid w:val="007979B4"/>
    <w:rsid w:val="00797E54"/>
    <w:rsid w:val="007A06A4"/>
    <w:rsid w:val="007A0A4B"/>
    <w:rsid w:val="007A1184"/>
    <w:rsid w:val="007A1868"/>
    <w:rsid w:val="007A1B28"/>
    <w:rsid w:val="007A1E6A"/>
    <w:rsid w:val="007A1EE8"/>
    <w:rsid w:val="007A49F7"/>
    <w:rsid w:val="007A50DB"/>
    <w:rsid w:val="007A5162"/>
    <w:rsid w:val="007A5F3E"/>
    <w:rsid w:val="007A607C"/>
    <w:rsid w:val="007A6083"/>
    <w:rsid w:val="007A6322"/>
    <w:rsid w:val="007A6BE8"/>
    <w:rsid w:val="007A7A9A"/>
    <w:rsid w:val="007A7C87"/>
    <w:rsid w:val="007A7DD4"/>
    <w:rsid w:val="007B035F"/>
    <w:rsid w:val="007B073F"/>
    <w:rsid w:val="007B0FEE"/>
    <w:rsid w:val="007B12E1"/>
    <w:rsid w:val="007B1992"/>
    <w:rsid w:val="007B1EDD"/>
    <w:rsid w:val="007B30C9"/>
    <w:rsid w:val="007B3914"/>
    <w:rsid w:val="007B59E3"/>
    <w:rsid w:val="007B61EC"/>
    <w:rsid w:val="007B643E"/>
    <w:rsid w:val="007B6708"/>
    <w:rsid w:val="007B6D8F"/>
    <w:rsid w:val="007B77EC"/>
    <w:rsid w:val="007B7ABE"/>
    <w:rsid w:val="007C0236"/>
    <w:rsid w:val="007C0D3C"/>
    <w:rsid w:val="007C20F6"/>
    <w:rsid w:val="007C2A43"/>
    <w:rsid w:val="007C2ECE"/>
    <w:rsid w:val="007C3114"/>
    <w:rsid w:val="007C3629"/>
    <w:rsid w:val="007C44CF"/>
    <w:rsid w:val="007C511F"/>
    <w:rsid w:val="007C5D8B"/>
    <w:rsid w:val="007C6074"/>
    <w:rsid w:val="007C7264"/>
    <w:rsid w:val="007D0B3C"/>
    <w:rsid w:val="007D180B"/>
    <w:rsid w:val="007D2521"/>
    <w:rsid w:val="007D2A4C"/>
    <w:rsid w:val="007D3FB4"/>
    <w:rsid w:val="007D4472"/>
    <w:rsid w:val="007D56D8"/>
    <w:rsid w:val="007D5D4E"/>
    <w:rsid w:val="007D6EDD"/>
    <w:rsid w:val="007D71BA"/>
    <w:rsid w:val="007D76C0"/>
    <w:rsid w:val="007D7A4D"/>
    <w:rsid w:val="007D7FF4"/>
    <w:rsid w:val="007E004D"/>
    <w:rsid w:val="007E046C"/>
    <w:rsid w:val="007E0AAE"/>
    <w:rsid w:val="007E107B"/>
    <w:rsid w:val="007E15AB"/>
    <w:rsid w:val="007E15E0"/>
    <w:rsid w:val="007E1878"/>
    <w:rsid w:val="007E2106"/>
    <w:rsid w:val="007E2C20"/>
    <w:rsid w:val="007E2CB3"/>
    <w:rsid w:val="007E6F16"/>
    <w:rsid w:val="007E6FBB"/>
    <w:rsid w:val="007E72F8"/>
    <w:rsid w:val="007E76EE"/>
    <w:rsid w:val="007F04C2"/>
    <w:rsid w:val="007F1A7D"/>
    <w:rsid w:val="007F1E36"/>
    <w:rsid w:val="007F2C85"/>
    <w:rsid w:val="007F2D20"/>
    <w:rsid w:val="007F3218"/>
    <w:rsid w:val="007F3603"/>
    <w:rsid w:val="007F3E0D"/>
    <w:rsid w:val="007F5838"/>
    <w:rsid w:val="007F61D3"/>
    <w:rsid w:val="007F62CB"/>
    <w:rsid w:val="007F63DC"/>
    <w:rsid w:val="007F68A1"/>
    <w:rsid w:val="007F6ACC"/>
    <w:rsid w:val="007F6DAE"/>
    <w:rsid w:val="007F7662"/>
    <w:rsid w:val="007F7709"/>
    <w:rsid w:val="007F7B90"/>
    <w:rsid w:val="007F7DC4"/>
    <w:rsid w:val="007F7EE1"/>
    <w:rsid w:val="0080048C"/>
    <w:rsid w:val="00800A80"/>
    <w:rsid w:val="00800BF4"/>
    <w:rsid w:val="00801864"/>
    <w:rsid w:val="00802495"/>
    <w:rsid w:val="00804A7A"/>
    <w:rsid w:val="00804B74"/>
    <w:rsid w:val="00805112"/>
    <w:rsid w:val="008055F9"/>
    <w:rsid w:val="00806188"/>
    <w:rsid w:val="00806401"/>
    <w:rsid w:val="00806A90"/>
    <w:rsid w:val="00807CA1"/>
    <w:rsid w:val="00807F1D"/>
    <w:rsid w:val="00810212"/>
    <w:rsid w:val="00810AD1"/>
    <w:rsid w:val="008114E0"/>
    <w:rsid w:val="00811F87"/>
    <w:rsid w:val="008123BD"/>
    <w:rsid w:val="0081287A"/>
    <w:rsid w:val="00812AE8"/>
    <w:rsid w:val="00813769"/>
    <w:rsid w:val="00814DD8"/>
    <w:rsid w:val="0081526F"/>
    <w:rsid w:val="00815CE0"/>
    <w:rsid w:val="00816D86"/>
    <w:rsid w:val="00816F2C"/>
    <w:rsid w:val="00816F77"/>
    <w:rsid w:val="0081764F"/>
    <w:rsid w:val="0081778A"/>
    <w:rsid w:val="008177B8"/>
    <w:rsid w:val="00817D5E"/>
    <w:rsid w:val="00820393"/>
    <w:rsid w:val="00821B53"/>
    <w:rsid w:val="00822283"/>
    <w:rsid w:val="0082252A"/>
    <w:rsid w:val="008225DB"/>
    <w:rsid w:val="00823252"/>
    <w:rsid w:val="00823F1C"/>
    <w:rsid w:val="008246B0"/>
    <w:rsid w:val="00824DDD"/>
    <w:rsid w:val="00826030"/>
    <w:rsid w:val="0082650E"/>
    <w:rsid w:val="00827D47"/>
    <w:rsid w:val="00827E39"/>
    <w:rsid w:val="008321FE"/>
    <w:rsid w:val="008322BE"/>
    <w:rsid w:val="008330E6"/>
    <w:rsid w:val="008347E0"/>
    <w:rsid w:val="0083522C"/>
    <w:rsid w:val="0083588F"/>
    <w:rsid w:val="008358D1"/>
    <w:rsid w:val="00835A93"/>
    <w:rsid w:val="00835AE2"/>
    <w:rsid w:val="00837B67"/>
    <w:rsid w:val="0084009C"/>
    <w:rsid w:val="00840276"/>
    <w:rsid w:val="00841356"/>
    <w:rsid w:val="008414BA"/>
    <w:rsid w:val="008416A5"/>
    <w:rsid w:val="00841728"/>
    <w:rsid w:val="0084179E"/>
    <w:rsid w:val="008427E8"/>
    <w:rsid w:val="0084290E"/>
    <w:rsid w:val="00843B22"/>
    <w:rsid w:val="00845299"/>
    <w:rsid w:val="0084553E"/>
    <w:rsid w:val="0084668E"/>
    <w:rsid w:val="008466CA"/>
    <w:rsid w:val="008470A9"/>
    <w:rsid w:val="008478C3"/>
    <w:rsid w:val="00850B20"/>
    <w:rsid w:val="00850D91"/>
    <w:rsid w:val="008518E5"/>
    <w:rsid w:val="00851A47"/>
    <w:rsid w:val="00851AEC"/>
    <w:rsid w:val="00851C79"/>
    <w:rsid w:val="00851F79"/>
    <w:rsid w:val="0085239B"/>
    <w:rsid w:val="00853F8A"/>
    <w:rsid w:val="0085409E"/>
    <w:rsid w:val="00854C67"/>
    <w:rsid w:val="00855705"/>
    <w:rsid w:val="0085761F"/>
    <w:rsid w:val="00857F63"/>
    <w:rsid w:val="00860991"/>
    <w:rsid w:val="00860E03"/>
    <w:rsid w:val="008613A8"/>
    <w:rsid w:val="00861580"/>
    <w:rsid w:val="00861EE1"/>
    <w:rsid w:val="00861FA5"/>
    <w:rsid w:val="00862B52"/>
    <w:rsid w:val="008631D0"/>
    <w:rsid w:val="00863D9A"/>
    <w:rsid w:val="00864E98"/>
    <w:rsid w:val="00864F9C"/>
    <w:rsid w:val="00865056"/>
    <w:rsid w:val="008657E1"/>
    <w:rsid w:val="00865B5C"/>
    <w:rsid w:val="00866CA3"/>
    <w:rsid w:val="008679FE"/>
    <w:rsid w:val="00870FB0"/>
    <w:rsid w:val="0087181C"/>
    <w:rsid w:val="00872B7B"/>
    <w:rsid w:val="00874C0B"/>
    <w:rsid w:val="00874E9E"/>
    <w:rsid w:val="00875231"/>
    <w:rsid w:val="008756C6"/>
    <w:rsid w:val="00876EB7"/>
    <w:rsid w:val="008772DF"/>
    <w:rsid w:val="0087768E"/>
    <w:rsid w:val="00877A1D"/>
    <w:rsid w:val="00881095"/>
    <w:rsid w:val="00881136"/>
    <w:rsid w:val="0088120F"/>
    <w:rsid w:val="008832F8"/>
    <w:rsid w:val="008836EB"/>
    <w:rsid w:val="00885D92"/>
    <w:rsid w:val="008867FA"/>
    <w:rsid w:val="008874C7"/>
    <w:rsid w:val="00887868"/>
    <w:rsid w:val="00887E8E"/>
    <w:rsid w:val="0089036E"/>
    <w:rsid w:val="008905FD"/>
    <w:rsid w:val="008906B7"/>
    <w:rsid w:val="00891867"/>
    <w:rsid w:val="00891BAE"/>
    <w:rsid w:val="0089220B"/>
    <w:rsid w:val="00892A32"/>
    <w:rsid w:val="00893107"/>
    <w:rsid w:val="00893958"/>
    <w:rsid w:val="00894138"/>
    <w:rsid w:val="00894178"/>
    <w:rsid w:val="008945B1"/>
    <w:rsid w:val="00894BE2"/>
    <w:rsid w:val="00894DB0"/>
    <w:rsid w:val="00895274"/>
    <w:rsid w:val="00895D33"/>
    <w:rsid w:val="008961A9"/>
    <w:rsid w:val="008965AD"/>
    <w:rsid w:val="008967BA"/>
    <w:rsid w:val="00896D42"/>
    <w:rsid w:val="0089728B"/>
    <w:rsid w:val="00897AF8"/>
    <w:rsid w:val="008A0763"/>
    <w:rsid w:val="008A0E20"/>
    <w:rsid w:val="008A10C4"/>
    <w:rsid w:val="008A2393"/>
    <w:rsid w:val="008A2CFB"/>
    <w:rsid w:val="008A3186"/>
    <w:rsid w:val="008A3A0F"/>
    <w:rsid w:val="008A4079"/>
    <w:rsid w:val="008A4137"/>
    <w:rsid w:val="008A48CE"/>
    <w:rsid w:val="008A5E38"/>
    <w:rsid w:val="008A62B4"/>
    <w:rsid w:val="008A69B6"/>
    <w:rsid w:val="008A7D61"/>
    <w:rsid w:val="008B00E4"/>
    <w:rsid w:val="008B075C"/>
    <w:rsid w:val="008B238E"/>
    <w:rsid w:val="008B284A"/>
    <w:rsid w:val="008B2A43"/>
    <w:rsid w:val="008B47FE"/>
    <w:rsid w:val="008B4C6D"/>
    <w:rsid w:val="008B5156"/>
    <w:rsid w:val="008B5913"/>
    <w:rsid w:val="008B630B"/>
    <w:rsid w:val="008B6700"/>
    <w:rsid w:val="008B7992"/>
    <w:rsid w:val="008C025E"/>
    <w:rsid w:val="008C1B28"/>
    <w:rsid w:val="008C2522"/>
    <w:rsid w:val="008C3211"/>
    <w:rsid w:val="008C3344"/>
    <w:rsid w:val="008C372E"/>
    <w:rsid w:val="008C382A"/>
    <w:rsid w:val="008C3CAD"/>
    <w:rsid w:val="008C53B0"/>
    <w:rsid w:val="008C6597"/>
    <w:rsid w:val="008C681D"/>
    <w:rsid w:val="008C778C"/>
    <w:rsid w:val="008C77AE"/>
    <w:rsid w:val="008C7A5D"/>
    <w:rsid w:val="008D0448"/>
    <w:rsid w:val="008D083D"/>
    <w:rsid w:val="008D08CD"/>
    <w:rsid w:val="008D0E2F"/>
    <w:rsid w:val="008D1063"/>
    <w:rsid w:val="008D1B20"/>
    <w:rsid w:val="008D21E5"/>
    <w:rsid w:val="008D22BC"/>
    <w:rsid w:val="008D2AD9"/>
    <w:rsid w:val="008D2DC9"/>
    <w:rsid w:val="008D3195"/>
    <w:rsid w:val="008D3D3E"/>
    <w:rsid w:val="008D456A"/>
    <w:rsid w:val="008D5349"/>
    <w:rsid w:val="008D57EF"/>
    <w:rsid w:val="008D5FDF"/>
    <w:rsid w:val="008D7EB5"/>
    <w:rsid w:val="008E09FB"/>
    <w:rsid w:val="008E126F"/>
    <w:rsid w:val="008E21B6"/>
    <w:rsid w:val="008E2269"/>
    <w:rsid w:val="008E3BC4"/>
    <w:rsid w:val="008E3E3F"/>
    <w:rsid w:val="008E41BE"/>
    <w:rsid w:val="008E4F4E"/>
    <w:rsid w:val="008E5A6E"/>
    <w:rsid w:val="008E636D"/>
    <w:rsid w:val="008E69F3"/>
    <w:rsid w:val="008E7B2B"/>
    <w:rsid w:val="008E7F8A"/>
    <w:rsid w:val="008F097C"/>
    <w:rsid w:val="008F11E0"/>
    <w:rsid w:val="008F1E49"/>
    <w:rsid w:val="008F22DD"/>
    <w:rsid w:val="008F4628"/>
    <w:rsid w:val="008F4A0B"/>
    <w:rsid w:val="008F4D68"/>
    <w:rsid w:val="008F5A7E"/>
    <w:rsid w:val="008F5EC7"/>
    <w:rsid w:val="008F759C"/>
    <w:rsid w:val="008F7BBD"/>
    <w:rsid w:val="0090013C"/>
    <w:rsid w:val="009005DC"/>
    <w:rsid w:val="00900659"/>
    <w:rsid w:val="009008A0"/>
    <w:rsid w:val="00900945"/>
    <w:rsid w:val="009013D6"/>
    <w:rsid w:val="009014A7"/>
    <w:rsid w:val="0090166D"/>
    <w:rsid w:val="009017AD"/>
    <w:rsid w:val="009027C0"/>
    <w:rsid w:val="00902BBA"/>
    <w:rsid w:val="00903AC8"/>
    <w:rsid w:val="00904F9D"/>
    <w:rsid w:val="0090523F"/>
    <w:rsid w:val="00905479"/>
    <w:rsid w:val="009055AF"/>
    <w:rsid w:val="009057D9"/>
    <w:rsid w:val="00907216"/>
    <w:rsid w:val="0091016F"/>
    <w:rsid w:val="0091192C"/>
    <w:rsid w:val="00911A09"/>
    <w:rsid w:val="00911D7F"/>
    <w:rsid w:val="0091211F"/>
    <w:rsid w:val="009121CA"/>
    <w:rsid w:val="00912652"/>
    <w:rsid w:val="00912E3C"/>
    <w:rsid w:val="009132F1"/>
    <w:rsid w:val="00913AB7"/>
    <w:rsid w:val="00913F1A"/>
    <w:rsid w:val="00914343"/>
    <w:rsid w:val="0091437A"/>
    <w:rsid w:val="009145E9"/>
    <w:rsid w:val="00915FF1"/>
    <w:rsid w:val="00916423"/>
    <w:rsid w:val="00916606"/>
    <w:rsid w:val="0091670D"/>
    <w:rsid w:val="00917180"/>
    <w:rsid w:val="00917B88"/>
    <w:rsid w:val="00917FAC"/>
    <w:rsid w:val="00917FCA"/>
    <w:rsid w:val="00920D9B"/>
    <w:rsid w:val="00920FA4"/>
    <w:rsid w:val="00921735"/>
    <w:rsid w:val="00921C39"/>
    <w:rsid w:val="00921DA0"/>
    <w:rsid w:val="00923ED4"/>
    <w:rsid w:val="0092430B"/>
    <w:rsid w:val="00924F16"/>
    <w:rsid w:val="00924FC0"/>
    <w:rsid w:val="009259CC"/>
    <w:rsid w:val="00926359"/>
    <w:rsid w:val="0092728F"/>
    <w:rsid w:val="00927418"/>
    <w:rsid w:val="00927FCA"/>
    <w:rsid w:val="009300E6"/>
    <w:rsid w:val="00930267"/>
    <w:rsid w:val="00930BA5"/>
    <w:rsid w:val="00930C0A"/>
    <w:rsid w:val="00930D31"/>
    <w:rsid w:val="00931144"/>
    <w:rsid w:val="0093161C"/>
    <w:rsid w:val="00932131"/>
    <w:rsid w:val="0093239C"/>
    <w:rsid w:val="0093250B"/>
    <w:rsid w:val="00932600"/>
    <w:rsid w:val="00932945"/>
    <w:rsid w:val="00932956"/>
    <w:rsid w:val="00934406"/>
    <w:rsid w:val="00934800"/>
    <w:rsid w:val="00935603"/>
    <w:rsid w:val="0093702A"/>
    <w:rsid w:val="00940181"/>
    <w:rsid w:val="009402A7"/>
    <w:rsid w:val="00940673"/>
    <w:rsid w:val="009406FB"/>
    <w:rsid w:val="0094174F"/>
    <w:rsid w:val="009417C4"/>
    <w:rsid w:val="00941AE8"/>
    <w:rsid w:val="00941E5B"/>
    <w:rsid w:val="009425C0"/>
    <w:rsid w:val="00942B5F"/>
    <w:rsid w:val="00943505"/>
    <w:rsid w:val="0094384B"/>
    <w:rsid w:val="0094447C"/>
    <w:rsid w:val="00944A2C"/>
    <w:rsid w:val="009451A4"/>
    <w:rsid w:val="0094580A"/>
    <w:rsid w:val="00945CA9"/>
    <w:rsid w:val="00946355"/>
    <w:rsid w:val="0094662C"/>
    <w:rsid w:val="00946EE6"/>
    <w:rsid w:val="00946F81"/>
    <w:rsid w:val="00946FA8"/>
    <w:rsid w:val="009473D3"/>
    <w:rsid w:val="009500D7"/>
    <w:rsid w:val="00950805"/>
    <w:rsid w:val="00951968"/>
    <w:rsid w:val="00951D92"/>
    <w:rsid w:val="00953844"/>
    <w:rsid w:val="00954556"/>
    <w:rsid w:val="00954BDF"/>
    <w:rsid w:val="009558E0"/>
    <w:rsid w:val="0095597D"/>
    <w:rsid w:val="00955B77"/>
    <w:rsid w:val="00956D5F"/>
    <w:rsid w:val="00956E21"/>
    <w:rsid w:val="00957117"/>
    <w:rsid w:val="00957235"/>
    <w:rsid w:val="00957E0E"/>
    <w:rsid w:val="009606BA"/>
    <w:rsid w:val="00961CA1"/>
    <w:rsid w:val="00961D0E"/>
    <w:rsid w:val="00961D50"/>
    <w:rsid w:val="00962187"/>
    <w:rsid w:val="00963B3F"/>
    <w:rsid w:val="0096462C"/>
    <w:rsid w:val="00964A63"/>
    <w:rsid w:val="00964BF6"/>
    <w:rsid w:val="00964D5F"/>
    <w:rsid w:val="00965C7E"/>
    <w:rsid w:val="0096602F"/>
    <w:rsid w:val="009668FE"/>
    <w:rsid w:val="009669F6"/>
    <w:rsid w:val="00966DEF"/>
    <w:rsid w:val="00966DFF"/>
    <w:rsid w:val="00970311"/>
    <w:rsid w:val="0097108D"/>
    <w:rsid w:val="009715B9"/>
    <w:rsid w:val="009717AA"/>
    <w:rsid w:val="00971845"/>
    <w:rsid w:val="00971B40"/>
    <w:rsid w:val="00972E9C"/>
    <w:rsid w:val="00973485"/>
    <w:rsid w:val="00974D13"/>
    <w:rsid w:val="009752CD"/>
    <w:rsid w:val="00975BBE"/>
    <w:rsid w:val="009770CB"/>
    <w:rsid w:val="00977318"/>
    <w:rsid w:val="0097760D"/>
    <w:rsid w:val="009813E3"/>
    <w:rsid w:val="00981675"/>
    <w:rsid w:val="009824BD"/>
    <w:rsid w:val="00982595"/>
    <w:rsid w:val="0098290F"/>
    <w:rsid w:val="00982DE6"/>
    <w:rsid w:val="00982F59"/>
    <w:rsid w:val="009839A8"/>
    <w:rsid w:val="00985D41"/>
    <w:rsid w:val="00987CB3"/>
    <w:rsid w:val="00987FCA"/>
    <w:rsid w:val="00990821"/>
    <w:rsid w:val="00990C65"/>
    <w:rsid w:val="00990D9E"/>
    <w:rsid w:val="00991280"/>
    <w:rsid w:val="0099245C"/>
    <w:rsid w:val="00992C92"/>
    <w:rsid w:val="00992F6E"/>
    <w:rsid w:val="0099332F"/>
    <w:rsid w:val="0099472D"/>
    <w:rsid w:val="00995A9C"/>
    <w:rsid w:val="00996525"/>
    <w:rsid w:val="00996E66"/>
    <w:rsid w:val="0099749A"/>
    <w:rsid w:val="00997B43"/>
    <w:rsid w:val="00997F61"/>
    <w:rsid w:val="009A04D9"/>
    <w:rsid w:val="009A0F70"/>
    <w:rsid w:val="009A1088"/>
    <w:rsid w:val="009A17CE"/>
    <w:rsid w:val="009A185B"/>
    <w:rsid w:val="009A1D85"/>
    <w:rsid w:val="009A21E2"/>
    <w:rsid w:val="009A2A1E"/>
    <w:rsid w:val="009A2B48"/>
    <w:rsid w:val="009A3EA0"/>
    <w:rsid w:val="009A4C84"/>
    <w:rsid w:val="009A6902"/>
    <w:rsid w:val="009B02FE"/>
    <w:rsid w:val="009B1238"/>
    <w:rsid w:val="009B1338"/>
    <w:rsid w:val="009B17C2"/>
    <w:rsid w:val="009B1B10"/>
    <w:rsid w:val="009B1FAA"/>
    <w:rsid w:val="009B26E7"/>
    <w:rsid w:val="009B26F1"/>
    <w:rsid w:val="009B3352"/>
    <w:rsid w:val="009B3E2F"/>
    <w:rsid w:val="009B3EF6"/>
    <w:rsid w:val="009B4703"/>
    <w:rsid w:val="009B49C2"/>
    <w:rsid w:val="009B4A19"/>
    <w:rsid w:val="009B5019"/>
    <w:rsid w:val="009B58D2"/>
    <w:rsid w:val="009B5B17"/>
    <w:rsid w:val="009B601E"/>
    <w:rsid w:val="009B66E6"/>
    <w:rsid w:val="009B68B9"/>
    <w:rsid w:val="009C0885"/>
    <w:rsid w:val="009C0A90"/>
    <w:rsid w:val="009C0B8C"/>
    <w:rsid w:val="009C3A79"/>
    <w:rsid w:val="009C3AC9"/>
    <w:rsid w:val="009C3DE4"/>
    <w:rsid w:val="009C4F90"/>
    <w:rsid w:val="009C511E"/>
    <w:rsid w:val="009C530F"/>
    <w:rsid w:val="009C5442"/>
    <w:rsid w:val="009C59AF"/>
    <w:rsid w:val="009C635B"/>
    <w:rsid w:val="009C6980"/>
    <w:rsid w:val="009C6E2E"/>
    <w:rsid w:val="009C71A2"/>
    <w:rsid w:val="009D019D"/>
    <w:rsid w:val="009D0A2D"/>
    <w:rsid w:val="009D174D"/>
    <w:rsid w:val="009D197B"/>
    <w:rsid w:val="009D1F3C"/>
    <w:rsid w:val="009D28A4"/>
    <w:rsid w:val="009D412F"/>
    <w:rsid w:val="009D4ED8"/>
    <w:rsid w:val="009D60D8"/>
    <w:rsid w:val="009D666F"/>
    <w:rsid w:val="009D7C52"/>
    <w:rsid w:val="009E18EC"/>
    <w:rsid w:val="009E18ED"/>
    <w:rsid w:val="009E2FBC"/>
    <w:rsid w:val="009E3FF4"/>
    <w:rsid w:val="009E5F68"/>
    <w:rsid w:val="009E60FE"/>
    <w:rsid w:val="009E7520"/>
    <w:rsid w:val="009E757F"/>
    <w:rsid w:val="009E7975"/>
    <w:rsid w:val="009F0072"/>
    <w:rsid w:val="009F01C3"/>
    <w:rsid w:val="009F0B01"/>
    <w:rsid w:val="009F1132"/>
    <w:rsid w:val="009F18A3"/>
    <w:rsid w:val="009F1FB2"/>
    <w:rsid w:val="009F2123"/>
    <w:rsid w:val="009F34E1"/>
    <w:rsid w:val="009F38CE"/>
    <w:rsid w:val="009F3DEB"/>
    <w:rsid w:val="009F4193"/>
    <w:rsid w:val="009F4837"/>
    <w:rsid w:val="009F496D"/>
    <w:rsid w:val="009F4A70"/>
    <w:rsid w:val="009F50E9"/>
    <w:rsid w:val="009F5211"/>
    <w:rsid w:val="009F5975"/>
    <w:rsid w:val="009F5F84"/>
    <w:rsid w:val="009F66E5"/>
    <w:rsid w:val="009F7BD4"/>
    <w:rsid w:val="009F7F43"/>
    <w:rsid w:val="00A005D1"/>
    <w:rsid w:val="00A00690"/>
    <w:rsid w:val="00A013A6"/>
    <w:rsid w:val="00A0165C"/>
    <w:rsid w:val="00A01E38"/>
    <w:rsid w:val="00A03076"/>
    <w:rsid w:val="00A036D6"/>
    <w:rsid w:val="00A03A14"/>
    <w:rsid w:val="00A03CB3"/>
    <w:rsid w:val="00A0402C"/>
    <w:rsid w:val="00A0419E"/>
    <w:rsid w:val="00A0477F"/>
    <w:rsid w:val="00A0589B"/>
    <w:rsid w:val="00A05DCB"/>
    <w:rsid w:val="00A0623B"/>
    <w:rsid w:val="00A07D10"/>
    <w:rsid w:val="00A10C62"/>
    <w:rsid w:val="00A111D6"/>
    <w:rsid w:val="00A11635"/>
    <w:rsid w:val="00A12383"/>
    <w:rsid w:val="00A129BC"/>
    <w:rsid w:val="00A12ACD"/>
    <w:rsid w:val="00A1415A"/>
    <w:rsid w:val="00A157DC"/>
    <w:rsid w:val="00A1680F"/>
    <w:rsid w:val="00A174BF"/>
    <w:rsid w:val="00A178DE"/>
    <w:rsid w:val="00A17A4A"/>
    <w:rsid w:val="00A20000"/>
    <w:rsid w:val="00A2246F"/>
    <w:rsid w:val="00A22E7B"/>
    <w:rsid w:val="00A241E6"/>
    <w:rsid w:val="00A25981"/>
    <w:rsid w:val="00A262F9"/>
    <w:rsid w:val="00A26BD1"/>
    <w:rsid w:val="00A2728B"/>
    <w:rsid w:val="00A27D8F"/>
    <w:rsid w:val="00A300E2"/>
    <w:rsid w:val="00A30CC5"/>
    <w:rsid w:val="00A31075"/>
    <w:rsid w:val="00A314A8"/>
    <w:rsid w:val="00A323B2"/>
    <w:rsid w:val="00A326C3"/>
    <w:rsid w:val="00A32BF1"/>
    <w:rsid w:val="00A33225"/>
    <w:rsid w:val="00A34822"/>
    <w:rsid w:val="00A35291"/>
    <w:rsid w:val="00A35864"/>
    <w:rsid w:val="00A36C0D"/>
    <w:rsid w:val="00A3768A"/>
    <w:rsid w:val="00A4073F"/>
    <w:rsid w:val="00A40C0E"/>
    <w:rsid w:val="00A4316B"/>
    <w:rsid w:val="00A43B16"/>
    <w:rsid w:val="00A43CC1"/>
    <w:rsid w:val="00A44AFE"/>
    <w:rsid w:val="00A44B1E"/>
    <w:rsid w:val="00A44C50"/>
    <w:rsid w:val="00A457C9"/>
    <w:rsid w:val="00A47E9E"/>
    <w:rsid w:val="00A47FC8"/>
    <w:rsid w:val="00A50022"/>
    <w:rsid w:val="00A501D6"/>
    <w:rsid w:val="00A501E5"/>
    <w:rsid w:val="00A504CE"/>
    <w:rsid w:val="00A51CEB"/>
    <w:rsid w:val="00A529F0"/>
    <w:rsid w:val="00A5339B"/>
    <w:rsid w:val="00A543F8"/>
    <w:rsid w:val="00A54A0D"/>
    <w:rsid w:val="00A56099"/>
    <w:rsid w:val="00A56716"/>
    <w:rsid w:val="00A57AAA"/>
    <w:rsid w:val="00A604FE"/>
    <w:rsid w:val="00A60BD0"/>
    <w:rsid w:val="00A61276"/>
    <w:rsid w:val="00A62174"/>
    <w:rsid w:val="00A62EAD"/>
    <w:rsid w:val="00A62EAF"/>
    <w:rsid w:val="00A63741"/>
    <w:rsid w:val="00A644E2"/>
    <w:rsid w:val="00A659AF"/>
    <w:rsid w:val="00A65E67"/>
    <w:rsid w:val="00A65E85"/>
    <w:rsid w:val="00A66813"/>
    <w:rsid w:val="00A66B97"/>
    <w:rsid w:val="00A674F5"/>
    <w:rsid w:val="00A70786"/>
    <w:rsid w:val="00A716ED"/>
    <w:rsid w:val="00A71E34"/>
    <w:rsid w:val="00A72765"/>
    <w:rsid w:val="00A73417"/>
    <w:rsid w:val="00A74084"/>
    <w:rsid w:val="00A7519C"/>
    <w:rsid w:val="00A759F8"/>
    <w:rsid w:val="00A75C14"/>
    <w:rsid w:val="00A7657F"/>
    <w:rsid w:val="00A76877"/>
    <w:rsid w:val="00A80295"/>
    <w:rsid w:val="00A81C25"/>
    <w:rsid w:val="00A830F2"/>
    <w:rsid w:val="00A83E78"/>
    <w:rsid w:val="00A840EC"/>
    <w:rsid w:val="00A864FB"/>
    <w:rsid w:val="00A8651C"/>
    <w:rsid w:val="00A86EBB"/>
    <w:rsid w:val="00A87908"/>
    <w:rsid w:val="00A901EF"/>
    <w:rsid w:val="00A90A5C"/>
    <w:rsid w:val="00A92439"/>
    <w:rsid w:val="00A9299E"/>
    <w:rsid w:val="00A9327E"/>
    <w:rsid w:val="00A93C97"/>
    <w:rsid w:val="00A94246"/>
    <w:rsid w:val="00A94868"/>
    <w:rsid w:val="00A94B3D"/>
    <w:rsid w:val="00A94E90"/>
    <w:rsid w:val="00A94ECF"/>
    <w:rsid w:val="00A94EE4"/>
    <w:rsid w:val="00A9554B"/>
    <w:rsid w:val="00A95B65"/>
    <w:rsid w:val="00A96771"/>
    <w:rsid w:val="00A96A74"/>
    <w:rsid w:val="00AA0016"/>
    <w:rsid w:val="00AA068C"/>
    <w:rsid w:val="00AA1071"/>
    <w:rsid w:val="00AA33ED"/>
    <w:rsid w:val="00AA371B"/>
    <w:rsid w:val="00AA3F3C"/>
    <w:rsid w:val="00AA4939"/>
    <w:rsid w:val="00AA4996"/>
    <w:rsid w:val="00AA4A5F"/>
    <w:rsid w:val="00AA5768"/>
    <w:rsid w:val="00AA5D36"/>
    <w:rsid w:val="00AA60D3"/>
    <w:rsid w:val="00AA611E"/>
    <w:rsid w:val="00AA6560"/>
    <w:rsid w:val="00AA7DD6"/>
    <w:rsid w:val="00AB15A1"/>
    <w:rsid w:val="00AB18FB"/>
    <w:rsid w:val="00AB31D0"/>
    <w:rsid w:val="00AB4B67"/>
    <w:rsid w:val="00AB5161"/>
    <w:rsid w:val="00AB72CC"/>
    <w:rsid w:val="00AC0F6D"/>
    <w:rsid w:val="00AC1149"/>
    <w:rsid w:val="00AC11C4"/>
    <w:rsid w:val="00AC148F"/>
    <w:rsid w:val="00AC1560"/>
    <w:rsid w:val="00AC1A30"/>
    <w:rsid w:val="00AC1B54"/>
    <w:rsid w:val="00AC315B"/>
    <w:rsid w:val="00AC324D"/>
    <w:rsid w:val="00AC32E7"/>
    <w:rsid w:val="00AC37C8"/>
    <w:rsid w:val="00AC3E74"/>
    <w:rsid w:val="00AC402D"/>
    <w:rsid w:val="00AC4926"/>
    <w:rsid w:val="00AC4E5C"/>
    <w:rsid w:val="00AC5412"/>
    <w:rsid w:val="00AC581B"/>
    <w:rsid w:val="00AC5E05"/>
    <w:rsid w:val="00AC678D"/>
    <w:rsid w:val="00AC74DA"/>
    <w:rsid w:val="00AD0137"/>
    <w:rsid w:val="00AD04BB"/>
    <w:rsid w:val="00AD0D4A"/>
    <w:rsid w:val="00AD1BAE"/>
    <w:rsid w:val="00AD330B"/>
    <w:rsid w:val="00AD3852"/>
    <w:rsid w:val="00AD44EB"/>
    <w:rsid w:val="00AD4DC3"/>
    <w:rsid w:val="00AD5434"/>
    <w:rsid w:val="00AD546F"/>
    <w:rsid w:val="00AD5961"/>
    <w:rsid w:val="00AD5A80"/>
    <w:rsid w:val="00AD5ADF"/>
    <w:rsid w:val="00AD6BB1"/>
    <w:rsid w:val="00AD7365"/>
    <w:rsid w:val="00AD74A3"/>
    <w:rsid w:val="00AE05F1"/>
    <w:rsid w:val="00AE13FE"/>
    <w:rsid w:val="00AE1669"/>
    <w:rsid w:val="00AE1F9E"/>
    <w:rsid w:val="00AE242E"/>
    <w:rsid w:val="00AE3175"/>
    <w:rsid w:val="00AE3966"/>
    <w:rsid w:val="00AE4916"/>
    <w:rsid w:val="00AE4D50"/>
    <w:rsid w:val="00AE59B0"/>
    <w:rsid w:val="00AE6233"/>
    <w:rsid w:val="00AE6D42"/>
    <w:rsid w:val="00AE6EBD"/>
    <w:rsid w:val="00AE7591"/>
    <w:rsid w:val="00AF0293"/>
    <w:rsid w:val="00AF0A95"/>
    <w:rsid w:val="00AF12FB"/>
    <w:rsid w:val="00AF1505"/>
    <w:rsid w:val="00AF1BB1"/>
    <w:rsid w:val="00AF1DCD"/>
    <w:rsid w:val="00AF254D"/>
    <w:rsid w:val="00AF258B"/>
    <w:rsid w:val="00AF3724"/>
    <w:rsid w:val="00AF41C8"/>
    <w:rsid w:val="00AF4657"/>
    <w:rsid w:val="00AF46D1"/>
    <w:rsid w:val="00AF4E29"/>
    <w:rsid w:val="00AF51BB"/>
    <w:rsid w:val="00AF5286"/>
    <w:rsid w:val="00AF79B1"/>
    <w:rsid w:val="00AF79B9"/>
    <w:rsid w:val="00AF7C81"/>
    <w:rsid w:val="00AF7F64"/>
    <w:rsid w:val="00B000CD"/>
    <w:rsid w:val="00B00347"/>
    <w:rsid w:val="00B02130"/>
    <w:rsid w:val="00B02899"/>
    <w:rsid w:val="00B04145"/>
    <w:rsid w:val="00B05127"/>
    <w:rsid w:val="00B05311"/>
    <w:rsid w:val="00B054A8"/>
    <w:rsid w:val="00B0567D"/>
    <w:rsid w:val="00B05817"/>
    <w:rsid w:val="00B06775"/>
    <w:rsid w:val="00B0788C"/>
    <w:rsid w:val="00B07BE1"/>
    <w:rsid w:val="00B105EE"/>
    <w:rsid w:val="00B12259"/>
    <w:rsid w:val="00B1362D"/>
    <w:rsid w:val="00B140FF"/>
    <w:rsid w:val="00B145CE"/>
    <w:rsid w:val="00B14BA2"/>
    <w:rsid w:val="00B16286"/>
    <w:rsid w:val="00B16316"/>
    <w:rsid w:val="00B1646C"/>
    <w:rsid w:val="00B164C5"/>
    <w:rsid w:val="00B1670B"/>
    <w:rsid w:val="00B16FAB"/>
    <w:rsid w:val="00B170A4"/>
    <w:rsid w:val="00B17C09"/>
    <w:rsid w:val="00B20FAD"/>
    <w:rsid w:val="00B21D79"/>
    <w:rsid w:val="00B221D1"/>
    <w:rsid w:val="00B2239A"/>
    <w:rsid w:val="00B2261C"/>
    <w:rsid w:val="00B22707"/>
    <w:rsid w:val="00B2336F"/>
    <w:rsid w:val="00B24611"/>
    <w:rsid w:val="00B24F6E"/>
    <w:rsid w:val="00B259A0"/>
    <w:rsid w:val="00B25F3E"/>
    <w:rsid w:val="00B26233"/>
    <w:rsid w:val="00B2629E"/>
    <w:rsid w:val="00B2656A"/>
    <w:rsid w:val="00B271F2"/>
    <w:rsid w:val="00B30B40"/>
    <w:rsid w:val="00B30DD2"/>
    <w:rsid w:val="00B32058"/>
    <w:rsid w:val="00B325AD"/>
    <w:rsid w:val="00B326A5"/>
    <w:rsid w:val="00B32EE9"/>
    <w:rsid w:val="00B33365"/>
    <w:rsid w:val="00B33666"/>
    <w:rsid w:val="00B33BD7"/>
    <w:rsid w:val="00B33E17"/>
    <w:rsid w:val="00B34A7F"/>
    <w:rsid w:val="00B3580E"/>
    <w:rsid w:val="00B35DC8"/>
    <w:rsid w:val="00B3614C"/>
    <w:rsid w:val="00B367BF"/>
    <w:rsid w:val="00B3697A"/>
    <w:rsid w:val="00B36C56"/>
    <w:rsid w:val="00B374CB"/>
    <w:rsid w:val="00B37F65"/>
    <w:rsid w:val="00B40076"/>
    <w:rsid w:val="00B404F0"/>
    <w:rsid w:val="00B40CB9"/>
    <w:rsid w:val="00B4148D"/>
    <w:rsid w:val="00B420B1"/>
    <w:rsid w:val="00B424EA"/>
    <w:rsid w:val="00B428B0"/>
    <w:rsid w:val="00B436F0"/>
    <w:rsid w:val="00B44595"/>
    <w:rsid w:val="00B44AD1"/>
    <w:rsid w:val="00B468E0"/>
    <w:rsid w:val="00B5112A"/>
    <w:rsid w:val="00B519F1"/>
    <w:rsid w:val="00B51A77"/>
    <w:rsid w:val="00B51CF8"/>
    <w:rsid w:val="00B52D8C"/>
    <w:rsid w:val="00B52E7C"/>
    <w:rsid w:val="00B52F1F"/>
    <w:rsid w:val="00B53428"/>
    <w:rsid w:val="00B539BF"/>
    <w:rsid w:val="00B547A5"/>
    <w:rsid w:val="00B5593E"/>
    <w:rsid w:val="00B55C0C"/>
    <w:rsid w:val="00B55F92"/>
    <w:rsid w:val="00B560C1"/>
    <w:rsid w:val="00B56143"/>
    <w:rsid w:val="00B60593"/>
    <w:rsid w:val="00B60BF6"/>
    <w:rsid w:val="00B616C0"/>
    <w:rsid w:val="00B627F5"/>
    <w:rsid w:val="00B629BA"/>
    <w:rsid w:val="00B62EF6"/>
    <w:rsid w:val="00B6334D"/>
    <w:rsid w:val="00B634DA"/>
    <w:rsid w:val="00B63B24"/>
    <w:rsid w:val="00B63E41"/>
    <w:rsid w:val="00B6434C"/>
    <w:rsid w:val="00B64E40"/>
    <w:rsid w:val="00B6558D"/>
    <w:rsid w:val="00B66369"/>
    <w:rsid w:val="00B6639A"/>
    <w:rsid w:val="00B66B68"/>
    <w:rsid w:val="00B67351"/>
    <w:rsid w:val="00B67DBF"/>
    <w:rsid w:val="00B70519"/>
    <w:rsid w:val="00B711A2"/>
    <w:rsid w:val="00B71D3E"/>
    <w:rsid w:val="00B71FDC"/>
    <w:rsid w:val="00B7312C"/>
    <w:rsid w:val="00B73592"/>
    <w:rsid w:val="00B73DF4"/>
    <w:rsid w:val="00B73EDA"/>
    <w:rsid w:val="00B73FE3"/>
    <w:rsid w:val="00B74617"/>
    <w:rsid w:val="00B75691"/>
    <w:rsid w:val="00B76EE1"/>
    <w:rsid w:val="00B76F40"/>
    <w:rsid w:val="00B81499"/>
    <w:rsid w:val="00B81A7E"/>
    <w:rsid w:val="00B837D0"/>
    <w:rsid w:val="00B84F34"/>
    <w:rsid w:val="00B86526"/>
    <w:rsid w:val="00B86760"/>
    <w:rsid w:val="00B86AA8"/>
    <w:rsid w:val="00B86F39"/>
    <w:rsid w:val="00B86F6E"/>
    <w:rsid w:val="00B876D9"/>
    <w:rsid w:val="00B9019B"/>
    <w:rsid w:val="00B90792"/>
    <w:rsid w:val="00B90DE0"/>
    <w:rsid w:val="00B90E01"/>
    <w:rsid w:val="00B91288"/>
    <w:rsid w:val="00B9132B"/>
    <w:rsid w:val="00B918AB"/>
    <w:rsid w:val="00B91DE4"/>
    <w:rsid w:val="00B9225B"/>
    <w:rsid w:val="00B926FB"/>
    <w:rsid w:val="00B94001"/>
    <w:rsid w:val="00B952AF"/>
    <w:rsid w:val="00B95695"/>
    <w:rsid w:val="00B9584E"/>
    <w:rsid w:val="00B95CDF"/>
    <w:rsid w:val="00B95E9D"/>
    <w:rsid w:val="00B96EDC"/>
    <w:rsid w:val="00B97012"/>
    <w:rsid w:val="00B9723B"/>
    <w:rsid w:val="00B9756E"/>
    <w:rsid w:val="00B97F1F"/>
    <w:rsid w:val="00BA037F"/>
    <w:rsid w:val="00BA08F0"/>
    <w:rsid w:val="00BA141E"/>
    <w:rsid w:val="00BA2FC1"/>
    <w:rsid w:val="00BA387C"/>
    <w:rsid w:val="00BA41AD"/>
    <w:rsid w:val="00BA4952"/>
    <w:rsid w:val="00BA562C"/>
    <w:rsid w:val="00BA5883"/>
    <w:rsid w:val="00BA6FA2"/>
    <w:rsid w:val="00BA76FD"/>
    <w:rsid w:val="00BA7D43"/>
    <w:rsid w:val="00BA7FE9"/>
    <w:rsid w:val="00BB01C2"/>
    <w:rsid w:val="00BB04E8"/>
    <w:rsid w:val="00BB0B6D"/>
    <w:rsid w:val="00BB11AA"/>
    <w:rsid w:val="00BB1704"/>
    <w:rsid w:val="00BB1CD8"/>
    <w:rsid w:val="00BB2C4B"/>
    <w:rsid w:val="00BB3282"/>
    <w:rsid w:val="00BB4A1B"/>
    <w:rsid w:val="00BB4D90"/>
    <w:rsid w:val="00BB6F57"/>
    <w:rsid w:val="00BC125B"/>
    <w:rsid w:val="00BC17BA"/>
    <w:rsid w:val="00BC22E5"/>
    <w:rsid w:val="00BC244E"/>
    <w:rsid w:val="00BC25DE"/>
    <w:rsid w:val="00BC267E"/>
    <w:rsid w:val="00BC2A2A"/>
    <w:rsid w:val="00BC31A8"/>
    <w:rsid w:val="00BC3D62"/>
    <w:rsid w:val="00BC3DDA"/>
    <w:rsid w:val="00BC4EA0"/>
    <w:rsid w:val="00BC5932"/>
    <w:rsid w:val="00BC6465"/>
    <w:rsid w:val="00BC66C7"/>
    <w:rsid w:val="00BC6E15"/>
    <w:rsid w:val="00BC722B"/>
    <w:rsid w:val="00BD05DB"/>
    <w:rsid w:val="00BD0C48"/>
    <w:rsid w:val="00BD1E72"/>
    <w:rsid w:val="00BD2509"/>
    <w:rsid w:val="00BD2A1A"/>
    <w:rsid w:val="00BD31A1"/>
    <w:rsid w:val="00BD3868"/>
    <w:rsid w:val="00BD5B60"/>
    <w:rsid w:val="00BD5B63"/>
    <w:rsid w:val="00BD65C1"/>
    <w:rsid w:val="00BD65CE"/>
    <w:rsid w:val="00BD6669"/>
    <w:rsid w:val="00BD69B0"/>
    <w:rsid w:val="00BD6F90"/>
    <w:rsid w:val="00BD7126"/>
    <w:rsid w:val="00BD7C1B"/>
    <w:rsid w:val="00BE0492"/>
    <w:rsid w:val="00BE0FD7"/>
    <w:rsid w:val="00BE1A65"/>
    <w:rsid w:val="00BE215E"/>
    <w:rsid w:val="00BE2FA5"/>
    <w:rsid w:val="00BE328F"/>
    <w:rsid w:val="00BE37DF"/>
    <w:rsid w:val="00BE3AF4"/>
    <w:rsid w:val="00BE4719"/>
    <w:rsid w:val="00BE48C6"/>
    <w:rsid w:val="00BE4A78"/>
    <w:rsid w:val="00BE5477"/>
    <w:rsid w:val="00BE55BD"/>
    <w:rsid w:val="00BE657E"/>
    <w:rsid w:val="00BE6F35"/>
    <w:rsid w:val="00BE7049"/>
    <w:rsid w:val="00BE739D"/>
    <w:rsid w:val="00BE7795"/>
    <w:rsid w:val="00BE77E2"/>
    <w:rsid w:val="00BE7871"/>
    <w:rsid w:val="00BE7CA7"/>
    <w:rsid w:val="00BF01C7"/>
    <w:rsid w:val="00BF0974"/>
    <w:rsid w:val="00BF13D1"/>
    <w:rsid w:val="00BF194C"/>
    <w:rsid w:val="00BF2EF7"/>
    <w:rsid w:val="00BF4268"/>
    <w:rsid w:val="00BF492E"/>
    <w:rsid w:val="00BF4BF8"/>
    <w:rsid w:val="00BF4FCC"/>
    <w:rsid w:val="00BF507A"/>
    <w:rsid w:val="00BF5283"/>
    <w:rsid w:val="00BF5CBE"/>
    <w:rsid w:val="00BF6978"/>
    <w:rsid w:val="00BF69E4"/>
    <w:rsid w:val="00BF7505"/>
    <w:rsid w:val="00BF7C0B"/>
    <w:rsid w:val="00BF7D27"/>
    <w:rsid w:val="00BF7DB7"/>
    <w:rsid w:val="00C001F4"/>
    <w:rsid w:val="00C0099B"/>
    <w:rsid w:val="00C009B0"/>
    <w:rsid w:val="00C00C25"/>
    <w:rsid w:val="00C0203F"/>
    <w:rsid w:val="00C02CF4"/>
    <w:rsid w:val="00C02E00"/>
    <w:rsid w:val="00C0330A"/>
    <w:rsid w:val="00C039A0"/>
    <w:rsid w:val="00C03ED1"/>
    <w:rsid w:val="00C044BF"/>
    <w:rsid w:val="00C0483F"/>
    <w:rsid w:val="00C04A50"/>
    <w:rsid w:val="00C05038"/>
    <w:rsid w:val="00C05ECB"/>
    <w:rsid w:val="00C05F6B"/>
    <w:rsid w:val="00C06CB9"/>
    <w:rsid w:val="00C06D81"/>
    <w:rsid w:val="00C07C68"/>
    <w:rsid w:val="00C103FB"/>
    <w:rsid w:val="00C10BB5"/>
    <w:rsid w:val="00C10CC5"/>
    <w:rsid w:val="00C11A03"/>
    <w:rsid w:val="00C11C87"/>
    <w:rsid w:val="00C1368D"/>
    <w:rsid w:val="00C139B8"/>
    <w:rsid w:val="00C13C50"/>
    <w:rsid w:val="00C1482D"/>
    <w:rsid w:val="00C149EB"/>
    <w:rsid w:val="00C14EA6"/>
    <w:rsid w:val="00C154C1"/>
    <w:rsid w:val="00C15DFD"/>
    <w:rsid w:val="00C16863"/>
    <w:rsid w:val="00C169D0"/>
    <w:rsid w:val="00C17D52"/>
    <w:rsid w:val="00C17F4E"/>
    <w:rsid w:val="00C204E7"/>
    <w:rsid w:val="00C226AF"/>
    <w:rsid w:val="00C22C9A"/>
    <w:rsid w:val="00C23508"/>
    <w:rsid w:val="00C24A05"/>
    <w:rsid w:val="00C25C0E"/>
    <w:rsid w:val="00C26200"/>
    <w:rsid w:val="00C303BB"/>
    <w:rsid w:val="00C30654"/>
    <w:rsid w:val="00C30EA4"/>
    <w:rsid w:val="00C3107C"/>
    <w:rsid w:val="00C31417"/>
    <w:rsid w:val="00C32346"/>
    <w:rsid w:val="00C32ADF"/>
    <w:rsid w:val="00C33004"/>
    <w:rsid w:val="00C33A52"/>
    <w:rsid w:val="00C33C17"/>
    <w:rsid w:val="00C33EA3"/>
    <w:rsid w:val="00C3469D"/>
    <w:rsid w:val="00C34EFA"/>
    <w:rsid w:val="00C35234"/>
    <w:rsid w:val="00C35382"/>
    <w:rsid w:val="00C35769"/>
    <w:rsid w:val="00C35C62"/>
    <w:rsid w:val="00C36B1E"/>
    <w:rsid w:val="00C374D8"/>
    <w:rsid w:val="00C40194"/>
    <w:rsid w:val="00C40945"/>
    <w:rsid w:val="00C41977"/>
    <w:rsid w:val="00C41A68"/>
    <w:rsid w:val="00C42C99"/>
    <w:rsid w:val="00C43235"/>
    <w:rsid w:val="00C43C95"/>
    <w:rsid w:val="00C4558B"/>
    <w:rsid w:val="00C455A2"/>
    <w:rsid w:val="00C455D1"/>
    <w:rsid w:val="00C45A1D"/>
    <w:rsid w:val="00C45E96"/>
    <w:rsid w:val="00C46089"/>
    <w:rsid w:val="00C469FF"/>
    <w:rsid w:val="00C504BF"/>
    <w:rsid w:val="00C50A21"/>
    <w:rsid w:val="00C51059"/>
    <w:rsid w:val="00C510BD"/>
    <w:rsid w:val="00C51BC5"/>
    <w:rsid w:val="00C52906"/>
    <w:rsid w:val="00C532B5"/>
    <w:rsid w:val="00C533D6"/>
    <w:rsid w:val="00C53525"/>
    <w:rsid w:val="00C53DC4"/>
    <w:rsid w:val="00C549A1"/>
    <w:rsid w:val="00C55637"/>
    <w:rsid w:val="00C559A6"/>
    <w:rsid w:val="00C559F4"/>
    <w:rsid w:val="00C55F48"/>
    <w:rsid w:val="00C56A2B"/>
    <w:rsid w:val="00C60258"/>
    <w:rsid w:val="00C609E5"/>
    <w:rsid w:val="00C60A3E"/>
    <w:rsid w:val="00C60A6E"/>
    <w:rsid w:val="00C61488"/>
    <w:rsid w:val="00C61C25"/>
    <w:rsid w:val="00C6223A"/>
    <w:rsid w:val="00C625AA"/>
    <w:rsid w:val="00C64444"/>
    <w:rsid w:val="00C650B0"/>
    <w:rsid w:val="00C6541C"/>
    <w:rsid w:val="00C65980"/>
    <w:rsid w:val="00C6655A"/>
    <w:rsid w:val="00C66E5B"/>
    <w:rsid w:val="00C670C9"/>
    <w:rsid w:val="00C670DB"/>
    <w:rsid w:val="00C6781B"/>
    <w:rsid w:val="00C7197E"/>
    <w:rsid w:val="00C72351"/>
    <w:rsid w:val="00C724EE"/>
    <w:rsid w:val="00C72F6D"/>
    <w:rsid w:val="00C734E9"/>
    <w:rsid w:val="00C7418C"/>
    <w:rsid w:val="00C74789"/>
    <w:rsid w:val="00C7491D"/>
    <w:rsid w:val="00C74D24"/>
    <w:rsid w:val="00C753B5"/>
    <w:rsid w:val="00C75EB0"/>
    <w:rsid w:val="00C76466"/>
    <w:rsid w:val="00C7672C"/>
    <w:rsid w:val="00C767BC"/>
    <w:rsid w:val="00C76AC9"/>
    <w:rsid w:val="00C77D7C"/>
    <w:rsid w:val="00C80495"/>
    <w:rsid w:val="00C81033"/>
    <w:rsid w:val="00C815E8"/>
    <w:rsid w:val="00C81A82"/>
    <w:rsid w:val="00C8258C"/>
    <w:rsid w:val="00C83904"/>
    <w:rsid w:val="00C83CA3"/>
    <w:rsid w:val="00C83FDC"/>
    <w:rsid w:val="00C8437F"/>
    <w:rsid w:val="00C84794"/>
    <w:rsid w:val="00C84954"/>
    <w:rsid w:val="00C84A07"/>
    <w:rsid w:val="00C850E2"/>
    <w:rsid w:val="00C85111"/>
    <w:rsid w:val="00C85A06"/>
    <w:rsid w:val="00C85D68"/>
    <w:rsid w:val="00C8678C"/>
    <w:rsid w:val="00C86D7D"/>
    <w:rsid w:val="00C86F40"/>
    <w:rsid w:val="00C878C6"/>
    <w:rsid w:val="00C910D8"/>
    <w:rsid w:val="00C91101"/>
    <w:rsid w:val="00C91ACF"/>
    <w:rsid w:val="00C920D8"/>
    <w:rsid w:val="00C92179"/>
    <w:rsid w:val="00C92E05"/>
    <w:rsid w:val="00C9323D"/>
    <w:rsid w:val="00C93E77"/>
    <w:rsid w:val="00C93FBE"/>
    <w:rsid w:val="00C94533"/>
    <w:rsid w:val="00C945CC"/>
    <w:rsid w:val="00C94C26"/>
    <w:rsid w:val="00C95419"/>
    <w:rsid w:val="00C9541E"/>
    <w:rsid w:val="00C954A5"/>
    <w:rsid w:val="00C95876"/>
    <w:rsid w:val="00C96541"/>
    <w:rsid w:val="00C97925"/>
    <w:rsid w:val="00CA08FD"/>
    <w:rsid w:val="00CA14AE"/>
    <w:rsid w:val="00CA1711"/>
    <w:rsid w:val="00CA2681"/>
    <w:rsid w:val="00CA28AE"/>
    <w:rsid w:val="00CA2EEB"/>
    <w:rsid w:val="00CA2EF7"/>
    <w:rsid w:val="00CA3A2B"/>
    <w:rsid w:val="00CA42CE"/>
    <w:rsid w:val="00CA44F2"/>
    <w:rsid w:val="00CA47E3"/>
    <w:rsid w:val="00CA4894"/>
    <w:rsid w:val="00CA4E90"/>
    <w:rsid w:val="00CA5557"/>
    <w:rsid w:val="00CA57E2"/>
    <w:rsid w:val="00CA6C53"/>
    <w:rsid w:val="00CA6D54"/>
    <w:rsid w:val="00CA70D2"/>
    <w:rsid w:val="00CA7A2D"/>
    <w:rsid w:val="00CB0162"/>
    <w:rsid w:val="00CB0AE1"/>
    <w:rsid w:val="00CB0DA0"/>
    <w:rsid w:val="00CB1D53"/>
    <w:rsid w:val="00CB215C"/>
    <w:rsid w:val="00CB2877"/>
    <w:rsid w:val="00CB28CC"/>
    <w:rsid w:val="00CB383C"/>
    <w:rsid w:val="00CB3A1B"/>
    <w:rsid w:val="00CB454D"/>
    <w:rsid w:val="00CB499D"/>
    <w:rsid w:val="00CB4BC9"/>
    <w:rsid w:val="00CB56AE"/>
    <w:rsid w:val="00CB57C5"/>
    <w:rsid w:val="00CB594A"/>
    <w:rsid w:val="00CB5D4B"/>
    <w:rsid w:val="00CB5E28"/>
    <w:rsid w:val="00CB6B84"/>
    <w:rsid w:val="00CB7E6F"/>
    <w:rsid w:val="00CC0226"/>
    <w:rsid w:val="00CC143C"/>
    <w:rsid w:val="00CC219F"/>
    <w:rsid w:val="00CC2208"/>
    <w:rsid w:val="00CC2263"/>
    <w:rsid w:val="00CC287B"/>
    <w:rsid w:val="00CC2A88"/>
    <w:rsid w:val="00CC3733"/>
    <w:rsid w:val="00CC4070"/>
    <w:rsid w:val="00CC4169"/>
    <w:rsid w:val="00CC4429"/>
    <w:rsid w:val="00CC4875"/>
    <w:rsid w:val="00CC52FB"/>
    <w:rsid w:val="00CC56BE"/>
    <w:rsid w:val="00CC56CB"/>
    <w:rsid w:val="00CC574F"/>
    <w:rsid w:val="00CC5BAB"/>
    <w:rsid w:val="00CC61C6"/>
    <w:rsid w:val="00CC6311"/>
    <w:rsid w:val="00CC6FFE"/>
    <w:rsid w:val="00CC7281"/>
    <w:rsid w:val="00CC7CE0"/>
    <w:rsid w:val="00CC7FCA"/>
    <w:rsid w:val="00CD05FD"/>
    <w:rsid w:val="00CD261A"/>
    <w:rsid w:val="00CD2D82"/>
    <w:rsid w:val="00CD3744"/>
    <w:rsid w:val="00CD3AC2"/>
    <w:rsid w:val="00CD4263"/>
    <w:rsid w:val="00CD44C1"/>
    <w:rsid w:val="00CD4997"/>
    <w:rsid w:val="00CD4D62"/>
    <w:rsid w:val="00CD4E45"/>
    <w:rsid w:val="00CD58E8"/>
    <w:rsid w:val="00CD5A0B"/>
    <w:rsid w:val="00CD5B1D"/>
    <w:rsid w:val="00CD6640"/>
    <w:rsid w:val="00CD7706"/>
    <w:rsid w:val="00CD7EFF"/>
    <w:rsid w:val="00CD7FD7"/>
    <w:rsid w:val="00CE0284"/>
    <w:rsid w:val="00CE03F9"/>
    <w:rsid w:val="00CE162B"/>
    <w:rsid w:val="00CE194C"/>
    <w:rsid w:val="00CE1A10"/>
    <w:rsid w:val="00CE1D58"/>
    <w:rsid w:val="00CE1DF2"/>
    <w:rsid w:val="00CE4459"/>
    <w:rsid w:val="00CE509C"/>
    <w:rsid w:val="00CE5A90"/>
    <w:rsid w:val="00CE5E7D"/>
    <w:rsid w:val="00CE61BE"/>
    <w:rsid w:val="00CE6357"/>
    <w:rsid w:val="00CE692D"/>
    <w:rsid w:val="00CE6A12"/>
    <w:rsid w:val="00CE6EDF"/>
    <w:rsid w:val="00CE7BB2"/>
    <w:rsid w:val="00CF08F9"/>
    <w:rsid w:val="00CF2455"/>
    <w:rsid w:val="00CF2595"/>
    <w:rsid w:val="00CF2F25"/>
    <w:rsid w:val="00CF35A6"/>
    <w:rsid w:val="00CF41D4"/>
    <w:rsid w:val="00CF47E0"/>
    <w:rsid w:val="00CF5534"/>
    <w:rsid w:val="00CF57A9"/>
    <w:rsid w:val="00CF6067"/>
    <w:rsid w:val="00CF6409"/>
    <w:rsid w:val="00CF6809"/>
    <w:rsid w:val="00CF71F7"/>
    <w:rsid w:val="00D00150"/>
    <w:rsid w:val="00D03FEE"/>
    <w:rsid w:val="00D041A9"/>
    <w:rsid w:val="00D04AC5"/>
    <w:rsid w:val="00D04B93"/>
    <w:rsid w:val="00D0524F"/>
    <w:rsid w:val="00D05EDA"/>
    <w:rsid w:val="00D068D0"/>
    <w:rsid w:val="00D06C27"/>
    <w:rsid w:val="00D12841"/>
    <w:rsid w:val="00D12B0C"/>
    <w:rsid w:val="00D1367B"/>
    <w:rsid w:val="00D138F0"/>
    <w:rsid w:val="00D14DC1"/>
    <w:rsid w:val="00D15240"/>
    <w:rsid w:val="00D15796"/>
    <w:rsid w:val="00D16F76"/>
    <w:rsid w:val="00D17217"/>
    <w:rsid w:val="00D17766"/>
    <w:rsid w:val="00D20010"/>
    <w:rsid w:val="00D20167"/>
    <w:rsid w:val="00D203EE"/>
    <w:rsid w:val="00D20946"/>
    <w:rsid w:val="00D20FB2"/>
    <w:rsid w:val="00D23288"/>
    <w:rsid w:val="00D234B2"/>
    <w:rsid w:val="00D23C8F"/>
    <w:rsid w:val="00D23E15"/>
    <w:rsid w:val="00D24684"/>
    <w:rsid w:val="00D26A57"/>
    <w:rsid w:val="00D27381"/>
    <w:rsid w:val="00D27DF7"/>
    <w:rsid w:val="00D309DF"/>
    <w:rsid w:val="00D309F7"/>
    <w:rsid w:val="00D31854"/>
    <w:rsid w:val="00D323B8"/>
    <w:rsid w:val="00D329C0"/>
    <w:rsid w:val="00D32DF5"/>
    <w:rsid w:val="00D335FD"/>
    <w:rsid w:val="00D3478F"/>
    <w:rsid w:val="00D35433"/>
    <w:rsid w:val="00D3622D"/>
    <w:rsid w:val="00D375CD"/>
    <w:rsid w:val="00D41B88"/>
    <w:rsid w:val="00D4224E"/>
    <w:rsid w:val="00D42413"/>
    <w:rsid w:val="00D427AC"/>
    <w:rsid w:val="00D42D7A"/>
    <w:rsid w:val="00D4411A"/>
    <w:rsid w:val="00D441FF"/>
    <w:rsid w:val="00D44FC2"/>
    <w:rsid w:val="00D44FEF"/>
    <w:rsid w:val="00D45CB4"/>
    <w:rsid w:val="00D46FEC"/>
    <w:rsid w:val="00D4705F"/>
    <w:rsid w:val="00D4773D"/>
    <w:rsid w:val="00D477EB"/>
    <w:rsid w:val="00D50123"/>
    <w:rsid w:val="00D50301"/>
    <w:rsid w:val="00D5154E"/>
    <w:rsid w:val="00D51B16"/>
    <w:rsid w:val="00D51E0D"/>
    <w:rsid w:val="00D53B44"/>
    <w:rsid w:val="00D54371"/>
    <w:rsid w:val="00D549DB"/>
    <w:rsid w:val="00D55304"/>
    <w:rsid w:val="00D55689"/>
    <w:rsid w:val="00D563D8"/>
    <w:rsid w:val="00D57341"/>
    <w:rsid w:val="00D57896"/>
    <w:rsid w:val="00D578CE"/>
    <w:rsid w:val="00D57B1A"/>
    <w:rsid w:val="00D57B9C"/>
    <w:rsid w:val="00D60F4C"/>
    <w:rsid w:val="00D61322"/>
    <w:rsid w:val="00D64683"/>
    <w:rsid w:val="00D64D77"/>
    <w:rsid w:val="00D64DA2"/>
    <w:rsid w:val="00D65762"/>
    <w:rsid w:val="00D65F6F"/>
    <w:rsid w:val="00D66F14"/>
    <w:rsid w:val="00D66FFE"/>
    <w:rsid w:val="00D67530"/>
    <w:rsid w:val="00D6766C"/>
    <w:rsid w:val="00D67AD3"/>
    <w:rsid w:val="00D67F3B"/>
    <w:rsid w:val="00D7160F"/>
    <w:rsid w:val="00D71623"/>
    <w:rsid w:val="00D71ABF"/>
    <w:rsid w:val="00D727D8"/>
    <w:rsid w:val="00D72904"/>
    <w:rsid w:val="00D7312D"/>
    <w:rsid w:val="00D73310"/>
    <w:rsid w:val="00D73E14"/>
    <w:rsid w:val="00D74DD6"/>
    <w:rsid w:val="00D7521C"/>
    <w:rsid w:val="00D75509"/>
    <w:rsid w:val="00D75596"/>
    <w:rsid w:val="00D77825"/>
    <w:rsid w:val="00D778EA"/>
    <w:rsid w:val="00D77B4D"/>
    <w:rsid w:val="00D80388"/>
    <w:rsid w:val="00D820FA"/>
    <w:rsid w:val="00D841B3"/>
    <w:rsid w:val="00D85FD6"/>
    <w:rsid w:val="00D868EE"/>
    <w:rsid w:val="00D86926"/>
    <w:rsid w:val="00D86EAE"/>
    <w:rsid w:val="00D8790D"/>
    <w:rsid w:val="00D904D2"/>
    <w:rsid w:val="00D90CCE"/>
    <w:rsid w:val="00D90E6F"/>
    <w:rsid w:val="00D91080"/>
    <w:rsid w:val="00D91656"/>
    <w:rsid w:val="00D91743"/>
    <w:rsid w:val="00D918AE"/>
    <w:rsid w:val="00D92343"/>
    <w:rsid w:val="00D93BE0"/>
    <w:rsid w:val="00D93D1E"/>
    <w:rsid w:val="00D93D4A"/>
    <w:rsid w:val="00D93E61"/>
    <w:rsid w:val="00D93F5E"/>
    <w:rsid w:val="00D953F1"/>
    <w:rsid w:val="00D95D73"/>
    <w:rsid w:val="00DA0602"/>
    <w:rsid w:val="00DA097C"/>
    <w:rsid w:val="00DA0BB2"/>
    <w:rsid w:val="00DA1FB4"/>
    <w:rsid w:val="00DA2CD3"/>
    <w:rsid w:val="00DA3C2D"/>
    <w:rsid w:val="00DA3D81"/>
    <w:rsid w:val="00DA43EC"/>
    <w:rsid w:val="00DA43F5"/>
    <w:rsid w:val="00DA44E7"/>
    <w:rsid w:val="00DA4920"/>
    <w:rsid w:val="00DA55F5"/>
    <w:rsid w:val="00DA604D"/>
    <w:rsid w:val="00DA6754"/>
    <w:rsid w:val="00DA6DC1"/>
    <w:rsid w:val="00DA7DBB"/>
    <w:rsid w:val="00DA7E55"/>
    <w:rsid w:val="00DB0171"/>
    <w:rsid w:val="00DB039D"/>
    <w:rsid w:val="00DB0A6D"/>
    <w:rsid w:val="00DB1331"/>
    <w:rsid w:val="00DB1AB5"/>
    <w:rsid w:val="00DB29FB"/>
    <w:rsid w:val="00DB2F5E"/>
    <w:rsid w:val="00DB3D44"/>
    <w:rsid w:val="00DB4B19"/>
    <w:rsid w:val="00DB5A5E"/>
    <w:rsid w:val="00DB5C3B"/>
    <w:rsid w:val="00DB7290"/>
    <w:rsid w:val="00DB776E"/>
    <w:rsid w:val="00DB7917"/>
    <w:rsid w:val="00DB7925"/>
    <w:rsid w:val="00DB7B61"/>
    <w:rsid w:val="00DC0C51"/>
    <w:rsid w:val="00DC157A"/>
    <w:rsid w:val="00DC228F"/>
    <w:rsid w:val="00DC2BFC"/>
    <w:rsid w:val="00DC36F8"/>
    <w:rsid w:val="00DC43F6"/>
    <w:rsid w:val="00DC46F6"/>
    <w:rsid w:val="00DC4772"/>
    <w:rsid w:val="00DC4905"/>
    <w:rsid w:val="00DC500B"/>
    <w:rsid w:val="00DC5DF9"/>
    <w:rsid w:val="00DC6410"/>
    <w:rsid w:val="00DD0EA9"/>
    <w:rsid w:val="00DD16BF"/>
    <w:rsid w:val="00DD1A15"/>
    <w:rsid w:val="00DD1C4D"/>
    <w:rsid w:val="00DD22A2"/>
    <w:rsid w:val="00DD2676"/>
    <w:rsid w:val="00DD275B"/>
    <w:rsid w:val="00DD29BD"/>
    <w:rsid w:val="00DD38EE"/>
    <w:rsid w:val="00DD4228"/>
    <w:rsid w:val="00DD4FFE"/>
    <w:rsid w:val="00DD578E"/>
    <w:rsid w:val="00DD5AFF"/>
    <w:rsid w:val="00DD5BA1"/>
    <w:rsid w:val="00DD619B"/>
    <w:rsid w:val="00DD626F"/>
    <w:rsid w:val="00DE12C3"/>
    <w:rsid w:val="00DE12D8"/>
    <w:rsid w:val="00DE15C5"/>
    <w:rsid w:val="00DE1A70"/>
    <w:rsid w:val="00DE2901"/>
    <w:rsid w:val="00DE340D"/>
    <w:rsid w:val="00DE34F9"/>
    <w:rsid w:val="00DE3A48"/>
    <w:rsid w:val="00DE5268"/>
    <w:rsid w:val="00DE593A"/>
    <w:rsid w:val="00DE5A96"/>
    <w:rsid w:val="00DE5F02"/>
    <w:rsid w:val="00DE6DD2"/>
    <w:rsid w:val="00DE6E42"/>
    <w:rsid w:val="00DE7D3E"/>
    <w:rsid w:val="00DF0B68"/>
    <w:rsid w:val="00DF125F"/>
    <w:rsid w:val="00DF186F"/>
    <w:rsid w:val="00DF1D5D"/>
    <w:rsid w:val="00DF202C"/>
    <w:rsid w:val="00DF24EB"/>
    <w:rsid w:val="00DF25A4"/>
    <w:rsid w:val="00DF3789"/>
    <w:rsid w:val="00DF40BA"/>
    <w:rsid w:val="00DF4B63"/>
    <w:rsid w:val="00DF556E"/>
    <w:rsid w:val="00DF5577"/>
    <w:rsid w:val="00DF57A4"/>
    <w:rsid w:val="00DF66D1"/>
    <w:rsid w:val="00DF6874"/>
    <w:rsid w:val="00DF719F"/>
    <w:rsid w:val="00DF7400"/>
    <w:rsid w:val="00E01799"/>
    <w:rsid w:val="00E06013"/>
    <w:rsid w:val="00E0603A"/>
    <w:rsid w:val="00E064DE"/>
    <w:rsid w:val="00E06AAB"/>
    <w:rsid w:val="00E06FB8"/>
    <w:rsid w:val="00E07211"/>
    <w:rsid w:val="00E074BD"/>
    <w:rsid w:val="00E0750B"/>
    <w:rsid w:val="00E07FD2"/>
    <w:rsid w:val="00E108F3"/>
    <w:rsid w:val="00E10F21"/>
    <w:rsid w:val="00E10F58"/>
    <w:rsid w:val="00E11BCA"/>
    <w:rsid w:val="00E124E2"/>
    <w:rsid w:val="00E12603"/>
    <w:rsid w:val="00E12BBF"/>
    <w:rsid w:val="00E12CE8"/>
    <w:rsid w:val="00E13B34"/>
    <w:rsid w:val="00E13E03"/>
    <w:rsid w:val="00E14314"/>
    <w:rsid w:val="00E148B7"/>
    <w:rsid w:val="00E14B1D"/>
    <w:rsid w:val="00E14D2B"/>
    <w:rsid w:val="00E158F3"/>
    <w:rsid w:val="00E165E9"/>
    <w:rsid w:val="00E16C26"/>
    <w:rsid w:val="00E16D5C"/>
    <w:rsid w:val="00E17525"/>
    <w:rsid w:val="00E179D5"/>
    <w:rsid w:val="00E2037C"/>
    <w:rsid w:val="00E20DA2"/>
    <w:rsid w:val="00E21753"/>
    <w:rsid w:val="00E2221F"/>
    <w:rsid w:val="00E22D07"/>
    <w:rsid w:val="00E233F1"/>
    <w:rsid w:val="00E23BE4"/>
    <w:rsid w:val="00E23D32"/>
    <w:rsid w:val="00E23D76"/>
    <w:rsid w:val="00E244A9"/>
    <w:rsid w:val="00E24822"/>
    <w:rsid w:val="00E2504F"/>
    <w:rsid w:val="00E25549"/>
    <w:rsid w:val="00E260E4"/>
    <w:rsid w:val="00E26444"/>
    <w:rsid w:val="00E27546"/>
    <w:rsid w:val="00E27A48"/>
    <w:rsid w:val="00E304EF"/>
    <w:rsid w:val="00E307C0"/>
    <w:rsid w:val="00E30BC1"/>
    <w:rsid w:val="00E32CD1"/>
    <w:rsid w:val="00E32DEE"/>
    <w:rsid w:val="00E3309D"/>
    <w:rsid w:val="00E33AD7"/>
    <w:rsid w:val="00E33C2E"/>
    <w:rsid w:val="00E342B5"/>
    <w:rsid w:val="00E351F8"/>
    <w:rsid w:val="00E35AA7"/>
    <w:rsid w:val="00E3616F"/>
    <w:rsid w:val="00E36B4D"/>
    <w:rsid w:val="00E3746B"/>
    <w:rsid w:val="00E378BA"/>
    <w:rsid w:val="00E42699"/>
    <w:rsid w:val="00E43038"/>
    <w:rsid w:val="00E437A3"/>
    <w:rsid w:val="00E45044"/>
    <w:rsid w:val="00E45226"/>
    <w:rsid w:val="00E45B4E"/>
    <w:rsid w:val="00E466B2"/>
    <w:rsid w:val="00E472B8"/>
    <w:rsid w:val="00E47458"/>
    <w:rsid w:val="00E47531"/>
    <w:rsid w:val="00E475A6"/>
    <w:rsid w:val="00E47CA6"/>
    <w:rsid w:val="00E50B24"/>
    <w:rsid w:val="00E50C5A"/>
    <w:rsid w:val="00E50D31"/>
    <w:rsid w:val="00E51949"/>
    <w:rsid w:val="00E51C02"/>
    <w:rsid w:val="00E53A1A"/>
    <w:rsid w:val="00E53B40"/>
    <w:rsid w:val="00E53EB5"/>
    <w:rsid w:val="00E540EE"/>
    <w:rsid w:val="00E55189"/>
    <w:rsid w:val="00E55FF6"/>
    <w:rsid w:val="00E56DF0"/>
    <w:rsid w:val="00E578FD"/>
    <w:rsid w:val="00E57A53"/>
    <w:rsid w:val="00E6053B"/>
    <w:rsid w:val="00E61B22"/>
    <w:rsid w:val="00E62F7B"/>
    <w:rsid w:val="00E6391B"/>
    <w:rsid w:val="00E6396D"/>
    <w:rsid w:val="00E63C4C"/>
    <w:rsid w:val="00E63F22"/>
    <w:rsid w:val="00E653AC"/>
    <w:rsid w:val="00E65577"/>
    <w:rsid w:val="00E65D09"/>
    <w:rsid w:val="00E67140"/>
    <w:rsid w:val="00E6723A"/>
    <w:rsid w:val="00E708D0"/>
    <w:rsid w:val="00E70A99"/>
    <w:rsid w:val="00E70BA4"/>
    <w:rsid w:val="00E71332"/>
    <w:rsid w:val="00E717D0"/>
    <w:rsid w:val="00E71F26"/>
    <w:rsid w:val="00E72D1B"/>
    <w:rsid w:val="00E72F9F"/>
    <w:rsid w:val="00E73794"/>
    <w:rsid w:val="00E73BF5"/>
    <w:rsid w:val="00E741E6"/>
    <w:rsid w:val="00E74EFF"/>
    <w:rsid w:val="00E75184"/>
    <w:rsid w:val="00E75312"/>
    <w:rsid w:val="00E75A7F"/>
    <w:rsid w:val="00E75B1F"/>
    <w:rsid w:val="00E75F0E"/>
    <w:rsid w:val="00E760DA"/>
    <w:rsid w:val="00E7669F"/>
    <w:rsid w:val="00E779AA"/>
    <w:rsid w:val="00E806B6"/>
    <w:rsid w:val="00E809CD"/>
    <w:rsid w:val="00E81124"/>
    <w:rsid w:val="00E818D4"/>
    <w:rsid w:val="00E81B98"/>
    <w:rsid w:val="00E81FE2"/>
    <w:rsid w:val="00E82065"/>
    <w:rsid w:val="00E83759"/>
    <w:rsid w:val="00E85D97"/>
    <w:rsid w:val="00E8685C"/>
    <w:rsid w:val="00E86E15"/>
    <w:rsid w:val="00E86F93"/>
    <w:rsid w:val="00E874EA"/>
    <w:rsid w:val="00E875A9"/>
    <w:rsid w:val="00E905BC"/>
    <w:rsid w:val="00E9120F"/>
    <w:rsid w:val="00E915E0"/>
    <w:rsid w:val="00E91D3F"/>
    <w:rsid w:val="00E92173"/>
    <w:rsid w:val="00E924F7"/>
    <w:rsid w:val="00E92B42"/>
    <w:rsid w:val="00E932A9"/>
    <w:rsid w:val="00E9355B"/>
    <w:rsid w:val="00E94D00"/>
    <w:rsid w:val="00E9528D"/>
    <w:rsid w:val="00E952BD"/>
    <w:rsid w:val="00E952EF"/>
    <w:rsid w:val="00E959F7"/>
    <w:rsid w:val="00E95A1E"/>
    <w:rsid w:val="00E97001"/>
    <w:rsid w:val="00E97CCC"/>
    <w:rsid w:val="00E97CF0"/>
    <w:rsid w:val="00EA0EB3"/>
    <w:rsid w:val="00EA0ED3"/>
    <w:rsid w:val="00EA1036"/>
    <w:rsid w:val="00EA11B5"/>
    <w:rsid w:val="00EA154A"/>
    <w:rsid w:val="00EA1D56"/>
    <w:rsid w:val="00EA2270"/>
    <w:rsid w:val="00EA26D8"/>
    <w:rsid w:val="00EA26EB"/>
    <w:rsid w:val="00EA2AC0"/>
    <w:rsid w:val="00EA3446"/>
    <w:rsid w:val="00EA3466"/>
    <w:rsid w:val="00EA3504"/>
    <w:rsid w:val="00EA35F2"/>
    <w:rsid w:val="00EA3DA7"/>
    <w:rsid w:val="00EA4097"/>
    <w:rsid w:val="00EA41EC"/>
    <w:rsid w:val="00EA55D7"/>
    <w:rsid w:val="00EA5811"/>
    <w:rsid w:val="00EA581E"/>
    <w:rsid w:val="00EA5FCE"/>
    <w:rsid w:val="00EA6502"/>
    <w:rsid w:val="00EA6F78"/>
    <w:rsid w:val="00EB06F7"/>
    <w:rsid w:val="00EB14E5"/>
    <w:rsid w:val="00EB165C"/>
    <w:rsid w:val="00EB16F8"/>
    <w:rsid w:val="00EB1A79"/>
    <w:rsid w:val="00EB253F"/>
    <w:rsid w:val="00EB2E0A"/>
    <w:rsid w:val="00EB2E62"/>
    <w:rsid w:val="00EB3457"/>
    <w:rsid w:val="00EB3CA8"/>
    <w:rsid w:val="00EB44B9"/>
    <w:rsid w:val="00EB467F"/>
    <w:rsid w:val="00EB4B64"/>
    <w:rsid w:val="00EB58DF"/>
    <w:rsid w:val="00EB60DC"/>
    <w:rsid w:val="00EB625B"/>
    <w:rsid w:val="00EB6374"/>
    <w:rsid w:val="00EB7CCB"/>
    <w:rsid w:val="00EB7F5C"/>
    <w:rsid w:val="00EC0782"/>
    <w:rsid w:val="00EC0C77"/>
    <w:rsid w:val="00EC163E"/>
    <w:rsid w:val="00EC1A29"/>
    <w:rsid w:val="00EC1B94"/>
    <w:rsid w:val="00EC1EEA"/>
    <w:rsid w:val="00EC2EE5"/>
    <w:rsid w:val="00EC36A6"/>
    <w:rsid w:val="00EC37EA"/>
    <w:rsid w:val="00EC3DDD"/>
    <w:rsid w:val="00EC43B6"/>
    <w:rsid w:val="00EC461C"/>
    <w:rsid w:val="00EC625C"/>
    <w:rsid w:val="00ED079F"/>
    <w:rsid w:val="00ED0D9A"/>
    <w:rsid w:val="00ED17E3"/>
    <w:rsid w:val="00ED1A25"/>
    <w:rsid w:val="00ED26A7"/>
    <w:rsid w:val="00ED2CFB"/>
    <w:rsid w:val="00ED4BCD"/>
    <w:rsid w:val="00ED5E03"/>
    <w:rsid w:val="00ED5F07"/>
    <w:rsid w:val="00ED61D5"/>
    <w:rsid w:val="00ED6819"/>
    <w:rsid w:val="00ED6E06"/>
    <w:rsid w:val="00ED740A"/>
    <w:rsid w:val="00EE0329"/>
    <w:rsid w:val="00EE0762"/>
    <w:rsid w:val="00EE07BE"/>
    <w:rsid w:val="00EE0ECB"/>
    <w:rsid w:val="00EE1122"/>
    <w:rsid w:val="00EE11D6"/>
    <w:rsid w:val="00EE17BB"/>
    <w:rsid w:val="00EE23A6"/>
    <w:rsid w:val="00EE2450"/>
    <w:rsid w:val="00EE245B"/>
    <w:rsid w:val="00EE2DC9"/>
    <w:rsid w:val="00EE2ED0"/>
    <w:rsid w:val="00EE36BE"/>
    <w:rsid w:val="00EE40D1"/>
    <w:rsid w:val="00EE467F"/>
    <w:rsid w:val="00EE4AC4"/>
    <w:rsid w:val="00EE4B9E"/>
    <w:rsid w:val="00EE61BD"/>
    <w:rsid w:val="00EE67C7"/>
    <w:rsid w:val="00EE7496"/>
    <w:rsid w:val="00EE7AF3"/>
    <w:rsid w:val="00EE7C8C"/>
    <w:rsid w:val="00EF02DE"/>
    <w:rsid w:val="00EF0303"/>
    <w:rsid w:val="00EF09DB"/>
    <w:rsid w:val="00EF10C7"/>
    <w:rsid w:val="00EF1198"/>
    <w:rsid w:val="00EF1E7F"/>
    <w:rsid w:val="00EF22EE"/>
    <w:rsid w:val="00EF2768"/>
    <w:rsid w:val="00EF39F6"/>
    <w:rsid w:val="00EF524F"/>
    <w:rsid w:val="00EF5397"/>
    <w:rsid w:val="00EF5797"/>
    <w:rsid w:val="00EF690E"/>
    <w:rsid w:val="00EF69DD"/>
    <w:rsid w:val="00EF7025"/>
    <w:rsid w:val="00EF72E1"/>
    <w:rsid w:val="00EF78CF"/>
    <w:rsid w:val="00EF7CBB"/>
    <w:rsid w:val="00F00D4D"/>
    <w:rsid w:val="00F00DD4"/>
    <w:rsid w:val="00F02BFC"/>
    <w:rsid w:val="00F0320D"/>
    <w:rsid w:val="00F03285"/>
    <w:rsid w:val="00F03E9A"/>
    <w:rsid w:val="00F04ACA"/>
    <w:rsid w:val="00F04E2E"/>
    <w:rsid w:val="00F0607E"/>
    <w:rsid w:val="00F07C5A"/>
    <w:rsid w:val="00F07CEF"/>
    <w:rsid w:val="00F07CFD"/>
    <w:rsid w:val="00F1098A"/>
    <w:rsid w:val="00F10B35"/>
    <w:rsid w:val="00F10EB7"/>
    <w:rsid w:val="00F1135F"/>
    <w:rsid w:val="00F1146F"/>
    <w:rsid w:val="00F118C5"/>
    <w:rsid w:val="00F11E07"/>
    <w:rsid w:val="00F124ED"/>
    <w:rsid w:val="00F12671"/>
    <w:rsid w:val="00F14705"/>
    <w:rsid w:val="00F1539B"/>
    <w:rsid w:val="00F1541C"/>
    <w:rsid w:val="00F16B87"/>
    <w:rsid w:val="00F179DB"/>
    <w:rsid w:val="00F207CF"/>
    <w:rsid w:val="00F20959"/>
    <w:rsid w:val="00F212B8"/>
    <w:rsid w:val="00F21C99"/>
    <w:rsid w:val="00F230F4"/>
    <w:rsid w:val="00F23282"/>
    <w:rsid w:val="00F23F8C"/>
    <w:rsid w:val="00F24850"/>
    <w:rsid w:val="00F2495C"/>
    <w:rsid w:val="00F2538B"/>
    <w:rsid w:val="00F258A7"/>
    <w:rsid w:val="00F25A38"/>
    <w:rsid w:val="00F26150"/>
    <w:rsid w:val="00F267B1"/>
    <w:rsid w:val="00F26E3B"/>
    <w:rsid w:val="00F27BA3"/>
    <w:rsid w:val="00F27C5B"/>
    <w:rsid w:val="00F27E75"/>
    <w:rsid w:val="00F3032B"/>
    <w:rsid w:val="00F309CD"/>
    <w:rsid w:val="00F30E30"/>
    <w:rsid w:val="00F31A16"/>
    <w:rsid w:val="00F31A5F"/>
    <w:rsid w:val="00F31B1B"/>
    <w:rsid w:val="00F3265F"/>
    <w:rsid w:val="00F345B0"/>
    <w:rsid w:val="00F35C29"/>
    <w:rsid w:val="00F36968"/>
    <w:rsid w:val="00F37240"/>
    <w:rsid w:val="00F37C08"/>
    <w:rsid w:val="00F40588"/>
    <w:rsid w:val="00F4097B"/>
    <w:rsid w:val="00F40D54"/>
    <w:rsid w:val="00F413B7"/>
    <w:rsid w:val="00F42221"/>
    <w:rsid w:val="00F426DF"/>
    <w:rsid w:val="00F430AE"/>
    <w:rsid w:val="00F43394"/>
    <w:rsid w:val="00F43919"/>
    <w:rsid w:val="00F43A2B"/>
    <w:rsid w:val="00F4475A"/>
    <w:rsid w:val="00F44FC0"/>
    <w:rsid w:val="00F451A4"/>
    <w:rsid w:val="00F47550"/>
    <w:rsid w:val="00F479A3"/>
    <w:rsid w:val="00F47CA4"/>
    <w:rsid w:val="00F50D7D"/>
    <w:rsid w:val="00F51CC8"/>
    <w:rsid w:val="00F51D6D"/>
    <w:rsid w:val="00F52B17"/>
    <w:rsid w:val="00F5333A"/>
    <w:rsid w:val="00F53686"/>
    <w:rsid w:val="00F54B99"/>
    <w:rsid w:val="00F54D05"/>
    <w:rsid w:val="00F55FC5"/>
    <w:rsid w:val="00F5601D"/>
    <w:rsid w:val="00F56F4C"/>
    <w:rsid w:val="00F571A6"/>
    <w:rsid w:val="00F57895"/>
    <w:rsid w:val="00F5796F"/>
    <w:rsid w:val="00F60086"/>
    <w:rsid w:val="00F6123C"/>
    <w:rsid w:val="00F61E82"/>
    <w:rsid w:val="00F62059"/>
    <w:rsid w:val="00F627FB"/>
    <w:rsid w:val="00F62850"/>
    <w:rsid w:val="00F62F57"/>
    <w:rsid w:val="00F63C78"/>
    <w:rsid w:val="00F63FC9"/>
    <w:rsid w:val="00F64628"/>
    <w:rsid w:val="00F64CDD"/>
    <w:rsid w:val="00F64E09"/>
    <w:rsid w:val="00F65944"/>
    <w:rsid w:val="00F65D28"/>
    <w:rsid w:val="00F67701"/>
    <w:rsid w:val="00F70607"/>
    <w:rsid w:val="00F70658"/>
    <w:rsid w:val="00F70B56"/>
    <w:rsid w:val="00F70D61"/>
    <w:rsid w:val="00F7137C"/>
    <w:rsid w:val="00F72600"/>
    <w:rsid w:val="00F72C6F"/>
    <w:rsid w:val="00F73193"/>
    <w:rsid w:val="00F73D2B"/>
    <w:rsid w:val="00F741DD"/>
    <w:rsid w:val="00F74440"/>
    <w:rsid w:val="00F75B75"/>
    <w:rsid w:val="00F75BE7"/>
    <w:rsid w:val="00F75D64"/>
    <w:rsid w:val="00F76523"/>
    <w:rsid w:val="00F76A8A"/>
    <w:rsid w:val="00F77C23"/>
    <w:rsid w:val="00F803F1"/>
    <w:rsid w:val="00F806B3"/>
    <w:rsid w:val="00F8126A"/>
    <w:rsid w:val="00F8135C"/>
    <w:rsid w:val="00F81417"/>
    <w:rsid w:val="00F82698"/>
    <w:rsid w:val="00F82E17"/>
    <w:rsid w:val="00F83353"/>
    <w:rsid w:val="00F83A0E"/>
    <w:rsid w:val="00F854C9"/>
    <w:rsid w:val="00F85B60"/>
    <w:rsid w:val="00F86950"/>
    <w:rsid w:val="00F86EDF"/>
    <w:rsid w:val="00F87DBD"/>
    <w:rsid w:val="00F90898"/>
    <w:rsid w:val="00F916F6"/>
    <w:rsid w:val="00F91BF3"/>
    <w:rsid w:val="00F93297"/>
    <w:rsid w:val="00F9350F"/>
    <w:rsid w:val="00F93A70"/>
    <w:rsid w:val="00F94DD5"/>
    <w:rsid w:val="00F96D6C"/>
    <w:rsid w:val="00F976A6"/>
    <w:rsid w:val="00FA01C8"/>
    <w:rsid w:val="00FA1589"/>
    <w:rsid w:val="00FA2498"/>
    <w:rsid w:val="00FA24E0"/>
    <w:rsid w:val="00FA2ED5"/>
    <w:rsid w:val="00FA306E"/>
    <w:rsid w:val="00FA3921"/>
    <w:rsid w:val="00FA3CD2"/>
    <w:rsid w:val="00FA4B0A"/>
    <w:rsid w:val="00FA4E1D"/>
    <w:rsid w:val="00FA562D"/>
    <w:rsid w:val="00FA6924"/>
    <w:rsid w:val="00FA77A0"/>
    <w:rsid w:val="00FA7B7D"/>
    <w:rsid w:val="00FB0933"/>
    <w:rsid w:val="00FB0D6F"/>
    <w:rsid w:val="00FB1F54"/>
    <w:rsid w:val="00FB26C3"/>
    <w:rsid w:val="00FB4110"/>
    <w:rsid w:val="00FB43D2"/>
    <w:rsid w:val="00FB4A71"/>
    <w:rsid w:val="00FB4C16"/>
    <w:rsid w:val="00FB552D"/>
    <w:rsid w:val="00FB70C1"/>
    <w:rsid w:val="00FB78EC"/>
    <w:rsid w:val="00FC0A26"/>
    <w:rsid w:val="00FC1213"/>
    <w:rsid w:val="00FC1894"/>
    <w:rsid w:val="00FC1AA2"/>
    <w:rsid w:val="00FC25C6"/>
    <w:rsid w:val="00FC266D"/>
    <w:rsid w:val="00FC3423"/>
    <w:rsid w:val="00FC40B5"/>
    <w:rsid w:val="00FC4ED3"/>
    <w:rsid w:val="00FC656E"/>
    <w:rsid w:val="00FC7007"/>
    <w:rsid w:val="00FC7597"/>
    <w:rsid w:val="00FD177A"/>
    <w:rsid w:val="00FD1AAE"/>
    <w:rsid w:val="00FD1FA0"/>
    <w:rsid w:val="00FD2292"/>
    <w:rsid w:val="00FD2CB4"/>
    <w:rsid w:val="00FD337C"/>
    <w:rsid w:val="00FD374C"/>
    <w:rsid w:val="00FD4463"/>
    <w:rsid w:val="00FD5116"/>
    <w:rsid w:val="00FD545C"/>
    <w:rsid w:val="00FD5ABF"/>
    <w:rsid w:val="00FD5CB6"/>
    <w:rsid w:val="00FD6DC7"/>
    <w:rsid w:val="00FD6F46"/>
    <w:rsid w:val="00FD7805"/>
    <w:rsid w:val="00FD78F9"/>
    <w:rsid w:val="00FE08DC"/>
    <w:rsid w:val="00FE09BD"/>
    <w:rsid w:val="00FE0CC4"/>
    <w:rsid w:val="00FE10EF"/>
    <w:rsid w:val="00FE2F14"/>
    <w:rsid w:val="00FE383D"/>
    <w:rsid w:val="00FE3E2C"/>
    <w:rsid w:val="00FE4391"/>
    <w:rsid w:val="00FE48FE"/>
    <w:rsid w:val="00FE58C0"/>
    <w:rsid w:val="00FE6DF9"/>
    <w:rsid w:val="00FE739B"/>
    <w:rsid w:val="00FE76CA"/>
    <w:rsid w:val="00FE776B"/>
    <w:rsid w:val="00FE79E3"/>
    <w:rsid w:val="00FE7A88"/>
    <w:rsid w:val="00FE7D85"/>
    <w:rsid w:val="00FE7EDA"/>
    <w:rsid w:val="00FE7FE7"/>
    <w:rsid w:val="00FF0B97"/>
    <w:rsid w:val="00FF0C0D"/>
    <w:rsid w:val="00FF1D95"/>
    <w:rsid w:val="00FF21CC"/>
    <w:rsid w:val="00FF2AD8"/>
    <w:rsid w:val="00FF395B"/>
    <w:rsid w:val="00FF399C"/>
    <w:rsid w:val="00FF3AF5"/>
    <w:rsid w:val="00FF3C1F"/>
    <w:rsid w:val="00FF4258"/>
    <w:rsid w:val="00FF44D8"/>
    <w:rsid w:val="00FF48C0"/>
    <w:rsid w:val="00FF6445"/>
    <w:rsid w:val="00FF71CB"/>
    <w:rsid w:val="00FF796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0CFB0"/>
  <w15:docId w15:val="{36625B24-53CA-4E06-AB84-8D1AF01D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EAD"/>
    <w:pPr>
      <w:spacing w:before="120" w:after="120" w:line="360" w:lineRule="auto"/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5C6"/>
    <w:pPr>
      <w:pBdr>
        <w:bottom w:val="thinThickSmallGap" w:sz="12" w:space="1" w:color="943634" w:themeColor="accent2" w:themeShade="BF"/>
      </w:pBdr>
      <w:spacing w:before="400" w:after="84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0D9"/>
    <w:pPr>
      <w:pBdr>
        <w:bottom w:val="single" w:sz="4" w:space="1" w:color="622423" w:themeColor="accent2" w:themeShade="7F"/>
      </w:pBdr>
      <w:spacing w:before="800" w:after="8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50D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480" w:after="48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11A8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11A8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11A8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11A8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11A8"/>
    <w:pPr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11A8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6011A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011A8"/>
  </w:style>
  <w:style w:type="character" w:customStyle="1" w:styleId="Nagwek1Znak">
    <w:name w:val="Nagłówek 1 Znak"/>
    <w:basedOn w:val="Domylnaczcionkaakapitu"/>
    <w:link w:val="Nagwek1"/>
    <w:uiPriority w:val="9"/>
    <w:rsid w:val="00FC25C6"/>
    <w:rPr>
      <w:caps/>
      <w:color w:val="632423" w:themeColor="accent2" w:themeShade="80"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50D9"/>
    <w:rPr>
      <w:caps/>
      <w:color w:val="632423" w:themeColor="accent2" w:themeShade="80"/>
      <w:spacing w:val="15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50D9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11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6011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11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11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11A8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11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aliases w:val="Opis"/>
    <w:basedOn w:val="Normalny"/>
    <w:next w:val="Normalny"/>
    <w:autoRedefine/>
    <w:uiPriority w:val="35"/>
    <w:unhideWhenUsed/>
    <w:qFormat/>
    <w:rsid w:val="00CE194C"/>
    <w:pPr>
      <w:spacing w:before="240" w:line="240" w:lineRule="auto"/>
    </w:pPr>
    <w:rPr>
      <w:rFonts w:asciiTheme="minorHAnsi" w:hAnsiTheme="minorHAnsi" w:cstheme="minorHAnsi"/>
      <w:b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011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6011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11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6011A8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6011A8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6011A8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99"/>
    <w:qFormat/>
    <w:rsid w:val="006011A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11A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11A8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11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11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6011A8"/>
    <w:rPr>
      <w:i/>
      <w:iCs/>
    </w:rPr>
  </w:style>
  <w:style w:type="character" w:styleId="Wyrnienieintensywne">
    <w:name w:val="Intense Emphasis"/>
    <w:uiPriority w:val="21"/>
    <w:qFormat/>
    <w:rsid w:val="006011A8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6011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6011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6011A8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11A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0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1A8"/>
  </w:style>
  <w:style w:type="paragraph" w:styleId="Stopka">
    <w:name w:val="footer"/>
    <w:basedOn w:val="Normalny"/>
    <w:link w:val="StopkaZnak"/>
    <w:uiPriority w:val="99"/>
    <w:unhideWhenUsed/>
    <w:rsid w:val="0060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1A8"/>
  </w:style>
  <w:style w:type="character" w:customStyle="1" w:styleId="phone">
    <w:name w:val="phone"/>
    <w:basedOn w:val="Domylnaczcionkaakapitu"/>
    <w:rsid w:val="006011A8"/>
  </w:style>
  <w:style w:type="table" w:styleId="Tabela-Siatka">
    <w:name w:val="Table Grid"/>
    <w:basedOn w:val="Standardowy"/>
    <w:uiPriority w:val="59"/>
    <w:rsid w:val="00601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9D666F"/>
    <w:pPr>
      <w:tabs>
        <w:tab w:val="right" w:leader="dot" w:pos="9062"/>
      </w:tabs>
      <w:spacing w:after="100"/>
      <w:ind w:left="442" w:right="567"/>
    </w:pPr>
  </w:style>
  <w:style w:type="character" w:styleId="Hipercze">
    <w:name w:val="Hyperlink"/>
    <w:basedOn w:val="Domylnaczcionkaakapitu"/>
    <w:uiPriority w:val="99"/>
    <w:unhideWhenUsed/>
    <w:rsid w:val="00A56716"/>
    <w:rPr>
      <w:noProof/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4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4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4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C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C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2C85"/>
    <w:rPr>
      <w:vertAlign w:val="superscript"/>
    </w:rPr>
  </w:style>
  <w:style w:type="table" w:customStyle="1" w:styleId="Jasnecieniowanie2">
    <w:name w:val="Jasne cieniowanie2"/>
    <w:basedOn w:val="Standardowy"/>
    <w:uiPriority w:val="60"/>
    <w:rsid w:val="00606E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606E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B581A"/>
    <w:pPr>
      <w:tabs>
        <w:tab w:val="right" w:leader="dot" w:pos="9767"/>
      </w:tabs>
      <w:spacing w:after="100"/>
      <w:ind w:left="440"/>
      <w:jc w:val="center"/>
    </w:pPr>
  </w:style>
  <w:style w:type="table" w:customStyle="1" w:styleId="Jasnecieniowanie1">
    <w:name w:val="Jasne cieniowanie1"/>
    <w:basedOn w:val="Standardowy"/>
    <w:uiPriority w:val="60"/>
    <w:rsid w:val="004845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nyWeb">
    <w:name w:val="Normal (Web)"/>
    <w:basedOn w:val="Normalny"/>
    <w:uiPriority w:val="99"/>
    <w:unhideWhenUsed/>
    <w:rsid w:val="006A69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97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69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976"/>
    <w:rPr>
      <w:rFonts w:ascii="Tahoma" w:hAnsi="Tahoma" w:cs="Tahoma"/>
      <w:sz w:val="16"/>
      <w:szCs w:val="16"/>
    </w:rPr>
  </w:style>
  <w:style w:type="table" w:customStyle="1" w:styleId="Jasnecieniowanie3">
    <w:name w:val="Jasne cieniowanie3"/>
    <w:basedOn w:val="Standardowy"/>
    <w:uiPriority w:val="60"/>
    <w:rsid w:val="00554073"/>
    <w:pPr>
      <w:spacing w:after="0" w:line="240" w:lineRule="auto"/>
    </w:pPr>
    <w:rPr>
      <w:rFonts w:ascii="Segoe UI" w:eastAsiaTheme="minorHAnsi" w:hAnsi="Segoe UI" w:cs="Segoe UI"/>
      <w:b/>
      <w:color w:val="000000" w:themeColor="text1" w:themeShade="BF"/>
      <w:sz w:val="28"/>
      <w:szCs w:val="28"/>
      <w:lang w:val="pl-PL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56716"/>
    <w:pPr>
      <w:tabs>
        <w:tab w:val="right" w:leader="dot" w:pos="9767"/>
      </w:tabs>
      <w:spacing w:after="100"/>
      <w:ind w:left="440"/>
    </w:pPr>
  </w:style>
  <w:style w:type="table" w:customStyle="1" w:styleId="Jasnecieniowanie4">
    <w:name w:val="Jasne cieniowanie4"/>
    <w:basedOn w:val="Standardowy"/>
    <w:uiPriority w:val="60"/>
    <w:rsid w:val="002F4DA8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lang w:val="pl-PL" w:eastAsia="pl-PL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Zwykatabela41">
    <w:name w:val="Zwykła tabela 41"/>
    <w:basedOn w:val="Standardowy"/>
    <w:uiPriority w:val="44"/>
    <w:rsid w:val="00A03A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ny"/>
    <w:uiPriority w:val="99"/>
    <w:unhideWhenUsed/>
    <w:rsid w:val="0041563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15632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1563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632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5632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5632"/>
  </w:style>
  <w:style w:type="table" w:customStyle="1" w:styleId="Jasnecieniowanie5">
    <w:name w:val="Jasne cieniowanie5"/>
    <w:basedOn w:val="Standardowy"/>
    <w:uiPriority w:val="60"/>
    <w:rsid w:val="00303E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B768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l-PL" w:bidi="ar-SA"/>
    </w:rPr>
  </w:style>
  <w:style w:type="table" w:customStyle="1" w:styleId="Tabelasiatki2akcent11">
    <w:name w:val="Tabela siatki 2 — akcent 11"/>
    <w:basedOn w:val="Standardowy"/>
    <w:uiPriority w:val="47"/>
    <w:rsid w:val="00652652"/>
    <w:pPr>
      <w:spacing w:after="0" w:line="240" w:lineRule="auto"/>
    </w:pPr>
    <w:rPr>
      <w:rFonts w:asciiTheme="minorHAnsi" w:eastAsiaTheme="minorHAnsi" w:hAnsiTheme="minorHAnsi" w:cstheme="minorBidi"/>
      <w:lang w:val="pl-PL" w:bidi="ar-S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9C3A79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C3A79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lang w:eastAsia="pl-PL" w:bidi="pl-PL"/>
    </w:rPr>
  </w:style>
  <w:style w:type="paragraph" w:customStyle="1" w:styleId="Standard">
    <w:name w:val="Standard"/>
    <w:rsid w:val="004C7CB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4B6C6E"/>
  </w:style>
  <w:style w:type="table" w:customStyle="1" w:styleId="Zwykatabela42">
    <w:name w:val="Zwykła tabela 42"/>
    <w:basedOn w:val="Standardowy"/>
    <w:uiPriority w:val="44"/>
    <w:rsid w:val="000910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1">
    <w:name w:val="Styl1"/>
    <w:basedOn w:val="Spistreci1"/>
    <w:link w:val="Styl1Znak"/>
    <w:qFormat/>
    <w:rsid w:val="001B581A"/>
  </w:style>
  <w:style w:type="paragraph" w:customStyle="1" w:styleId="Styl2">
    <w:name w:val="Styl2"/>
    <w:basedOn w:val="Styl1"/>
    <w:link w:val="Styl2Znak"/>
    <w:qFormat/>
    <w:rsid w:val="001B581A"/>
  </w:style>
  <w:style w:type="character" w:customStyle="1" w:styleId="Spistreci1Znak">
    <w:name w:val="Spis treści 1 Znak"/>
    <w:basedOn w:val="Domylnaczcionkaakapitu"/>
    <w:link w:val="Spistreci1"/>
    <w:uiPriority w:val="39"/>
    <w:rsid w:val="009D666F"/>
    <w:rPr>
      <w:lang w:val="pl-PL"/>
    </w:rPr>
  </w:style>
  <w:style w:type="character" w:customStyle="1" w:styleId="Styl1Znak">
    <w:name w:val="Styl1 Znak"/>
    <w:basedOn w:val="Spistreci1Znak"/>
    <w:link w:val="Styl1"/>
    <w:rsid w:val="001B581A"/>
    <w:rPr>
      <w:lang w:val="pl-PL"/>
    </w:rPr>
  </w:style>
  <w:style w:type="paragraph" w:customStyle="1" w:styleId="Styl3">
    <w:name w:val="Styl3"/>
    <w:basedOn w:val="Spistreci1"/>
    <w:link w:val="Styl3Znak"/>
    <w:qFormat/>
    <w:rsid w:val="001B581A"/>
  </w:style>
  <w:style w:type="character" w:customStyle="1" w:styleId="Styl2Znak">
    <w:name w:val="Styl2 Znak"/>
    <w:basedOn w:val="Styl1Znak"/>
    <w:link w:val="Styl2"/>
    <w:rsid w:val="001B581A"/>
    <w:rPr>
      <w:lang w:val="pl-PL"/>
    </w:rPr>
  </w:style>
  <w:style w:type="character" w:customStyle="1" w:styleId="Styl3Znak">
    <w:name w:val="Styl3 Znak"/>
    <w:basedOn w:val="Spistreci1Znak"/>
    <w:link w:val="Styl3"/>
    <w:rsid w:val="001B581A"/>
    <w:rPr>
      <w:lang w:val="pl-PL"/>
    </w:rPr>
  </w:style>
  <w:style w:type="paragraph" w:customStyle="1" w:styleId="Footnote">
    <w:name w:val="Footnote"/>
    <w:basedOn w:val="Standard"/>
    <w:rsid w:val="002420D2"/>
    <w:pPr>
      <w:widowControl w:val="0"/>
      <w:suppressLineNumbers/>
      <w:ind w:left="283" w:hanging="283"/>
      <w:textAlignment w:val="baseline"/>
    </w:pPr>
    <w:rPr>
      <w:rFonts w:eastAsia="SimSun" w:cs="Arial"/>
      <w:sz w:val="20"/>
      <w:szCs w:val="20"/>
      <w:lang w:eastAsia="zh-CN" w:bidi="hi-IN"/>
    </w:rPr>
  </w:style>
  <w:style w:type="paragraph" w:customStyle="1" w:styleId="Illustration">
    <w:name w:val="Illustration"/>
    <w:basedOn w:val="Legenda"/>
    <w:rsid w:val="002420D2"/>
    <w:pPr>
      <w:widowControl w:val="0"/>
      <w:suppressLineNumbers/>
      <w:suppressAutoHyphens/>
      <w:autoSpaceDN w:val="0"/>
      <w:jc w:val="left"/>
      <w:textAlignment w:val="baseline"/>
    </w:pPr>
    <w:rPr>
      <w:rFonts w:eastAsia="SimSun" w:cs="Arial"/>
      <w:i/>
      <w:iCs/>
      <w:caps/>
      <w:spacing w:val="0"/>
      <w:kern w:val="3"/>
      <w:sz w:val="24"/>
      <w:szCs w:val="24"/>
      <w:lang w:eastAsia="zh-CN" w:bidi="hi-IN"/>
    </w:rPr>
  </w:style>
  <w:style w:type="numbering" w:customStyle="1" w:styleId="WWNum8">
    <w:name w:val="WWNum8"/>
    <w:basedOn w:val="Bezlisty"/>
    <w:rsid w:val="002420D2"/>
    <w:pPr>
      <w:numPr>
        <w:numId w:val="1"/>
      </w:numPr>
    </w:pPr>
  </w:style>
  <w:style w:type="numbering" w:customStyle="1" w:styleId="WWNum11">
    <w:name w:val="WWNum11"/>
    <w:basedOn w:val="Bezlisty"/>
    <w:rsid w:val="002420D2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B86F6E"/>
    <w:pPr>
      <w:spacing w:after="0" w:line="240" w:lineRule="auto"/>
    </w:pPr>
    <w:rPr>
      <w:rFonts w:asciiTheme="minorHAnsi" w:eastAsiaTheme="minorHAnsi" w:hAnsiTheme="minorHAnsi" w:cstheme="minorBidi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9D666F"/>
    <w:pPr>
      <w:spacing w:after="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598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F4A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54263D"/>
    <w:pPr>
      <w:spacing w:after="0" w:line="240" w:lineRule="auto"/>
    </w:pPr>
    <w:rPr>
      <w:rFonts w:ascii="Calibri" w:eastAsia="Calibri" w:hAnsi="Calibri" w:cs="Times New Roman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7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5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9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7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4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4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3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4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6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6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875F18-17FC-424C-8860-96A4CB07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57</Pages>
  <Words>11939</Words>
  <Characters>71640</Characters>
  <Application>Microsoft Office Word</Application>
  <DocSecurity>0</DocSecurity>
  <Lines>597</Lines>
  <Paragraphs>166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Diagnoza lokalnych zagrożeń społecznych</vt:lpstr>
    </vt:vector>
  </TitlesOfParts>
  <Company/>
  <LinksUpToDate>false</LinksUpToDate>
  <CharactersWithSpaces>83413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A03</dc:creator>
  <cp:lastModifiedBy>Bożena Wojak</cp:lastModifiedBy>
  <cp:revision>63</cp:revision>
  <cp:lastPrinted>2023-11-02T08:41:00Z</cp:lastPrinted>
  <dcterms:created xsi:type="dcterms:W3CDTF">2023-10-10T10:09:00Z</dcterms:created>
  <dcterms:modified xsi:type="dcterms:W3CDTF">2023-11-02T08:54:00Z</dcterms:modified>
</cp:coreProperties>
</file>