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A244" w14:textId="77777777" w:rsidR="00FD2114" w:rsidRPr="00FA7B59" w:rsidRDefault="00FD2114" w:rsidP="00FD2114">
      <w:pPr>
        <w:spacing w:after="0" w:line="240" w:lineRule="auto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Projekt pn. „Centralnie rodzina”</w:t>
      </w:r>
    </w:p>
    <w:p w14:paraId="20CCC885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współfinansowany ze środków Europejskiego Funduszu Społecznego Plus (EFS+)</w:t>
      </w:r>
    </w:p>
    <w:p w14:paraId="6B356A89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Priorytet 5 Fundusze europejskie dla silnego społecznie Pomorza (EFS+)</w:t>
      </w:r>
    </w:p>
    <w:p w14:paraId="7B44E9E6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 xml:space="preserve">Działanie 5.17. Usługi społeczne i zdrowotne </w:t>
      </w:r>
    </w:p>
    <w:p w14:paraId="1DCE1E8F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 ramach programu Fundusze Europejskie dla Pomorza 2021-2027 (FEP 2021-2027)</w:t>
      </w:r>
    </w:p>
    <w:p w14:paraId="07770D20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okres realizacji: 01.11.2024-31.10.2027</w:t>
      </w:r>
    </w:p>
    <w:p w14:paraId="0AC33361" w14:textId="77777777" w:rsidR="00D909B7" w:rsidRPr="00FA7B59" w:rsidRDefault="00FD2114" w:rsidP="00D909B7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umowa nr FEPM.05.17-IZ.00-0120/24-00</w:t>
      </w:r>
    </w:p>
    <w:p w14:paraId="4B891610" w14:textId="77777777" w:rsidR="008039D4" w:rsidRPr="00FA7B59" w:rsidRDefault="008039D4" w:rsidP="008039D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</w:p>
    <w:p w14:paraId="1034D195" w14:textId="77777777" w:rsidR="009C740B" w:rsidRDefault="009C740B" w:rsidP="009C740B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Załącznik numer </w:t>
      </w:r>
      <w:r>
        <w:rPr>
          <w:rFonts w:ascii="Times New Roman" w:hAnsi="Times New Roman"/>
          <w:sz w:val="16"/>
          <w:szCs w:val="16"/>
        </w:rPr>
        <w:t>4</w:t>
      </w:r>
    </w:p>
    <w:p w14:paraId="5559077C" w14:textId="77777777" w:rsidR="009C740B" w:rsidRDefault="009C740B" w:rsidP="009C740B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do zapytania ofertowego </w:t>
      </w:r>
    </w:p>
    <w:p w14:paraId="53810F64" w14:textId="77777777" w:rsidR="009C740B" w:rsidRDefault="009C740B" w:rsidP="009C740B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>numer DO</w:t>
      </w:r>
      <w:r>
        <w:rPr>
          <w:rFonts w:ascii="Times New Roman" w:hAnsi="Times New Roman"/>
          <w:sz w:val="16"/>
          <w:szCs w:val="16"/>
        </w:rPr>
        <w:t>.261.1.1-2026/CR/R1</w:t>
      </w:r>
    </w:p>
    <w:p w14:paraId="19384606" w14:textId="77777777" w:rsidR="009C740B" w:rsidRPr="002F3CDA" w:rsidRDefault="009C740B" w:rsidP="009C740B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z dnia </w:t>
      </w:r>
      <w:r>
        <w:rPr>
          <w:rFonts w:ascii="Times New Roman" w:hAnsi="Times New Roman"/>
          <w:sz w:val="16"/>
          <w:szCs w:val="16"/>
        </w:rPr>
        <w:t xml:space="preserve">30.03.2026 r. </w:t>
      </w:r>
    </w:p>
    <w:p w14:paraId="1EE30DBA" w14:textId="77777777" w:rsidR="009C740B" w:rsidRPr="00EA47CF" w:rsidRDefault="009C740B" w:rsidP="009C740B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  <w:rFonts w:ascii="Arial" w:hAnsi="Arial" w:cs="Arial"/>
          <w:sz w:val="22"/>
          <w:szCs w:val="22"/>
        </w:rPr>
      </w:pPr>
      <w:r w:rsidRPr="00EA47CF">
        <w:rPr>
          <w:rStyle w:val="Pogrubienie"/>
          <w:rFonts w:ascii="Arial" w:hAnsi="Arial" w:cs="Arial"/>
          <w:sz w:val="22"/>
          <w:szCs w:val="22"/>
        </w:rPr>
        <w:t>KLAUZULA INFORMACYJNA</w:t>
      </w:r>
    </w:p>
    <w:p w14:paraId="07925F3B" w14:textId="77777777" w:rsidR="009C740B" w:rsidRPr="00EA47CF" w:rsidRDefault="009C740B" w:rsidP="009C740B">
      <w:pPr>
        <w:pStyle w:val="Standard"/>
        <w:spacing w:line="25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EA47CF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dotycząca przetwarzania danych osobowych w 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związku ze świadczeniem usługi Trening umiejętności społecznych</w:t>
      </w:r>
    </w:p>
    <w:p w14:paraId="155C18ED" w14:textId="77777777" w:rsidR="009C740B" w:rsidRDefault="009C740B" w:rsidP="009C740B">
      <w:pPr>
        <w:jc w:val="both"/>
        <w:rPr>
          <w:rStyle w:val="Pogrubienie"/>
          <w:rFonts w:ascii="Arial" w:hAnsi="Arial" w:cs="Arial"/>
        </w:rPr>
      </w:pPr>
      <w:r w:rsidRPr="00B41F18">
        <w:rPr>
          <w:rFonts w:ascii="Arial" w:hAnsi="Arial" w:cs="Arial"/>
          <w:b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</w:t>
      </w:r>
      <w:r w:rsidRPr="00B41F18">
        <w:rPr>
          <w:rStyle w:val="Pogrubienie"/>
          <w:rFonts w:ascii="Arial" w:hAnsi="Arial" w:cs="Arial"/>
        </w:rPr>
        <w:t xml:space="preserve">  </w:t>
      </w:r>
      <w:bookmarkStart w:id="0" w:name="_Hlk2588777"/>
      <w:r w:rsidRPr="00B41F18">
        <w:rPr>
          <w:rFonts w:ascii="Arial" w:hAnsi="Arial" w:cs="Arial"/>
          <w:b/>
        </w:rPr>
        <w:t xml:space="preserve">Miejski Ośrodek Pomocy Społecznej w Bytowie </w:t>
      </w:r>
      <w:bookmarkEnd w:id="0"/>
      <w:r w:rsidRPr="00B41F18">
        <w:rPr>
          <w:rStyle w:val="Pogrubienie"/>
          <w:rFonts w:ascii="Arial" w:hAnsi="Arial" w:cs="Arial"/>
        </w:rPr>
        <w:t>informuje, że:</w:t>
      </w:r>
      <w:r>
        <w:rPr>
          <w:rStyle w:val="Pogrubienie"/>
          <w:rFonts w:ascii="Arial" w:hAnsi="Arial" w:cs="Arial"/>
        </w:rPr>
        <w:t xml:space="preserve"> </w:t>
      </w:r>
    </w:p>
    <w:p w14:paraId="0935024F" w14:textId="77777777" w:rsidR="009C740B" w:rsidRPr="004B2D8A" w:rsidRDefault="009C740B" w:rsidP="009C740B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Cs/>
        </w:rPr>
      </w:pPr>
      <w:r w:rsidRPr="00B41F18">
        <w:rPr>
          <w:rFonts w:ascii="Arial" w:hAnsi="Arial" w:cs="Arial"/>
          <w:color w:val="222222"/>
        </w:rPr>
        <w:t xml:space="preserve">Administratorem Pani/Pana danych osobowych jest </w:t>
      </w:r>
      <w:r w:rsidRPr="00B41F18">
        <w:rPr>
          <w:rFonts w:ascii="Arial" w:hAnsi="Arial" w:cs="Arial"/>
          <w:bCs/>
        </w:rPr>
        <w:t>Miejski Ośrodek Pomocy Społecznej w Bytowie, z siedzibą ul. Miła 26a, 77-100 Bytów</w:t>
      </w:r>
      <w:r w:rsidRPr="00B41F18">
        <w:rPr>
          <w:rFonts w:ascii="Arial" w:hAnsi="Arial" w:cs="Arial"/>
          <w:color w:val="222222"/>
        </w:rPr>
        <w:t>;</w:t>
      </w:r>
    </w:p>
    <w:p w14:paraId="51A64BBE" w14:textId="77777777" w:rsidR="009C740B" w:rsidRPr="00B41F18" w:rsidRDefault="009C740B" w:rsidP="009C740B">
      <w:pPr>
        <w:pStyle w:val="Domylne"/>
        <w:numPr>
          <w:ilvl w:val="0"/>
          <w:numId w:val="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 xml:space="preserve">W </w:t>
      </w:r>
      <w:r w:rsidRPr="00B41F18">
        <w:rPr>
          <w:rFonts w:ascii="Arial" w:hAnsi="Arial" w:cs="Arial"/>
          <w:bCs/>
          <w:sz w:val="22"/>
          <w:szCs w:val="22"/>
        </w:rPr>
        <w:t xml:space="preserve">Miejskim Ośrodku Pomocy Społecznej w Bytowie wyznaczono </w:t>
      </w:r>
      <w:r w:rsidRPr="00B41F18">
        <w:rPr>
          <w:rFonts w:ascii="Arial" w:hAnsi="Arial" w:cs="Arial"/>
          <w:color w:val="222222"/>
          <w:sz w:val="22"/>
          <w:szCs w:val="22"/>
        </w:rPr>
        <w:t xml:space="preserve">Inspektora Ochrony Danych – jest nim Piotr Przyborowski, z którym można się kontaktować pod adresem e-mail: </w:t>
      </w:r>
      <w:hyperlink r:id="rId7" w:history="1">
        <w:r w:rsidRPr="00B41F18">
          <w:rPr>
            <w:rStyle w:val="Hipercze"/>
            <w:rFonts w:ascii="Arial" w:hAnsi="Arial" w:cs="Arial"/>
            <w:sz w:val="22"/>
            <w:szCs w:val="22"/>
          </w:rPr>
          <w:t>gryfinspektor@gmail.com</w:t>
        </w:r>
      </w:hyperlink>
      <w:r w:rsidRPr="00B41F18">
        <w:rPr>
          <w:rFonts w:ascii="Arial" w:hAnsi="Arial" w:cs="Arial"/>
          <w:color w:val="222222"/>
          <w:sz w:val="22"/>
          <w:szCs w:val="22"/>
        </w:rPr>
        <w:t>;</w:t>
      </w:r>
    </w:p>
    <w:p w14:paraId="73B496F4" w14:textId="77777777" w:rsidR="009C740B" w:rsidRPr="00B41F18" w:rsidRDefault="009C740B" w:rsidP="009C740B">
      <w:pPr>
        <w:pStyle w:val="Domylne"/>
        <w:numPr>
          <w:ilvl w:val="0"/>
          <w:numId w:val="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bCs/>
          <w:sz w:val="22"/>
          <w:szCs w:val="22"/>
        </w:rPr>
        <w:t xml:space="preserve">Miejski Ośrodek Pomocy Społecznej w Bytowie </w:t>
      </w:r>
      <w:r w:rsidRPr="00B41F18">
        <w:rPr>
          <w:rFonts w:ascii="Arial" w:hAnsi="Arial" w:cs="Arial"/>
          <w:color w:val="222222"/>
          <w:sz w:val="22"/>
          <w:szCs w:val="22"/>
        </w:rPr>
        <w:t>przetwarza dane osobowe zgodnie z postanowieniami RODO i polskich przepisów o ochronie danych osobowych:</w:t>
      </w:r>
    </w:p>
    <w:p w14:paraId="72101429" w14:textId="77777777" w:rsidR="009C740B" w:rsidRPr="00B41F18" w:rsidRDefault="009C740B" w:rsidP="009C740B">
      <w:pPr>
        <w:pStyle w:val="Domylne"/>
        <w:numPr>
          <w:ilvl w:val="0"/>
          <w:numId w:val="8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bookmarkStart w:id="1" w:name="_Hlk211850185"/>
      <w:r w:rsidRPr="00B41F18">
        <w:rPr>
          <w:rFonts w:ascii="Arial" w:hAnsi="Arial" w:cs="Arial"/>
          <w:color w:val="222222"/>
          <w:sz w:val="22"/>
          <w:szCs w:val="22"/>
        </w:rPr>
        <w:t xml:space="preserve">zgodnie z art. 6 ust. 1 lit c RODO </w:t>
      </w:r>
      <w:bookmarkEnd w:id="1"/>
      <w:r w:rsidRPr="00B41F18">
        <w:rPr>
          <w:rFonts w:ascii="Arial" w:hAnsi="Arial" w:cs="Arial"/>
          <w:color w:val="222222"/>
          <w:sz w:val="22"/>
          <w:szCs w:val="22"/>
        </w:rPr>
        <w:t>-</w:t>
      </w:r>
      <w:r w:rsidRPr="00B41F18">
        <w:rPr>
          <w:sz w:val="22"/>
          <w:szCs w:val="22"/>
        </w:rPr>
        <w:t xml:space="preserve"> </w:t>
      </w:r>
      <w:r w:rsidRPr="00B41F18">
        <w:rPr>
          <w:rFonts w:ascii="Arial" w:hAnsi="Arial" w:cs="Arial"/>
          <w:color w:val="222222"/>
          <w:sz w:val="22"/>
          <w:szCs w:val="22"/>
        </w:rPr>
        <w:t>przetwarzanie jest niezbędne do wypełnienia obowiązku prawnego ciążącego na</w:t>
      </w:r>
      <w:r w:rsidRPr="00B41F18">
        <w:rPr>
          <w:sz w:val="22"/>
          <w:szCs w:val="22"/>
        </w:rPr>
        <w:t xml:space="preserve"> </w:t>
      </w:r>
      <w:r w:rsidRPr="00B41F18">
        <w:rPr>
          <w:rFonts w:ascii="Arial" w:hAnsi="Arial" w:cs="Arial"/>
          <w:color w:val="222222"/>
          <w:sz w:val="22"/>
          <w:szCs w:val="22"/>
        </w:rPr>
        <w:t>administratorze (art. 22</w:t>
      </w:r>
      <w:r w:rsidRPr="00B41F18">
        <w:rPr>
          <w:rFonts w:ascii="Arial" w:hAnsi="Arial" w:cs="Arial"/>
          <w:color w:val="222222"/>
          <w:sz w:val="22"/>
          <w:szCs w:val="22"/>
          <w:vertAlign w:val="superscript"/>
        </w:rPr>
        <w:t>1</w:t>
      </w:r>
      <w:r w:rsidRPr="00B41F18">
        <w:rPr>
          <w:rFonts w:ascii="Arial" w:hAnsi="Arial" w:cs="Arial"/>
          <w:color w:val="222222"/>
          <w:sz w:val="22"/>
          <w:szCs w:val="22"/>
        </w:rPr>
        <w:t xml:space="preserve"> ustawy z dnia 26 czerwca 1974 r. Kodeks pracy oraz art. 6 ustawy z dnia 21 listopada 2008 r. o pracownikach samorządowych, rozporządzenie Prezesa Rady Ministrów z</w:t>
      </w:r>
      <w:r>
        <w:rPr>
          <w:rFonts w:ascii="Arial" w:hAnsi="Arial" w:cs="Arial"/>
          <w:color w:val="222222"/>
          <w:sz w:val="22"/>
          <w:szCs w:val="22"/>
        </w:rPr>
        <w:t> </w:t>
      </w:r>
      <w:r w:rsidRPr="00B41F18">
        <w:rPr>
          <w:rFonts w:ascii="Arial" w:hAnsi="Arial" w:cs="Arial"/>
          <w:color w:val="222222"/>
          <w:sz w:val="22"/>
          <w:szCs w:val="22"/>
        </w:rPr>
        <w:t>dnia 23 kwietnia 2009 r. w sprawie rodzajów dokumentów potwierdzających znajomość języka polskiego przez osoby nieposiadające obywatelstwa polskiego, ubiegające się o zatrudnienie w służbie cywilnej i</w:t>
      </w:r>
      <w:r>
        <w:rPr>
          <w:rFonts w:ascii="Arial" w:hAnsi="Arial" w:cs="Arial"/>
          <w:color w:val="222222"/>
          <w:sz w:val="22"/>
          <w:szCs w:val="22"/>
        </w:rPr>
        <w:t> </w:t>
      </w:r>
      <w:r w:rsidRPr="00B41F18">
        <w:rPr>
          <w:rFonts w:ascii="Arial" w:hAnsi="Arial" w:cs="Arial"/>
          <w:color w:val="222222"/>
          <w:sz w:val="22"/>
          <w:szCs w:val="22"/>
        </w:rPr>
        <w:t>przetwarzane będą w celu oceny formalnej spełniania przez kandydatów wymogów zawartych w</w:t>
      </w:r>
      <w:r>
        <w:rPr>
          <w:rFonts w:ascii="Arial" w:hAnsi="Arial" w:cs="Arial"/>
          <w:color w:val="222222"/>
          <w:sz w:val="22"/>
          <w:szCs w:val="22"/>
        </w:rPr>
        <w:t> </w:t>
      </w:r>
      <w:r w:rsidRPr="00B41F18">
        <w:rPr>
          <w:rFonts w:ascii="Arial" w:hAnsi="Arial" w:cs="Arial"/>
          <w:color w:val="222222"/>
          <w:sz w:val="22"/>
          <w:szCs w:val="22"/>
        </w:rPr>
        <w:t>ogłoszeniu) oraz w ramach projektu pn. „Centralnie rodzina” w ramach umowy nr FEPM.05.17-IZ.00-0120/24-00 współfinansowanej ze środków Europejskiego Funduszu Społecznego Plus (EFS+) Priorytet 5 Fundusze europejskie dla silnego społecznie Pomorza (EFS+) Działanie 5.17. Usługi społeczne i</w:t>
      </w:r>
      <w:r>
        <w:rPr>
          <w:rFonts w:ascii="Arial" w:hAnsi="Arial" w:cs="Arial"/>
          <w:color w:val="222222"/>
          <w:sz w:val="22"/>
          <w:szCs w:val="22"/>
        </w:rPr>
        <w:t> </w:t>
      </w:r>
      <w:r w:rsidRPr="00B41F18">
        <w:rPr>
          <w:rFonts w:ascii="Arial" w:hAnsi="Arial" w:cs="Arial"/>
          <w:color w:val="222222"/>
          <w:sz w:val="22"/>
          <w:szCs w:val="22"/>
        </w:rPr>
        <w:t>zdrowotne w ramach programu Fundusze Europejskie dla Pomorza 2021-2027 (FEP 2021-2027);</w:t>
      </w:r>
    </w:p>
    <w:p w14:paraId="6DE25D1B" w14:textId="77777777" w:rsidR="009C740B" w:rsidRPr="00B41F18" w:rsidRDefault="009C740B" w:rsidP="009C740B">
      <w:pPr>
        <w:pStyle w:val="Domylne"/>
        <w:numPr>
          <w:ilvl w:val="0"/>
          <w:numId w:val="8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>w celu zawarcia i wykonania umów (art. 6 ust. 1 lit b RODO);</w:t>
      </w:r>
    </w:p>
    <w:p w14:paraId="201ACA86" w14:textId="77777777" w:rsidR="009C740B" w:rsidRPr="00B41F18" w:rsidRDefault="009C740B" w:rsidP="009C740B">
      <w:pPr>
        <w:pStyle w:val="Domylne"/>
        <w:numPr>
          <w:ilvl w:val="0"/>
          <w:numId w:val="8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>na podstawie wyrażonej przez Państwa zgody (art. 6 ust. 1 lit a RODO)</w:t>
      </w:r>
    </w:p>
    <w:p w14:paraId="3ED837F1" w14:textId="77777777" w:rsidR="009C740B" w:rsidRPr="00B41F18" w:rsidRDefault="009C740B" w:rsidP="009C740B">
      <w:pPr>
        <w:pStyle w:val="Domylne"/>
        <w:numPr>
          <w:ilvl w:val="0"/>
          <w:numId w:val="8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>w celu ustalenia, dochodzenia lub obrony ewentualnych roszczeń pomiędzy Panem/Panią a </w:t>
      </w:r>
      <w:r w:rsidRPr="00B41F18">
        <w:rPr>
          <w:rFonts w:ascii="Arial" w:hAnsi="Arial" w:cs="Arial"/>
          <w:bCs/>
          <w:sz w:val="22"/>
          <w:szCs w:val="22"/>
        </w:rPr>
        <w:t>Miejskim Ośrodkiem Pomocy Społecznej w Bytowie</w:t>
      </w:r>
      <w:r w:rsidRPr="00B41F18">
        <w:rPr>
          <w:rFonts w:ascii="Arial" w:hAnsi="Arial" w:cs="Arial"/>
          <w:color w:val="222222"/>
          <w:sz w:val="22"/>
          <w:szCs w:val="22"/>
        </w:rPr>
        <w:t xml:space="preserve"> (art. 6 ust. 1 lit. f RODO);</w:t>
      </w:r>
    </w:p>
    <w:p w14:paraId="07E6FA69" w14:textId="77777777" w:rsidR="009C740B" w:rsidRPr="00B41F18" w:rsidRDefault="009C740B" w:rsidP="009C740B">
      <w:pPr>
        <w:pStyle w:val="Domylne"/>
        <w:numPr>
          <w:ilvl w:val="0"/>
          <w:numId w:val="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>Podane przez Panią/Pana dane osobowe o</w:t>
      </w:r>
      <w:r w:rsidRPr="00B41F18">
        <w:rPr>
          <w:rFonts w:ascii="Arial" w:hAnsi="Arial" w:cs="Arial"/>
          <w:sz w:val="22"/>
          <w:szCs w:val="22"/>
        </w:rPr>
        <w:t xml:space="preserve">trzymywać mogą podmioty upoważnione na podstawie przepisów prawa. W niektórych sytuacjach dane mogą być udostępnione </w:t>
      </w:r>
      <w:r w:rsidRPr="00B41F18">
        <w:rPr>
          <w:rFonts w:ascii="Arial" w:hAnsi="Arial" w:cs="Arial"/>
          <w:sz w:val="22"/>
          <w:szCs w:val="22"/>
        </w:rPr>
        <w:lastRenderedPageBreak/>
        <w:t>podmiotom przetwarzającym dane, na podstawie zawartej umowy powierzenia przetwarzania danych osobowych;</w:t>
      </w:r>
    </w:p>
    <w:p w14:paraId="43214A2A" w14:textId="77777777" w:rsidR="009C740B" w:rsidRPr="00B41F18" w:rsidRDefault="009C740B" w:rsidP="009C740B">
      <w:pPr>
        <w:pStyle w:val="Domylne"/>
        <w:numPr>
          <w:ilvl w:val="0"/>
          <w:numId w:val="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>Podane przez Panią/Pana dane osobowe nie będą przekazywane do państwa trzeciego;</w:t>
      </w:r>
    </w:p>
    <w:p w14:paraId="6F26F3B0" w14:textId="77777777" w:rsidR="009C740B" w:rsidRPr="00B41F18" w:rsidRDefault="009C740B" w:rsidP="009C740B">
      <w:pPr>
        <w:pStyle w:val="Domylne"/>
        <w:numPr>
          <w:ilvl w:val="0"/>
          <w:numId w:val="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bCs/>
          <w:sz w:val="22"/>
          <w:szCs w:val="22"/>
        </w:rPr>
        <w:t xml:space="preserve">Miejski Ośrodek Pomocy Społecznej w Bytowie przetwarza dane osobowe przez okres niezbędny do realizacji celu jakim jest </w:t>
      </w:r>
      <w:r>
        <w:rPr>
          <w:rFonts w:ascii="Arial" w:hAnsi="Arial" w:cs="Arial"/>
          <w:bCs/>
          <w:sz w:val="22"/>
          <w:szCs w:val="22"/>
        </w:rPr>
        <w:t xml:space="preserve">świadczenie usługi – Trening umiejętności społecznych </w:t>
      </w:r>
      <w:r w:rsidRPr="00B41F18">
        <w:rPr>
          <w:rFonts w:ascii="Arial" w:hAnsi="Arial" w:cs="Arial"/>
          <w:bCs/>
          <w:sz w:val="22"/>
          <w:szCs w:val="22"/>
        </w:rPr>
        <w:t>w ramach projektu pn. „Centralnie rodzina” oraz przez okres wynikający z przepisów prawa dotyczących archiwizacji;</w:t>
      </w:r>
    </w:p>
    <w:p w14:paraId="445F9D40" w14:textId="77777777" w:rsidR="009C740B" w:rsidRPr="00B41F18" w:rsidRDefault="009C740B" w:rsidP="009C740B">
      <w:pPr>
        <w:pStyle w:val="Domylne"/>
        <w:numPr>
          <w:ilvl w:val="0"/>
          <w:numId w:val="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232072E6" w14:textId="77777777" w:rsidR="009C740B" w:rsidRPr="00B41F18" w:rsidRDefault="009C740B" w:rsidP="009C740B">
      <w:pPr>
        <w:pStyle w:val="Domylne"/>
        <w:numPr>
          <w:ilvl w:val="0"/>
          <w:numId w:val="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14:paraId="2EE4A272" w14:textId="77777777" w:rsidR="009C740B" w:rsidRPr="00B41F18" w:rsidRDefault="009C740B" w:rsidP="009C740B">
      <w:pPr>
        <w:pStyle w:val="Domylne"/>
        <w:numPr>
          <w:ilvl w:val="0"/>
          <w:numId w:val="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>Podanie przez Pana/Panią danych osobowych jest  dobrowolne, ale niezbędne do uczestniczenia w</w:t>
      </w:r>
      <w:r>
        <w:rPr>
          <w:rFonts w:ascii="Arial" w:hAnsi="Arial" w:cs="Arial"/>
          <w:color w:val="222222"/>
          <w:sz w:val="22"/>
          <w:szCs w:val="22"/>
        </w:rPr>
        <w:t> </w:t>
      </w:r>
      <w:r w:rsidRPr="00B41F18">
        <w:rPr>
          <w:rFonts w:ascii="Arial" w:hAnsi="Arial" w:cs="Arial"/>
          <w:color w:val="222222"/>
          <w:sz w:val="22"/>
          <w:szCs w:val="22"/>
        </w:rPr>
        <w:t>warsztatach;</w:t>
      </w:r>
    </w:p>
    <w:p w14:paraId="1438AE6F" w14:textId="77777777" w:rsidR="009C740B" w:rsidRPr="00B41F18" w:rsidRDefault="009C740B" w:rsidP="009C740B">
      <w:pPr>
        <w:pStyle w:val="Domylne"/>
        <w:numPr>
          <w:ilvl w:val="0"/>
          <w:numId w:val="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  <w:r w:rsidRPr="00B41F18">
        <w:rPr>
          <w:rFonts w:ascii="Arial" w:hAnsi="Arial" w:cs="Arial"/>
          <w:color w:val="222222"/>
          <w:sz w:val="22"/>
          <w:szCs w:val="22"/>
        </w:rPr>
        <w:t>Pani/Pana dane nie będą przetwarzane w sposób zautomatyzowany w tym również w formie profilowania.</w:t>
      </w:r>
    </w:p>
    <w:p w14:paraId="5D888295" w14:textId="77777777" w:rsidR="009C740B" w:rsidRPr="00080881" w:rsidRDefault="009C740B" w:rsidP="009C740B">
      <w:pPr>
        <w:rPr>
          <w:rFonts w:ascii="Arial" w:hAnsi="Arial" w:cs="Arial"/>
        </w:rPr>
      </w:pPr>
    </w:p>
    <w:p w14:paraId="5906790D" w14:textId="77777777" w:rsidR="009C740B" w:rsidRPr="00B36155" w:rsidRDefault="009C740B" w:rsidP="009C740B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685EC947" w14:textId="77777777" w:rsidR="009C740B" w:rsidRDefault="009C740B" w:rsidP="009C740B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175C95AB" w14:textId="77777777" w:rsidR="009C740B" w:rsidRDefault="009C740B" w:rsidP="009C740B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55E671AC" w14:textId="77777777" w:rsidR="009C740B" w:rsidRDefault="009C740B" w:rsidP="009C740B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4A3C84D" w14:textId="77777777" w:rsidR="009C740B" w:rsidRDefault="009C740B" w:rsidP="009C740B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160A9EC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746378E8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272242A3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68632ADF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218026DB" w14:textId="77777777" w:rsidR="009C740B" w:rsidRDefault="009C740B" w:rsidP="009C740B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4C5F62D8" w14:textId="77777777" w:rsidR="009C740B" w:rsidRPr="00B36869" w:rsidRDefault="009C740B" w:rsidP="009C740B">
      <w:pPr>
        <w:tabs>
          <w:tab w:val="center" w:pos="481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B3686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…………………………………………………………..</w:t>
      </w:r>
    </w:p>
    <w:p w14:paraId="025FD6A8" w14:textId="77777777" w:rsidR="009C740B" w:rsidRPr="005651DB" w:rsidRDefault="009C740B" w:rsidP="009C740B">
      <w:pPr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5651DB">
        <w:rPr>
          <w:rFonts w:ascii="Times New Roman" w:hAnsi="Times New Roman"/>
          <w:i/>
          <w:iCs/>
          <w:sz w:val="16"/>
          <w:szCs w:val="16"/>
        </w:rPr>
        <w:t>data i podpis i imienna pieczęć oferenta lub</w:t>
      </w:r>
    </w:p>
    <w:p w14:paraId="31BAAADF" w14:textId="77777777" w:rsidR="009C740B" w:rsidRPr="00B36869" w:rsidRDefault="009C740B" w:rsidP="009C740B">
      <w:pPr>
        <w:tabs>
          <w:tab w:val="left" w:pos="4962"/>
        </w:tabs>
        <w:spacing w:after="0"/>
        <w:ind w:left="4956"/>
        <w:jc w:val="right"/>
        <w:rPr>
          <w:rFonts w:ascii="Times New Roman" w:hAnsi="Times New Roman"/>
          <w:i/>
          <w:iCs/>
          <w:sz w:val="24"/>
          <w:szCs w:val="24"/>
        </w:rPr>
      </w:pPr>
      <w:r w:rsidRPr="005651DB">
        <w:rPr>
          <w:rFonts w:ascii="Times New Roman" w:hAnsi="Times New Roman"/>
          <w:i/>
          <w:iCs/>
          <w:sz w:val="16"/>
          <w:szCs w:val="16"/>
        </w:rPr>
        <w:t xml:space="preserve">upoważnionego przedstawiciela oferenta </w:t>
      </w:r>
      <w:r w:rsidRPr="005651DB">
        <w:rPr>
          <w:rFonts w:ascii="Times New Roman" w:hAnsi="Times New Roman"/>
          <w:i/>
          <w:iCs/>
          <w:sz w:val="16"/>
          <w:szCs w:val="16"/>
        </w:rPr>
        <w:br/>
        <w:t>z załączonym pełnomocnictwem/</w:t>
      </w:r>
    </w:p>
    <w:p w14:paraId="77D1A9F0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417165AE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3656AA0A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35C615B4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0B3B6C97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01C19A4D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7B492D59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415DA413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406C374E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2B7E1A3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FC1B9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607A206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4DDFBE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BADA3BC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F6F17E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70D5D56A" w14:textId="77777777" w:rsidR="00307854" w:rsidRDefault="00307854"/>
    <w:sectPr w:rsidR="003078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316F" w14:textId="77777777" w:rsidR="00F25916" w:rsidRDefault="00F25916" w:rsidP="00FD2114">
      <w:pPr>
        <w:spacing w:after="0" w:line="240" w:lineRule="auto"/>
      </w:pPr>
      <w:r>
        <w:separator/>
      </w:r>
    </w:p>
  </w:endnote>
  <w:endnote w:type="continuationSeparator" w:id="0">
    <w:p w14:paraId="236E3B65" w14:textId="77777777" w:rsidR="00F25916" w:rsidRDefault="00F25916" w:rsidP="00FD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6FA4" w14:textId="77777777" w:rsidR="00FD2114" w:rsidRPr="005F5ADF" w:rsidRDefault="00FD2114" w:rsidP="00FD2114">
    <w:pPr>
      <w:spacing w:line="360" w:lineRule="auto"/>
      <w:jc w:val="center"/>
      <w:rPr>
        <w:rFonts w:ascii="Times New Roman" w:hAnsi="Times New Roman"/>
      </w:rPr>
    </w:pPr>
    <w:r w:rsidRPr="005F5ADF">
      <w:rPr>
        <w:rFonts w:ascii="Times New Roman" w:hAnsi="Times New Roman"/>
      </w:rPr>
      <w:t xml:space="preserve">Program Fundusze Europejskie dla Pomorza 2021-2027 </w:t>
    </w:r>
  </w:p>
  <w:p w14:paraId="0D6095FE" w14:textId="77777777" w:rsidR="00FD2114" w:rsidRDefault="00FD2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8313" w14:textId="77777777" w:rsidR="00F25916" w:rsidRDefault="00F25916" w:rsidP="00FD2114">
      <w:pPr>
        <w:spacing w:after="0" w:line="240" w:lineRule="auto"/>
      </w:pPr>
      <w:r>
        <w:separator/>
      </w:r>
    </w:p>
  </w:footnote>
  <w:footnote w:type="continuationSeparator" w:id="0">
    <w:p w14:paraId="15C4EDD1" w14:textId="77777777" w:rsidR="00F25916" w:rsidRDefault="00F25916" w:rsidP="00FD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BA69" w14:textId="771F6782" w:rsidR="00FD2114" w:rsidRDefault="00FD2114">
    <w:pPr>
      <w:pStyle w:val="Nagwek"/>
    </w:pPr>
    <w:r>
      <w:fldChar w:fldCharType="begin"/>
    </w:r>
    <w:r>
      <w:instrText xml:space="preserve"> INCLUDEPICTURE "https://www.bytow.com.pl/images/others/700x62xzrzut_ekranu_2024x07x02_1.png.pagespeed.ic.aRb_HurLHf.png" \* MERGEFORMATINET </w:instrText>
    </w:r>
    <w:r>
      <w:fldChar w:fldCharType="separate"/>
    </w:r>
    <w:r>
      <w:pict w14:anchorId="2DD8F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.5pt;height:46.4pt">
          <v:imagedata r:id="rId1" r:href="rId2"/>
        </v:shape>
      </w:pic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A8EF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2056FC"/>
    <w:multiLevelType w:val="hybridMultilevel"/>
    <w:tmpl w:val="1ACA4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ACCEFC">
      <w:start w:val="1"/>
      <w:numFmt w:val="lowerLetter"/>
      <w:lvlText w:val="%2."/>
      <w:lvlJc w:val="left"/>
      <w:pPr>
        <w:ind w:left="1635" w:hanging="360"/>
      </w:pPr>
      <w:rPr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604A8"/>
    <w:multiLevelType w:val="hybridMultilevel"/>
    <w:tmpl w:val="FAB815F4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05050"/>
    <w:multiLevelType w:val="hybridMultilevel"/>
    <w:tmpl w:val="C75000DA"/>
    <w:lvl w:ilvl="0" w:tplc="FA54FC98">
      <w:start w:val="1"/>
      <w:numFmt w:val="lowerLetter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AB6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AB39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A5D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DAC33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409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EB9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CB2F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21D6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7909FC"/>
    <w:multiLevelType w:val="hybridMultilevel"/>
    <w:tmpl w:val="4600EA5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126989"/>
    <w:multiLevelType w:val="hybridMultilevel"/>
    <w:tmpl w:val="24448B64"/>
    <w:lvl w:ilvl="0" w:tplc="FD705A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E931EE"/>
    <w:multiLevelType w:val="hybridMultilevel"/>
    <w:tmpl w:val="F634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68501">
    <w:abstractNumId w:val="1"/>
  </w:num>
  <w:num w:numId="2" w16cid:durableId="1580599906">
    <w:abstractNumId w:val="0"/>
  </w:num>
  <w:num w:numId="3" w16cid:durableId="1882669256">
    <w:abstractNumId w:val="7"/>
  </w:num>
  <w:num w:numId="4" w16cid:durableId="1674988065">
    <w:abstractNumId w:val="3"/>
  </w:num>
  <w:num w:numId="5" w16cid:durableId="411197973">
    <w:abstractNumId w:val="5"/>
  </w:num>
  <w:num w:numId="6" w16cid:durableId="582497355">
    <w:abstractNumId w:val="4"/>
  </w:num>
  <w:num w:numId="7" w16cid:durableId="1013844997">
    <w:abstractNumId w:val="2"/>
  </w:num>
  <w:num w:numId="8" w16cid:durableId="1368485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14"/>
    <w:rsid w:val="00307854"/>
    <w:rsid w:val="00340EE7"/>
    <w:rsid w:val="008039D4"/>
    <w:rsid w:val="008E78B5"/>
    <w:rsid w:val="009C740B"/>
    <w:rsid w:val="00C3173D"/>
    <w:rsid w:val="00D909B7"/>
    <w:rsid w:val="00F25916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5CF"/>
  <w15:chartTrackingRefBased/>
  <w15:docId w15:val="{E9DEFC21-EDE7-4912-94D6-7C4B342F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114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1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1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1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1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1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1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11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D21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1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1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114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FD2114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AkapitzlistZnak">
    <w:name w:val="Akapit z listą Znak"/>
    <w:link w:val="Akapitzlist"/>
    <w:uiPriority w:val="34"/>
    <w:rsid w:val="00D909B7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8039D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039D4"/>
    <w:rPr>
      <w:rFonts w:ascii="Calibri" w:eastAsia="Calibri" w:hAnsi="Calibri" w:cs="Times New Roman"/>
      <w:kern w:val="0"/>
      <w:lang w:eastAsia="zh-CN"/>
      <w14:ligatures w14:val="none"/>
    </w:rPr>
  </w:style>
  <w:style w:type="character" w:styleId="Hipercze">
    <w:name w:val="Hyperlink"/>
    <w:rsid w:val="009C740B"/>
    <w:rPr>
      <w:color w:val="0563C1"/>
      <w:u w:val="single"/>
    </w:rPr>
  </w:style>
  <w:style w:type="paragraph" w:customStyle="1" w:styleId="Domylne">
    <w:name w:val="Domyślne"/>
    <w:rsid w:val="009C740B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9C740B"/>
    <w:rPr>
      <w:b/>
      <w:bCs/>
    </w:rPr>
  </w:style>
  <w:style w:type="paragraph" w:customStyle="1" w:styleId="Standard">
    <w:name w:val="Standard"/>
    <w:rsid w:val="009C740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yfinspekt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ytow.com.pl/images/others/700x62xzrzut_ekranu_2024x07x02_1.png.pagespeed.ic.aRb_HurLHf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Dalka</dc:creator>
  <cp:keywords/>
  <dc:description/>
  <cp:lastModifiedBy>Cezary Dalka</cp:lastModifiedBy>
  <cp:revision>2</cp:revision>
  <dcterms:created xsi:type="dcterms:W3CDTF">2026-03-30T07:09:00Z</dcterms:created>
  <dcterms:modified xsi:type="dcterms:W3CDTF">2026-03-30T07:09:00Z</dcterms:modified>
</cp:coreProperties>
</file>