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D5FB" w14:textId="237B5642" w:rsidR="001E630D" w:rsidRDefault="00017EB2" w:rsidP="001E630D">
      <w:pPr>
        <w:shd w:val="clear" w:color="auto" w:fill="FFFFFF"/>
        <w:tabs>
          <w:tab w:val="left" w:leader="dot" w:pos="3420"/>
        </w:tabs>
        <w:ind w:right="48"/>
        <w:jc w:val="center"/>
      </w:pPr>
      <w:r>
        <w:rPr>
          <w:b/>
          <w:bCs/>
          <w:sz w:val="28"/>
          <w:szCs w:val="28"/>
        </w:rPr>
        <w:t>ZARZ</w:t>
      </w:r>
      <w:r w:rsidR="00FB6B0A">
        <w:rPr>
          <w:rFonts w:eastAsia="Times New Roman"/>
          <w:b/>
          <w:bCs/>
          <w:sz w:val="28"/>
          <w:szCs w:val="28"/>
        </w:rPr>
        <w:t xml:space="preserve">ĄDZENIE NR </w:t>
      </w:r>
      <w:r w:rsidR="009D7DCF">
        <w:rPr>
          <w:rFonts w:eastAsia="Times New Roman"/>
          <w:b/>
          <w:bCs/>
          <w:sz w:val="28"/>
          <w:szCs w:val="28"/>
        </w:rPr>
        <w:t>317</w:t>
      </w:r>
      <w:r w:rsidR="001D4E7C">
        <w:rPr>
          <w:rFonts w:eastAsia="Times New Roman"/>
          <w:b/>
          <w:bCs/>
          <w:sz w:val="28"/>
          <w:szCs w:val="28"/>
        </w:rPr>
        <w:t>/</w:t>
      </w:r>
      <w:r w:rsidR="0072482B">
        <w:rPr>
          <w:rFonts w:eastAsia="Times New Roman"/>
          <w:b/>
          <w:bCs/>
          <w:spacing w:val="-2"/>
          <w:sz w:val="28"/>
          <w:szCs w:val="28"/>
        </w:rPr>
        <w:t>202</w:t>
      </w:r>
      <w:r w:rsidR="00527797">
        <w:rPr>
          <w:rFonts w:eastAsia="Times New Roman"/>
          <w:b/>
          <w:bCs/>
          <w:spacing w:val="-2"/>
          <w:sz w:val="28"/>
          <w:szCs w:val="28"/>
        </w:rPr>
        <w:t>2</w:t>
      </w:r>
    </w:p>
    <w:p w14:paraId="767588A2" w14:textId="1FAAF514" w:rsidR="0072385F" w:rsidRDefault="00017EB2" w:rsidP="001E630D">
      <w:pPr>
        <w:shd w:val="clear" w:color="auto" w:fill="FFFFFF"/>
        <w:tabs>
          <w:tab w:val="left" w:leader="dot" w:pos="3420"/>
        </w:tabs>
        <w:ind w:right="48"/>
        <w:jc w:val="center"/>
      </w:pPr>
      <w:r>
        <w:rPr>
          <w:b/>
          <w:bCs/>
          <w:sz w:val="28"/>
          <w:szCs w:val="28"/>
        </w:rPr>
        <w:t>BURMISTRZA BYTOWA</w:t>
      </w:r>
    </w:p>
    <w:p w14:paraId="1607B6D9" w14:textId="620E896E" w:rsidR="0072385F" w:rsidRPr="00374CCD" w:rsidRDefault="00017EB2">
      <w:pPr>
        <w:shd w:val="clear" w:color="auto" w:fill="FFFFFF"/>
        <w:spacing w:before="312"/>
        <w:ind w:right="48"/>
        <w:jc w:val="center"/>
        <w:rPr>
          <w:sz w:val="28"/>
          <w:szCs w:val="28"/>
        </w:rPr>
      </w:pPr>
      <w:r w:rsidRPr="00374CCD">
        <w:rPr>
          <w:sz w:val="28"/>
          <w:szCs w:val="28"/>
        </w:rPr>
        <w:t xml:space="preserve">z dnia </w:t>
      </w:r>
      <w:r w:rsidR="001740A0">
        <w:rPr>
          <w:sz w:val="28"/>
          <w:szCs w:val="28"/>
        </w:rPr>
        <w:t>2</w:t>
      </w:r>
      <w:r w:rsidR="009D7DCF">
        <w:rPr>
          <w:sz w:val="28"/>
          <w:szCs w:val="28"/>
        </w:rPr>
        <w:t>3</w:t>
      </w:r>
      <w:r w:rsidR="001740A0">
        <w:rPr>
          <w:sz w:val="28"/>
          <w:szCs w:val="28"/>
        </w:rPr>
        <w:t xml:space="preserve"> </w:t>
      </w:r>
      <w:r w:rsidR="002F58E7">
        <w:rPr>
          <w:sz w:val="28"/>
          <w:szCs w:val="28"/>
        </w:rPr>
        <w:t>grudnia</w:t>
      </w:r>
      <w:r w:rsidR="0072482B">
        <w:rPr>
          <w:sz w:val="28"/>
          <w:szCs w:val="28"/>
        </w:rPr>
        <w:t xml:space="preserve"> 202</w:t>
      </w:r>
      <w:r w:rsidR="00527797">
        <w:rPr>
          <w:sz w:val="28"/>
          <w:szCs w:val="28"/>
        </w:rPr>
        <w:t>2</w:t>
      </w:r>
      <w:r w:rsidR="0072482B">
        <w:rPr>
          <w:sz w:val="28"/>
          <w:szCs w:val="28"/>
        </w:rPr>
        <w:t xml:space="preserve"> r.</w:t>
      </w:r>
    </w:p>
    <w:p w14:paraId="40FE7062" w14:textId="72837F97" w:rsidR="0072385F" w:rsidRPr="002042BB" w:rsidRDefault="00374CCD" w:rsidP="00181857">
      <w:pPr>
        <w:shd w:val="clear" w:color="auto" w:fill="FFFFFF"/>
        <w:spacing w:before="318" w:line="318" w:lineRule="exact"/>
        <w:ind w:right="18"/>
        <w:jc w:val="center"/>
        <w:rPr>
          <w:b/>
          <w:bCs/>
          <w:sz w:val="24"/>
          <w:szCs w:val="24"/>
        </w:rPr>
      </w:pPr>
      <w:r w:rsidRPr="002042BB">
        <w:rPr>
          <w:b/>
          <w:bCs/>
          <w:sz w:val="24"/>
          <w:szCs w:val="24"/>
        </w:rPr>
        <w:t>w sprawie</w:t>
      </w:r>
      <w:r w:rsidR="00181857" w:rsidRPr="002042BB">
        <w:rPr>
          <w:b/>
          <w:bCs/>
          <w:sz w:val="24"/>
          <w:szCs w:val="24"/>
        </w:rPr>
        <w:t xml:space="preserve"> </w:t>
      </w:r>
      <w:r w:rsidR="002042BB" w:rsidRPr="002042BB">
        <w:rPr>
          <w:b/>
          <w:bCs/>
          <w:sz w:val="24"/>
          <w:szCs w:val="24"/>
        </w:rPr>
        <w:t xml:space="preserve">ogłoszenia wyników otwartego konkursu ofert oraz </w:t>
      </w:r>
      <w:r w:rsidR="00E756CA">
        <w:rPr>
          <w:b/>
          <w:bCs/>
          <w:sz w:val="24"/>
          <w:szCs w:val="24"/>
        </w:rPr>
        <w:br/>
      </w:r>
      <w:r w:rsidRPr="002042BB">
        <w:rPr>
          <w:b/>
          <w:bCs/>
          <w:sz w:val="24"/>
          <w:szCs w:val="24"/>
        </w:rPr>
        <w:t>przyznania dotacji na zadani</w:t>
      </w:r>
      <w:r w:rsidR="00D22CB9" w:rsidRPr="002042BB">
        <w:rPr>
          <w:b/>
          <w:bCs/>
          <w:sz w:val="24"/>
          <w:szCs w:val="24"/>
        </w:rPr>
        <w:t>e</w:t>
      </w:r>
      <w:r w:rsidRPr="002042BB">
        <w:rPr>
          <w:b/>
          <w:bCs/>
          <w:sz w:val="24"/>
          <w:szCs w:val="24"/>
        </w:rPr>
        <w:t xml:space="preserve"> z</w:t>
      </w:r>
      <w:r w:rsidR="00181857" w:rsidRPr="002042BB">
        <w:rPr>
          <w:b/>
          <w:bCs/>
          <w:sz w:val="24"/>
          <w:szCs w:val="24"/>
        </w:rPr>
        <w:t xml:space="preserve"> </w:t>
      </w:r>
      <w:r w:rsidRPr="002042BB">
        <w:rPr>
          <w:b/>
          <w:bCs/>
          <w:sz w:val="24"/>
          <w:szCs w:val="24"/>
        </w:rPr>
        <w:t>z</w:t>
      </w:r>
      <w:r w:rsidR="00F905A0" w:rsidRPr="002042BB">
        <w:rPr>
          <w:b/>
          <w:bCs/>
          <w:sz w:val="24"/>
          <w:szCs w:val="24"/>
        </w:rPr>
        <w:t>akresu pomocy</w:t>
      </w:r>
      <w:r w:rsidR="00181857" w:rsidRPr="002042BB">
        <w:rPr>
          <w:b/>
          <w:bCs/>
          <w:sz w:val="24"/>
          <w:szCs w:val="24"/>
        </w:rPr>
        <w:t xml:space="preserve"> </w:t>
      </w:r>
      <w:r w:rsidR="00F905A0" w:rsidRPr="002042BB">
        <w:rPr>
          <w:b/>
          <w:bCs/>
          <w:sz w:val="24"/>
          <w:szCs w:val="24"/>
        </w:rPr>
        <w:t xml:space="preserve">społecznej </w:t>
      </w:r>
      <w:r w:rsidR="002B56A1" w:rsidRPr="002042BB">
        <w:rPr>
          <w:b/>
          <w:bCs/>
          <w:sz w:val="24"/>
          <w:szCs w:val="24"/>
        </w:rPr>
        <w:t>w</w:t>
      </w:r>
      <w:r w:rsidR="00181857" w:rsidRPr="002042BB">
        <w:rPr>
          <w:b/>
          <w:bCs/>
          <w:sz w:val="24"/>
          <w:szCs w:val="24"/>
        </w:rPr>
        <w:t xml:space="preserve"> roku</w:t>
      </w:r>
      <w:r w:rsidR="002B56A1" w:rsidRPr="002042BB">
        <w:rPr>
          <w:b/>
          <w:bCs/>
          <w:sz w:val="24"/>
          <w:szCs w:val="24"/>
        </w:rPr>
        <w:t xml:space="preserve"> 20</w:t>
      </w:r>
      <w:r w:rsidR="00181857" w:rsidRPr="002042BB">
        <w:rPr>
          <w:b/>
          <w:bCs/>
          <w:sz w:val="24"/>
          <w:szCs w:val="24"/>
        </w:rPr>
        <w:t>2</w:t>
      </w:r>
      <w:r w:rsidR="00527797">
        <w:rPr>
          <w:b/>
          <w:bCs/>
          <w:sz w:val="24"/>
          <w:szCs w:val="24"/>
        </w:rPr>
        <w:t>3</w:t>
      </w:r>
    </w:p>
    <w:p w14:paraId="7C2A395D" w14:textId="77777777" w:rsidR="00374CCD" w:rsidRDefault="00374CCD" w:rsidP="00E756CA">
      <w:pPr>
        <w:shd w:val="clear" w:color="auto" w:fill="FFFFFF"/>
        <w:spacing w:before="318" w:line="318" w:lineRule="exact"/>
        <w:ind w:right="1656"/>
        <w:rPr>
          <w:b/>
          <w:bCs/>
          <w:sz w:val="28"/>
          <w:szCs w:val="28"/>
        </w:rPr>
      </w:pPr>
    </w:p>
    <w:p w14:paraId="216CA9C8" w14:textId="421398B6" w:rsidR="00374CCD" w:rsidRPr="00447AB9" w:rsidRDefault="00374CCD" w:rsidP="00447AB9">
      <w:pPr>
        <w:shd w:val="clear" w:color="auto" w:fill="FFFFFF"/>
        <w:spacing w:before="318" w:line="318" w:lineRule="exact"/>
        <w:ind w:right="18"/>
        <w:jc w:val="both"/>
        <w:rPr>
          <w:color w:val="000000" w:themeColor="text1"/>
          <w:sz w:val="24"/>
          <w:szCs w:val="24"/>
        </w:rPr>
      </w:pPr>
      <w:r w:rsidRPr="00447AB9">
        <w:rPr>
          <w:color w:val="000000" w:themeColor="text1"/>
          <w:sz w:val="24"/>
          <w:szCs w:val="24"/>
        </w:rPr>
        <w:t xml:space="preserve">Na podstawie </w:t>
      </w:r>
      <w:r w:rsidRPr="00447AB9">
        <w:rPr>
          <w:iCs/>
          <w:color w:val="000000" w:themeColor="text1"/>
          <w:sz w:val="24"/>
          <w:szCs w:val="24"/>
        </w:rPr>
        <w:t>art.</w:t>
      </w:r>
      <w:r w:rsidR="00D1362B" w:rsidRPr="00447AB9">
        <w:rPr>
          <w:iCs/>
          <w:color w:val="000000" w:themeColor="text1"/>
          <w:sz w:val="24"/>
          <w:szCs w:val="24"/>
        </w:rPr>
        <w:t xml:space="preserve"> </w:t>
      </w:r>
      <w:r w:rsidRPr="00447AB9">
        <w:rPr>
          <w:iCs/>
          <w:color w:val="000000" w:themeColor="text1"/>
          <w:sz w:val="24"/>
          <w:szCs w:val="24"/>
        </w:rPr>
        <w:t xml:space="preserve">15 ust. 2h ustawy z dnia 24 kwietnia 2003 r. o działalności pożytku publicznego </w:t>
      </w:r>
      <w:r w:rsidR="00F905A0" w:rsidRPr="00447AB9">
        <w:rPr>
          <w:iCs/>
          <w:color w:val="000000" w:themeColor="text1"/>
          <w:sz w:val="24"/>
          <w:szCs w:val="24"/>
        </w:rPr>
        <w:t xml:space="preserve">i o wolontariacie (Dz. U. </w:t>
      </w:r>
      <w:r w:rsidR="00E85F7C" w:rsidRPr="00447AB9">
        <w:rPr>
          <w:iCs/>
          <w:color w:val="000000" w:themeColor="text1"/>
          <w:sz w:val="24"/>
          <w:szCs w:val="24"/>
        </w:rPr>
        <w:t xml:space="preserve">z </w:t>
      </w:r>
      <w:r w:rsidR="00527797">
        <w:rPr>
          <w:iCs/>
          <w:color w:val="000000" w:themeColor="text1"/>
          <w:sz w:val="24"/>
          <w:szCs w:val="24"/>
        </w:rPr>
        <w:t>2022</w:t>
      </w:r>
      <w:r w:rsidR="00E85F7C" w:rsidRPr="00447AB9">
        <w:rPr>
          <w:iCs/>
          <w:color w:val="000000" w:themeColor="text1"/>
          <w:sz w:val="24"/>
          <w:szCs w:val="24"/>
        </w:rPr>
        <w:t xml:space="preserve"> r</w:t>
      </w:r>
      <w:r w:rsidR="00D1362B" w:rsidRPr="00447AB9">
        <w:rPr>
          <w:iCs/>
          <w:color w:val="000000" w:themeColor="text1"/>
          <w:sz w:val="24"/>
          <w:szCs w:val="24"/>
        </w:rPr>
        <w:t xml:space="preserve">. </w:t>
      </w:r>
      <w:r w:rsidR="00E85F7C" w:rsidRPr="00447AB9">
        <w:rPr>
          <w:iCs/>
          <w:color w:val="000000" w:themeColor="text1"/>
          <w:sz w:val="24"/>
          <w:szCs w:val="24"/>
        </w:rPr>
        <w:t xml:space="preserve">poz. </w:t>
      </w:r>
      <w:r w:rsidR="00BA753A" w:rsidRPr="00447AB9">
        <w:rPr>
          <w:iCs/>
          <w:color w:val="000000" w:themeColor="text1"/>
          <w:sz w:val="24"/>
          <w:szCs w:val="24"/>
        </w:rPr>
        <w:t>1</w:t>
      </w:r>
      <w:r w:rsidR="00527797">
        <w:rPr>
          <w:iCs/>
          <w:color w:val="000000" w:themeColor="text1"/>
          <w:sz w:val="24"/>
          <w:szCs w:val="24"/>
        </w:rPr>
        <w:t>327</w:t>
      </w:r>
      <w:r w:rsidR="00D1362B" w:rsidRPr="00447AB9">
        <w:rPr>
          <w:iCs/>
          <w:color w:val="000000" w:themeColor="text1"/>
          <w:sz w:val="24"/>
          <w:szCs w:val="24"/>
        </w:rPr>
        <w:t xml:space="preserve"> </w:t>
      </w:r>
      <w:r w:rsidR="00BA753A" w:rsidRPr="00447AB9">
        <w:rPr>
          <w:iCs/>
          <w:color w:val="000000" w:themeColor="text1"/>
          <w:sz w:val="24"/>
          <w:szCs w:val="24"/>
        </w:rPr>
        <w:t>ze zm.</w:t>
      </w:r>
      <w:r w:rsidRPr="00447AB9">
        <w:rPr>
          <w:iCs/>
          <w:color w:val="000000" w:themeColor="text1"/>
          <w:sz w:val="24"/>
          <w:szCs w:val="24"/>
        </w:rPr>
        <w:t>)</w:t>
      </w:r>
      <w:r w:rsidR="00447AB9" w:rsidRPr="00447AB9">
        <w:rPr>
          <w:iCs/>
          <w:color w:val="000000" w:themeColor="text1"/>
          <w:sz w:val="24"/>
          <w:szCs w:val="24"/>
        </w:rPr>
        <w:t xml:space="preserve">, </w:t>
      </w:r>
      <w:r w:rsidR="00AC7607" w:rsidRPr="00447AB9">
        <w:rPr>
          <w:iCs/>
          <w:color w:val="000000" w:themeColor="text1"/>
          <w:sz w:val="24"/>
          <w:szCs w:val="24"/>
        </w:rPr>
        <w:t xml:space="preserve">art. 25 ust.1, 4 i 5 ustawy </w:t>
      </w:r>
      <w:r w:rsidR="00447AB9">
        <w:rPr>
          <w:iCs/>
          <w:color w:val="000000" w:themeColor="text1"/>
          <w:sz w:val="24"/>
          <w:szCs w:val="24"/>
        </w:rPr>
        <w:br/>
      </w:r>
      <w:r w:rsidR="00AC7607" w:rsidRPr="00447AB9">
        <w:rPr>
          <w:iCs/>
          <w:color w:val="000000" w:themeColor="text1"/>
          <w:sz w:val="24"/>
          <w:szCs w:val="24"/>
        </w:rPr>
        <w:t>z dnia 12 marca 2004 roku o pomocy społecznej (Dz.U. z 20</w:t>
      </w:r>
      <w:r w:rsidR="009B2EF9" w:rsidRPr="00447AB9">
        <w:rPr>
          <w:iCs/>
          <w:color w:val="000000" w:themeColor="text1"/>
          <w:sz w:val="24"/>
          <w:szCs w:val="24"/>
        </w:rPr>
        <w:t>21</w:t>
      </w:r>
      <w:r w:rsidR="00447AB9">
        <w:rPr>
          <w:iCs/>
          <w:color w:val="000000" w:themeColor="text1"/>
          <w:sz w:val="24"/>
          <w:szCs w:val="24"/>
        </w:rPr>
        <w:t xml:space="preserve"> </w:t>
      </w:r>
      <w:r w:rsidR="00AC7607" w:rsidRPr="00447AB9">
        <w:rPr>
          <w:iCs/>
          <w:color w:val="000000" w:themeColor="text1"/>
          <w:sz w:val="24"/>
          <w:szCs w:val="24"/>
        </w:rPr>
        <w:t xml:space="preserve">r. poz. </w:t>
      </w:r>
      <w:r w:rsidR="009B2EF9" w:rsidRPr="00447AB9">
        <w:rPr>
          <w:iCs/>
          <w:color w:val="000000" w:themeColor="text1"/>
          <w:sz w:val="24"/>
          <w:szCs w:val="24"/>
        </w:rPr>
        <w:t>2268</w:t>
      </w:r>
      <w:r w:rsidR="009D7DCF">
        <w:rPr>
          <w:iCs/>
          <w:color w:val="000000" w:themeColor="text1"/>
          <w:sz w:val="24"/>
          <w:szCs w:val="24"/>
        </w:rPr>
        <w:t xml:space="preserve"> </w:t>
      </w:r>
      <w:r w:rsidR="00527797">
        <w:rPr>
          <w:iCs/>
          <w:color w:val="000000" w:themeColor="text1"/>
          <w:sz w:val="24"/>
          <w:szCs w:val="24"/>
        </w:rPr>
        <w:t>z późn.zm.</w:t>
      </w:r>
      <w:r w:rsidR="00AC7607" w:rsidRPr="00447AB9">
        <w:rPr>
          <w:iCs/>
          <w:color w:val="000000" w:themeColor="text1"/>
          <w:sz w:val="24"/>
          <w:szCs w:val="24"/>
        </w:rPr>
        <w:t>)</w:t>
      </w:r>
      <w:r w:rsidR="00AC7607" w:rsidRPr="00447AB9">
        <w:rPr>
          <w:color w:val="000000" w:themeColor="text1"/>
          <w:sz w:val="24"/>
          <w:szCs w:val="24"/>
        </w:rPr>
        <w:t xml:space="preserve"> </w:t>
      </w:r>
      <w:r w:rsidR="009B2EF9" w:rsidRPr="00447AB9">
        <w:rPr>
          <w:color w:val="000000" w:themeColor="text1"/>
          <w:sz w:val="24"/>
          <w:szCs w:val="24"/>
        </w:rPr>
        <w:t>oraz</w:t>
      </w:r>
      <w:r w:rsidR="00447AB9" w:rsidRPr="00447AB9">
        <w:rPr>
          <w:color w:val="000000" w:themeColor="text1"/>
          <w:sz w:val="24"/>
          <w:szCs w:val="24"/>
        </w:rPr>
        <w:t xml:space="preserve"> </w:t>
      </w:r>
      <w:r w:rsidR="00447AB9" w:rsidRPr="00447AB9">
        <w:rPr>
          <w:sz w:val="24"/>
        </w:rPr>
        <w:t>zasad</w:t>
      </w:r>
      <w:r w:rsidR="00447AB9">
        <w:rPr>
          <w:sz w:val="24"/>
        </w:rPr>
        <w:t xml:space="preserve"> działania komisji konkursowej w celu</w:t>
      </w:r>
      <w:r w:rsidR="00447AB9" w:rsidRPr="00447AB9">
        <w:rPr>
          <w:sz w:val="24"/>
        </w:rPr>
        <w:t xml:space="preserve"> opiniowania złożonych ofert </w:t>
      </w:r>
      <w:r w:rsidR="00447AB9">
        <w:rPr>
          <w:sz w:val="24"/>
        </w:rPr>
        <w:t xml:space="preserve">w otwartym konkursie ofert </w:t>
      </w:r>
      <w:r w:rsidR="00447AB9" w:rsidRPr="00447AB9">
        <w:rPr>
          <w:sz w:val="24"/>
        </w:rPr>
        <w:t>na wsparcie wyko</w:t>
      </w:r>
      <w:r w:rsidR="00527797">
        <w:rPr>
          <w:sz w:val="24"/>
        </w:rPr>
        <w:t>nania zadania publicznego w 2023</w:t>
      </w:r>
      <w:r w:rsidR="00447AB9" w:rsidRPr="00447AB9">
        <w:rPr>
          <w:sz w:val="24"/>
        </w:rPr>
        <w:t xml:space="preserve"> roku,</w:t>
      </w:r>
    </w:p>
    <w:p w14:paraId="60BA328C" w14:textId="77777777" w:rsidR="0072385F" w:rsidRPr="00D1362B" w:rsidRDefault="00017EB2">
      <w:pPr>
        <w:shd w:val="clear" w:color="auto" w:fill="FFFFFF"/>
        <w:spacing w:before="324"/>
        <w:ind w:right="42"/>
        <w:jc w:val="center"/>
        <w:rPr>
          <w:rFonts w:eastAsia="Times New Roman"/>
          <w:b/>
          <w:bCs/>
          <w:color w:val="000000" w:themeColor="text1"/>
          <w:spacing w:val="-1"/>
          <w:sz w:val="28"/>
          <w:szCs w:val="28"/>
        </w:rPr>
      </w:pPr>
      <w:r w:rsidRPr="00D1362B">
        <w:rPr>
          <w:b/>
          <w:bCs/>
          <w:color w:val="000000" w:themeColor="text1"/>
          <w:spacing w:val="-1"/>
          <w:sz w:val="28"/>
          <w:szCs w:val="28"/>
        </w:rPr>
        <w:t>zarz</w:t>
      </w:r>
      <w:r w:rsidRPr="00D1362B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>ądza się co następuje:</w:t>
      </w:r>
    </w:p>
    <w:p w14:paraId="62321D58" w14:textId="77777777" w:rsidR="00F83E2B" w:rsidRDefault="00F83E2B">
      <w:pPr>
        <w:shd w:val="clear" w:color="auto" w:fill="FFFFFF"/>
        <w:spacing w:before="324"/>
        <w:ind w:right="42"/>
        <w:jc w:val="center"/>
      </w:pPr>
    </w:p>
    <w:p w14:paraId="78D364D9" w14:textId="09076C75" w:rsidR="00B26C4A" w:rsidRDefault="00017EB2" w:rsidP="007900EE">
      <w:pPr>
        <w:pStyle w:val="Tekstprzypisudolnego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A18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§ 1.</w:t>
      </w:r>
      <w:r w:rsidRPr="004A0AFD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374CCD" w:rsidRPr="00F83E2B">
        <w:rPr>
          <w:rFonts w:ascii="Times New Roman" w:eastAsia="Times New Roman" w:hAnsi="Times New Roman" w:cs="Times New Roman"/>
          <w:spacing w:val="-1"/>
          <w:sz w:val="24"/>
          <w:szCs w:val="24"/>
        </w:rPr>
        <w:t>Przyznaje się dotacj</w:t>
      </w:r>
      <w:r w:rsidR="00F521DA"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 w:rsidR="00374CCD" w:rsidRPr="00F83E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CB9" w:rsidRPr="00F83E2B">
        <w:rPr>
          <w:rFonts w:ascii="Times New Roman" w:eastAsia="Times New Roman" w:hAnsi="Times New Roman" w:cs="Times New Roman"/>
          <w:spacing w:val="-1"/>
          <w:sz w:val="24"/>
          <w:szCs w:val="24"/>
        </w:rPr>
        <w:t>podmiot</w:t>
      </w:r>
      <w:r w:rsidR="00D22CB9">
        <w:rPr>
          <w:rFonts w:ascii="Times New Roman" w:eastAsia="Times New Roman" w:hAnsi="Times New Roman" w:cs="Times New Roman"/>
          <w:spacing w:val="-1"/>
          <w:sz w:val="24"/>
          <w:szCs w:val="24"/>
        </w:rPr>
        <w:t>owi</w:t>
      </w:r>
      <w:r w:rsidR="00374CCD" w:rsidRPr="00F83E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działając</w:t>
      </w:r>
      <w:r w:rsidR="00D22CB9">
        <w:rPr>
          <w:rFonts w:ascii="Times New Roman" w:eastAsia="Times New Roman" w:hAnsi="Times New Roman" w:cs="Times New Roman"/>
          <w:spacing w:val="-1"/>
          <w:sz w:val="24"/>
          <w:szCs w:val="24"/>
        </w:rPr>
        <w:t>emu</w:t>
      </w:r>
      <w:r w:rsidR="00B26C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4CCD" w:rsidRPr="00F83E2B">
        <w:rPr>
          <w:rFonts w:ascii="Times New Roman" w:eastAsia="Times New Roman" w:hAnsi="Times New Roman" w:cs="Times New Roman"/>
          <w:spacing w:val="-1"/>
          <w:sz w:val="24"/>
          <w:szCs w:val="24"/>
        </w:rPr>
        <w:t>w sferze zadań publicznych wymienion</w:t>
      </w:r>
      <w:r w:rsidR="006A4C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ego </w:t>
      </w:r>
      <w:r w:rsidR="00374CCD" w:rsidRPr="00F83E2B">
        <w:rPr>
          <w:rFonts w:ascii="Times New Roman" w:eastAsia="Times New Roman" w:hAnsi="Times New Roman" w:cs="Times New Roman"/>
          <w:spacing w:val="-1"/>
          <w:sz w:val="24"/>
          <w:szCs w:val="24"/>
        </w:rPr>
        <w:t>w ustawie o działalności pożytku publiczn</w:t>
      </w:r>
      <w:r w:rsidR="000777AF">
        <w:rPr>
          <w:rFonts w:ascii="Times New Roman" w:eastAsia="Times New Roman" w:hAnsi="Times New Roman" w:cs="Times New Roman"/>
          <w:spacing w:val="-1"/>
          <w:sz w:val="24"/>
          <w:szCs w:val="24"/>
        </w:rPr>
        <w:t>ego</w:t>
      </w:r>
      <w:r w:rsidR="00D22C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 o wolontariacie na zadanie</w:t>
      </w:r>
      <w:r w:rsidR="00374CCD" w:rsidRPr="00F83E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z zakres</w:t>
      </w:r>
      <w:r w:rsidR="00197A00" w:rsidRPr="00F83E2B">
        <w:rPr>
          <w:rFonts w:ascii="Times New Roman" w:eastAsia="Times New Roman" w:hAnsi="Times New Roman" w:cs="Times New Roman"/>
          <w:spacing w:val="-1"/>
          <w:sz w:val="24"/>
          <w:szCs w:val="24"/>
        </w:rPr>
        <w:t>u pomocy społecznej</w:t>
      </w:r>
      <w:r w:rsidR="00B26C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: </w:t>
      </w:r>
    </w:p>
    <w:p w14:paraId="133A2F34" w14:textId="3C295D58" w:rsidR="00B26C4A" w:rsidRPr="00AC7607" w:rsidRDefault="00ED1BB5" w:rsidP="00B26C4A">
      <w:pPr>
        <w:pStyle w:val="Tekstprzypisudolnego1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</w:rPr>
        <w:t>Prowadzenie ośrodka wsparcia Dziennego Domu „Senior+” w Bytowie</w:t>
      </w:r>
    </w:p>
    <w:p w14:paraId="0D2BDBB4" w14:textId="2503AA88" w:rsidR="0072385F" w:rsidRDefault="003A3A5A" w:rsidP="007900EE">
      <w:pPr>
        <w:shd w:val="clear" w:color="auto" w:fill="FFFFFF"/>
        <w:spacing w:before="324" w:line="318" w:lineRule="exact"/>
        <w:ind w:left="12" w:hanging="12"/>
        <w:jc w:val="both"/>
        <w:rPr>
          <w:rFonts w:eastAsia="Times New Roman"/>
          <w:sz w:val="24"/>
          <w:szCs w:val="24"/>
        </w:rPr>
      </w:pPr>
      <w:r w:rsidRPr="004A0AFD">
        <w:rPr>
          <w:rFonts w:eastAsia="Times New Roman"/>
          <w:b/>
          <w:sz w:val="24"/>
          <w:szCs w:val="24"/>
        </w:rPr>
        <w:t>§ 2.</w:t>
      </w:r>
      <w:r w:rsidRPr="004A0AFD">
        <w:rPr>
          <w:rFonts w:eastAsia="Times New Roman"/>
          <w:sz w:val="24"/>
          <w:szCs w:val="24"/>
        </w:rPr>
        <w:t xml:space="preserve"> </w:t>
      </w:r>
      <w:r w:rsidR="004A0AFD" w:rsidRPr="004A0AFD">
        <w:rPr>
          <w:rFonts w:eastAsia="Times New Roman"/>
          <w:sz w:val="24"/>
          <w:szCs w:val="24"/>
        </w:rPr>
        <w:t>Ogłasza się wynik otwart</w:t>
      </w:r>
      <w:r w:rsidR="00566E2B">
        <w:rPr>
          <w:rFonts w:eastAsia="Times New Roman"/>
          <w:sz w:val="24"/>
          <w:szCs w:val="24"/>
        </w:rPr>
        <w:t>ego</w:t>
      </w:r>
      <w:r w:rsidR="004A0AFD" w:rsidRPr="004A0AFD">
        <w:rPr>
          <w:rFonts w:eastAsia="Times New Roman"/>
          <w:sz w:val="24"/>
          <w:szCs w:val="24"/>
        </w:rPr>
        <w:t xml:space="preserve"> konkurs</w:t>
      </w:r>
      <w:r w:rsidR="00566E2B">
        <w:rPr>
          <w:rFonts w:eastAsia="Times New Roman"/>
          <w:sz w:val="24"/>
          <w:szCs w:val="24"/>
        </w:rPr>
        <w:t>u</w:t>
      </w:r>
      <w:r w:rsidR="004A0AFD" w:rsidRPr="004A0AFD">
        <w:rPr>
          <w:rFonts w:eastAsia="Times New Roman"/>
          <w:sz w:val="24"/>
          <w:szCs w:val="24"/>
        </w:rPr>
        <w:t xml:space="preserve"> ofert zgodnie z załącznikiem nr 1 do niniejszego zarządzenia.</w:t>
      </w:r>
    </w:p>
    <w:p w14:paraId="66983007" w14:textId="375CA4F8" w:rsidR="004A0AFD" w:rsidRPr="004A0AFD" w:rsidRDefault="004A0AFD" w:rsidP="007900EE">
      <w:pPr>
        <w:shd w:val="clear" w:color="auto" w:fill="FFFFFF"/>
        <w:spacing w:before="324" w:line="318" w:lineRule="exact"/>
        <w:ind w:left="12" w:hanging="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3</w:t>
      </w:r>
      <w:r w:rsidR="00C07106">
        <w:rPr>
          <w:rFonts w:eastAsia="Times New Roman"/>
          <w:b/>
          <w:sz w:val="24"/>
          <w:szCs w:val="24"/>
        </w:rPr>
        <w:t>.</w:t>
      </w:r>
      <w:r w:rsidRPr="004A0AF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Wykonanie zarządzenia </w:t>
      </w:r>
      <w:r w:rsidR="00F83E2B">
        <w:rPr>
          <w:rFonts w:eastAsia="Times New Roman"/>
          <w:sz w:val="24"/>
          <w:szCs w:val="24"/>
        </w:rPr>
        <w:t xml:space="preserve">powierza się </w:t>
      </w:r>
      <w:r w:rsidR="00A02511">
        <w:rPr>
          <w:rFonts w:eastAsia="Times New Roman"/>
          <w:sz w:val="24"/>
          <w:szCs w:val="24"/>
        </w:rPr>
        <w:t>Dyrektorowi</w:t>
      </w:r>
      <w:r>
        <w:rPr>
          <w:rFonts w:eastAsia="Times New Roman"/>
          <w:sz w:val="24"/>
          <w:szCs w:val="24"/>
        </w:rPr>
        <w:t xml:space="preserve"> Miejskiego Ośrodka Pomocy Społecznej w Bytowie.</w:t>
      </w:r>
    </w:p>
    <w:p w14:paraId="545116AF" w14:textId="77777777" w:rsidR="00E84634" w:rsidRDefault="004A0AFD" w:rsidP="007900EE">
      <w:pPr>
        <w:shd w:val="clear" w:color="auto" w:fill="FFFFFF"/>
        <w:spacing w:before="324" w:line="318" w:lineRule="exact"/>
        <w:ind w:left="12" w:hanging="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4</w:t>
      </w:r>
      <w:r w:rsidR="00017EB2" w:rsidRPr="004A0AFD">
        <w:rPr>
          <w:rFonts w:eastAsia="Times New Roman"/>
          <w:b/>
          <w:sz w:val="24"/>
          <w:szCs w:val="24"/>
        </w:rPr>
        <w:t>.</w:t>
      </w:r>
      <w:r w:rsidR="00017EB2" w:rsidRPr="004A0AFD">
        <w:rPr>
          <w:rFonts w:eastAsia="Times New Roman"/>
          <w:sz w:val="24"/>
          <w:szCs w:val="24"/>
        </w:rPr>
        <w:t xml:space="preserve"> </w:t>
      </w:r>
      <w:bookmarkStart w:id="0" w:name="_Hlk87268409"/>
      <w:r w:rsidR="00017EB2" w:rsidRPr="004A0AFD">
        <w:rPr>
          <w:rFonts w:eastAsia="Times New Roman"/>
          <w:sz w:val="24"/>
          <w:szCs w:val="24"/>
        </w:rPr>
        <w:t>Zarządzenie wch</w:t>
      </w:r>
      <w:r w:rsidR="0083675E" w:rsidRPr="004A0AFD">
        <w:rPr>
          <w:rFonts w:eastAsia="Times New Roman"/>
          <w:sz w:val="24"/>
          <w:szCs w:val="24"/>
        </w:rPr>
        <w:t xml:space="preserve">odzi w życie z </w:t>
      </w:r>
      <w:r w:rsidR="003A3A5A" w:rsidRPr="004A0AFD">
        <w:rPr>
          <w:rFonts w:eastAsia="Times New Roman"/>
          <w:sz w:val="24"/>
          <w:szCs w:val="24"/>
        </w:rPr>
        <w:t>dniem podpisania</w:t>
      </w:r>
      <w:r w:rsidR="007900EE">
        <w:rPr>
          <w:rFonts w:eastAsia="Times New Roman"/>
          <w:sz w:val="24"/>
          <w:szCs w:val="24"/>
        </w:rPr>
        <w:t xml:space="preserve"> i podlega ogłoszeniu</w:t>
      </w:r>
      <w:r w:rsidR="00E84634">
        <w:rPr>
          <w:rFonts w:eastAsia="Times New Roman"/>
          <w:sz w:val="24"/>
          <w:szCs w:val="24"/>
        </w:rPr>
        <w:t>:</w:t>
      </w:r>
    </w:p>
    <w:p w14:paraId="7048BE68" w14:textId="5101F0B5" w:rsidR="00E84634" w:rsidRDefault="00E84634" w:rsidP="00E84634">
      <w:pPr>
        <w:pStyle w:val="Akapitzlist"/>
        <w:numPr>
          <w:ilvl w:val="0"/>
          <w:numId w:val="8"/>
        </w:numPr>
        <w:shd w:val="clear" w:color="auto" w:fill="FFFFFF"/>
        <w:spacing w:before="324" w:line="318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systemie elektronicznym Witkac.pl</w:t>
      </w:r>
      <w:r w:rsidR="007900EE" w:rsidRPr="00E84634">
        <w:rPr>
          <w:rFonts w:eastAsia="Times New Roman"/>
          <w:sz w:val="24"/>
          <w:szCs w:val="24"/>
        </w:rPr>
        <w:t xml:space="preserve"> </w:t>
      </w:r>
    </w:p>
    <w:p w14:paraId="59197770" w14:textId="3BE6657B" w:rsidR="00E84634" w:rsidRDefault="007900EE" w:rsidP="00E84634">
      <w:pPr>
        <w:pStyle w:val="Akapitzlist"/>
        <w:numPr>
          <w:ilvl w:val="0"/>
          <w:numId w:val="8"/>
        </w:numPr>
        <w:shd w:val="clear" w:color="auto" w:fill="FFFFFF"/>
        <w:spacing w:before="324" w:line="318" w:lineRule="exact"/>
        <w:jc w:val="both"/>
        <w:rPr>
          <w:rFonts w:eastAsia="Times New Roman"/>
          <w:sz w:val="24"/>
          <w:szCs w:val="24"/>
        </w:rPr>
      </w:pPr>
      <w:r w:rsidRPr="00E84634">
        <w:rPr>
          <w:rFonts w:eastAsia="Times New Roman"/>
          <w:sz w:val="24"/>
          <w:szCs w:val="24"/>
        </w:rPr>
        <w:t>na tablic</w:t>
      </w:r>
      <w:r w:rsidR="00E84634">
        <w:rPr>
          <w:rFonts w:eastAsia="Times New Roman"/>
          <w:sz w:val="24"/>
          <w:szCs w:val="24"/>
        </w:rPr>
        <w:t xml:space="preserve">y </w:t>
      </w:r>
      <w:r w:rsidRPr="00E84634">
        <w:rPr>
          <w:rFonts w:eastAsia="Times New Roman"/>
          <w:sz w:val="24"/>
          <w:szCs w:val="24"/>
        </w:rPr>
        <w:t>ogłoszeń</w:t>
      </w:r>
      <w:r w:rsidR="00E84634">
        <w:rPr>
          <w:rFonts w:eastAsia="Times New Roman"/>
          <w:sz w:val="24"/>
          <w:szCs w:val="24"/>
        </w:rPr>
        <w:t xml:space="preserve"> </w:t>
      </w:r>
      <w:r w:rsidR="00E84634" w:rsidRPr="00E84634">
        <w:rPr>
          <w:rFonts w:eastAsia="Times New Roman"/>
          <w:sz w:val="24"/>
          <w:szCs w:val="24"/>
        </w:rPr>
        <w:t>Urzędu Miejskiego</w:t>
      </w:r>
      <w:r w:rsidR="00E84634">
        <w:rPr>
          <w:rFonts w:eastAsia="Times New Roman"/>
          <w:sz w:val="24"/>
          <w:szCs w:val="24"/>
        </w:rPr>
        <w:t xml:space="preserve"> </w:t>
      </w:r>
      <w:r w:rsidR="00E756CA">
        <w:rPr>
          <w:rFonts w:eastAsia="Times New Roman"/>
          <w:sz w:val="24"/>
          <w:szCs w:val="24"/>
        </w:rPr>
        <w:t xml:space="preserve">w Bytowie </w:t>
      </w:r>
      <w:r w:rsidR="00E84634">
        <w:rPr>
          <w:rFonts w:eastAsia="Times New Roman"/>
          <w:sz w:val="24"/>
          <w:szCs w:val="24"/>
        </w:rPr>
        <w:t xml:space="preserve">i </w:t>
      </w:r>
      <w:r w:rsidR="00ED1BB5">
        <w:rPr>
          <w:rFonts w:eastAsia="Times New Roman"/>
          <w:sz w:val="24"/>
          <w:szCs w:val="24"/>
        </w:rPr>
        <w:t>Miejskiego Ośrodka Pomocy Społecznej w Bytowie</w:t>
      </w:r>
      <w:r w:rsidR="00C07106" w:rsidRPr="00E84634">
        <w:rPr>
          <w:rFonts w:eastAsia="Times New Roman"/>
          <w:sz w:val="24"/>
          <w:szCs w:val="24"/>
        </w:rPr>
        <w:t>,</w:t>
      </w:r>
      <w:r w:rsidRPr="00E84634">
        <w:rPr>
          <w:rFonts w:eastAsia="Times New Roman"/>
          <w:sz w:val="24"/>
          <w:szCs w:val="24"/>
        </w:rPr>
        <w:t xml:space="preserve"> </w:t>
      </w:r>
    </w:p>
    <w:p w14:paraId="777759C0" w14:textId="62D01C25" w:rsidR="00017EB2" w:rsidRPr="00E84634" w:rsidRDefault="00E84634" w:rsidP="00E84634">
      <w:pPr>
        <w:pStyle w:val="Akapitzlist"/>
        <w:numPr>
          <w:ilvl w:val="0"/>
          <w:numId w:val="8"/>
        </w:numPr>
        <w:shd w:val="clear" w:color="auto" w:fill="FFFFFF"/>
        <w:spacing w:before="324" w:line="318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 </w:t>
      </w:r>
      <w:r w:rsidR="00C07106" w:rsidRPr="00E84634">
        <w:rPr>
          <w:rFonts w:eastAsia="Times New Roman"/>
          <w:sz w:val="24"/>
          <w:szCs w:val="24"/>
        </w:rPr>
        <w:t>s</w:t>
      </w:r>
      <w:r w:rsidR="007900EE" w:rsidRPr="00E84634">
        <w:rPr>
          <w:rFonts w:eastAsia="Times New Roman"/>
          <w:sz w:val="24"/>
          <w:szCs w:val="24"/>
        </w:rPr>
        <w:t>tron</w:t>
      </w:r>
      <w:r>
        <w:rPr>
          <w:rFonts w:eastAsia="Times New Roman"/>
          <w:sz w:val="24"/>
          <w:szCs w:val="24"/>
        </w:rPr>
        <w:t xml:space="preserve">ie </w:t>
      </w:r>
      <w:r w:rsidR="007900EE" w:rsidRPr="00E84634">
        <w:rPr>
          <w:rFonts w:eastAsia="Times New Roman"/>
          <w:sz w:val="24"/>
          <w:szCs w:val="24"/>
        </w:rPr>
        <w:t>internetow</w:t>
      </w:r>
      <w:r>
        <w:rPr>
          <w:rFonts w:eastAsia="Times New Roman"/>
          <w:sz w:val="24"/>
          <w:szCs w:val="24"/>
        </w:rPr>
        <w:t>ej</w:t>
      </w:r>
      <w:r w:rsidR="007900EE" w:rsidRPr="00E84634">
        <w:rPr>
          <w:rFonts w:eastAsia="Times New Roman"/>
          <w:sz w:val="24"/>
          <w:szCs w:val="24"/>
        </w:rPr>
        <w:t xml:space="preserve"> oraz w Biuletynie Informacji Publicznej Urzędu Miejskiego </w:t>
      </w:r>
      <w:r w:rsidR="00E756CA">
        <w:rPr>
          <w:rFonts w:eastAsia="Times New Roman"/>
          <w:sz w:val="24"/>
          <w:szCs w:val="24"/>
        </w:rPr>
        <w:br/>
      </w:r>
      <w:r w:rsidR="007900EE" w:rsidRPr="00E84634">
        <w:rPr>
          <w:rFonts w:eastAsia="Times New Roman"/>
          <w:sz w:val="24"/>
          <w:szCs w:val="24"/>
        </w:rPr>
        <w:t xml:space="preserve">w Bytowie i </w:t>
      </w:r>
      <w:r w:rsidR="007A3E25">
        <w:rPr>
          <w:rFonts w:eastAsia="Times New Roman"/>
          <w:sz w:val="24"/>
          <w:szCs w:val="24"/>
        </w:rPr>
        <w:t>Miejskiego Ośrodka Pomocy Społecznej w Bytowie</w:t>
      </w:r>
      <w:r w:rsidR="004A0AFD" w:rsidRPr="00E84634">
        <w:rPr>
          <w:rFonts w:eastAsia="Times New Roman"/>
          <w:sz w:val="24"/>
          <w:szCs w:val="24"/>
        </w:rPr>
        <w:t>.</w:t>
      </w:r>
      <w:bookmarkEnd w:id="0"/>
    </w:p>
    <w:p w14:paraId="38BB1974" w14:textId="77777777" w:rsidR="004A0AFD" w:rsidRDefault="004A0AFD" w:rsidP="004A0AFD">
      <w:pPr>
        <w:shd w:val="clear" w:color="auto" w:fill="FFFFFF"/>
        <w:spacing w:before="324" w:line="318" w:lineRule="exact"/>
        <w:ind w:left="12" w:firstLine="702"/>
        <w:jc w:val="both"/>
        <w:rPr>
          <w:sz w:val="24"/>
          <w:szCs w:val="24"/>
        </w:rPr>
      </w:pPr>
    </w:p>
    <w:p w14:paraId="2964E763" w14:textId="77777777" w:rsidR="007766B8" w:rsidRDefault="007766B8" w:rsidP="007766B8">
      <w:pPr>
        <w:ind w:left="5664" w:firstLine="708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BURMISTRZ</w:t>
      </w:r>
    </w:p>
    <w:p w14:paraId="1F0D994F" w14:textId="77777777" w:rsidR="007766B8" w:rsidRDefault="007766B8" w:rsidP="007766B8">
      <w:pPr>
        <w:ind w:left="2124" w:firstLine="708"/>
        <w:rPr>
          <w:rFonts w:eastAsia="Times New Roman"/>
          <w:sz w:val="24"/>
          <w:szCs w:val="24"/>
          <w:lang w:eastAsia="ar-SA"/>
        </w:rPr>
      </w:pPr>
    </w:p>
    <w:p w14:paraId="67BF2518" w14:textId="77777777" w:rsidR="007766B8" w:rsidRDefault="007766B8" w:rsidP="007766B8">
      <w:pPr>
        <w:ind w:left="4248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     </w:t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  <w:t xml:space="preserve"> Ryszard Sylka </w:t>
      </w:r>
    </w:p>
    <w:p w14:paraId="42EA9003" w14:textId="77777777" w:rsidR="00447AB9" w:rsidRDefault="00447AB9" w:rsidP="00447AB9">
      <w:pPr>
        <w:shd w:val="clear" w:color="auto" w:fill="FFFFFF"/>
        <w:spacing w:before="324" w:line="318" w:lineRule="exact"/>
        <w:jc w:val="both"/>
        <w:rPr>
          <w:sz w:val="24"/>
          <w:szCs w:val="24"/>
        </w:rPr>
      </w:pPr>
    </w:p>
    <w:p w14:paraId="11D30F05" w14:textId="77777777" w:rsidR="00BC7A18" w:rsidRDefault="00BC7A18" w:rsidP="001740A0">
      <w:pPr>
        <w:shd w:val="clear" w:color="auto" w:fill="FFFFFF"/>
        <w:spacing w:before="324"/>
        <w:ind w:left="5760"/>
        <w:jc w:val="right"/>
        <w:rPr>
          <w:i/>
        </w:rPr>
      </w:pPr>
    </w:p>
    <w:p w14:paraId="54474F81" w14:textId="55E6C9A8" w:rsidR="004A0AFD" w:rsidRPr="001740A0" w:rsidRDefault="009D7DCF" w:rsidP="001740A0">
      <w:pPr>
        <w:shd w:val="clear" w:color="auto" w:fill="FFFFFF"/>
        <w:spacing w:before="324"/>
        <w:ind w:left="5760"/>
        <w:jc w:val="right"/>
        <w:rPr>
          <w:i/>
        </w:rPr>
      </w:pPr>
      <w:r>
        <w:rPr>
          <w:i/>
        </w:rPr>
        <w:lastRenderedPageBreak/>
        <w:t>Załąc</w:t>
      </w:r>
      <w:r w:rsidR="004A0AFD" w:rsidRPr="001740A0">
        <w:rPr>
          <w:i/>
        </w:rPr>
        <w:t xml:space="preserve">znik nr 1 do Zarządzenia  </w:t>
      </w:r>
      <w:r w:rsidR="00DC0610" w:rsidRPr="001740A0">
        <w:rPr>
          <w:i/>
        </w:rPr>
        <w:br/>
      </w:r>
      <w:r w:rsidR="004A0AFD" w:rsidRPr="001740A0">
        <w:rPr>
          <w:i/>
        </w:rPr>
        <w:t xml:space="preserve">Nr </w:t>
      </w:r>
      <w:r>
        <w:rPr>
          <w:i/>
        </w:rPr>
        <w:t>317</w:t>
      </w:r>
      <w:r w:rsidR="001D4E7C" w:rsidRPr="001740A0">
        <w:rPr>
          <w:i/>
        </w:rPr>
        <w:t>/</w:t>
      </w:r>
      <w:r w:rsidR="00D22CB9" w:rsidRPr="001740A0">
        <w:rPr>
          <w:i/>
        </w:rPr>
        <w:t>202</w:t>
      </w:r>
      <w:r w:rsidR="00527797">
        <w:rPr>
          <w:i/>
        </w:rPr>
        <w:t>2</w:t>
      </w:r>
      <w:r w:rsidR="00DC0610" w:rsidRPr="001740A0">
        <w:rPr>
          <w:i/>
        </w:rPr>
        <w:t xml:space="preserve"> </w:t>
      </w:r>
      <w:r w:rsidR="004A0AFD" w:rsidRPr="001740A0">
        <w:rPr>
          <w:i/>
        </w:rPr>
        <w:t xml:space="preserve">Burmistrza Bytowa </w:t>
      </w:r>
      <w:r w:rsidR="00DC0610" w:rsidRPr="001740A0">
        <w:rPr>
          <w:i/>
        </w:rPr>
        <w:br/>
      </w:r>
      <w:r w:rsidR="004A0AFD" w:rsidRPr="001740A0">
        <w:rPr>
          <w:i/>
        </w:rPr>
        <w:t>z dnia</w:t>
      </w:r>
      <w:r w:rsidR="00197A00" w:rsidRPr="001740A0">
        <w:rPr>
          <w:i/>
        </w:rPr>
        <w:t xml:space="preserve"> </w:t>
      </w:r>
      <w:r>
        <w:rPr>
          <w:i/>
        </w:rPr>
        <w:t xml:space="preserve">23 </w:t>
      </w:r>
      <w:r w:rsidR="00E3473D" w:rsidRPr="001740A0">
        <w:rPr>
          <w:i/>
        </w:rPr>
        <w:t xml:space="preserve">grudnia </w:t>
      </w:r>
      <w:r w:rsidR="00AE2C85" w:rsidRPr="001740A0">
        <w:rPr>
          <w:i/>
        </w:rPr>
        <w:t>202</w:t>
      </w:r>
      <w:r w:rsidR="00527797">
        <w:rPr>
          <w:i/>
        </w:rPr>
        <w:t>2</w:t>
      </w:r>
      <w:r w:rsidR="006779A7" w:rsidRPr="001740A0">
        <w:rPr>
          <w:i/>
        </w:rPr>
        <w:t xml:space="preserve"> </w:t>
      </w:r>
      <w:r w:rsidR="00AE2C85" w:rsidRPr="001740A0">
        <w:rPr>
          <w:i/>
        </w:rPr>
        <w:t xml:space="preserve">r. </w:t>
      </w:r>
    </w:p>
    <w:p w14:paraId="4EC1E0F4" w14:textId="77777777" w:rsidR="004A0AFD" w:rsidRDefault="004A0AFD" w:rsidP="004A0AFD">
      <w:pPr>
        <w:shd w:val="clear" w:color="auto" w:fill="FFFFFF"/>
        <w:spacing w:before="324" w:line="318" w:lineRule="exact"/>
        <w:ind w:left="5760"/>
        <w:jc w:val="both"/>
        <w:rPr>
          <w:sz w:val="24"/>
          <w:szCs w:val="24"/>
        </w:rPr>
      </w:pPr>
    </w:p>
    <w:p w14:paraId="3C563FD2" w14:textId="77777777" w:rsidR="00D22CB9" w:rsidRPr="00D22CB9" w:rsidRDefault="00D22CB9" w:rsidP="004A0AFD">
      <w:pPr>
        <w:shd w:val="clear" w:color="auto" w:fill="FFFFFF"/>
        <w:spacing w:before="324" w:line="318" w:lineRule="exact"/>
        <w:ind w:left="5760"/>
        <w:jc w:val="both"/>
        <w:rPr>
          <w:sz w:val="24"/>
          <w:szCs w:val="24"/>
        </w:rPr>
      </w:pPr>
    </w:p>
    <w:p w14:paraId="1D4E16F3" w14:textId="77777777" w:rsidR="00646DDE" w:rsidRPr="00D22CB9" w:rsidRDefault="00646DDE"/>
    <w:tbl>
      <w:tblPr>
        <w:tblStyle w:val="Tabela-Siatka"/>
        <w:tblW w:w="10207" w:type="dxa"/>
        <w:tblInd w:w="-714" w:type="dxa"/>
        <w:tblLook w:val="04A0" w:firstRow="1" w:lastRow="0" w:firstColumn="1" w:lastColumn="0" w:noHBand="0" w:noVBand="1"/>
      </w:tblPr>
      <w:tblGrid>
        <w:gridCol w:w="3802"/>
        <w:gridCol w:w="3144"/>
        <w:gridCol w:w="3261"/>
      </w:tblGrid>
      <w:tr w:rsidR="00D22CB9" w:rsidRPr="00D22CB9" w14:paraId="6A3C844B" w14:textId="67B8AF80" w:rsidTr="005C04B3">
        <w:trPr>
          <w:trHeight w:val="790"/>
        </w:trPr>
        <w:tc>
          <w:tcPr>
            <w:tcW w:w="3802" w:type="dxa"/>
            <w:shd w:val="clear" w:color="auto" w:fill="BFBFBF" w:themeFill="background1" w:themeFillShade="BF"/>
            <w:vAlign w:val="center"/>
          </w:tcPr>
          <w:p w14:paraId="7EDFC95A" w14:textId="42F8A0E9" w:rsidR="00D22CB9" w:rsidRPr="00D22CB9" w:rsidRDefault="00D22CB9" w:rsidP="005C04B3">
            <w:pPr>
              <w:pStyle w:val="Tekstprzypisudolnego2"/>
              <w:spacing w:after="0" w:line="240" w:lineRule="auto"/>
              <w:ind w:left="348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2C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Nazwa/adres oferenta</w:t>
            </w:r>
          </w:p>
        </w:tc>
        <w:tc>
          <w:tcPr>
            <w:tcW w:w="3144" w:type="dxa"/>
            <w:shd w:val="clear" w:color="auto" w:fill="BFBFBF" w:themeFill="background1" w:themeFillShade="BF"/>
          </w:tcPr>
          <w:p w14:paraId="3FD80D42" w14:textId="77777777" w:rsidR="00D22CB9" w:rsidRDefault="00D22CB9" w:rsidP="00D22CB9">
            <w:pPr>
              <w:pStyle w:val="Tekstprzypisudolnego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0341" w14:textId="408E54E0" w:rsidR="00D22CB9" w:rsidRPr="005C04B3" w:rsidRDefault="00D22CB9" w:rsidP="005C04B3">
            <w:pPr>
              <w:pStyle w:val="Tekstprzypisudolnego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B9">
              <w:rPr>
                <w:rFonts w:ascii="Times New Roman" w:hAnsi="Times New Roman" w:cs="Times New Roman"/>
                <w:b/>
                <w:sz w:val="24"/>
                <w:szCs w:val="24"/>
              </w:rPr>
              <w:t>Nazwa zadania publicznego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3331AAC6" w14:textId="05AF7CF6" w:rsidR="00447AB9" w:rsidRPr="00D22CB9" w:rsidRDefault="00D22CB9" w:rsidP="00447AB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SimSu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D22CB9">
              <w:rPr>
                <w:rFonts w:eastAsia="SimSun"/>
                <w:b/>
                <w:bCs/>
                <w:iCs/>
                <w:kern w:val="2"/>
                <w:sz w:val="24"/>
                <w:szCs w:val="24"/>
                <w:lang w:eastAsia="ar-SA"/>
              </w:rPr>
              <w:t>Wysokość przyznanych środków publicznych</w:t>
            </w:r>
            <w:r w:rsidR="00527797">
              <w:rPr>
                <w:rFonts w:eastAsia="SimSun"/>
                <w:b/>
                <w:bCs/>
                <w:iCs/>
                <w:kern w:val="2"/>
                <w:sz w:val="24"/>
                <w:szCs w:val="24"/>
                <w:lang w:eastAsia="ar-SA"/>
              </w:rPr>
              <w:t xml:space="preserve"> </w:t>
            </w:r>
            <w:r w:rsidR="00527797">
              <w:rPr>
                <w:rFonts w:eastAsia="SimSun"/>
                <w:b/>
                <w:bCs/>
                <w:iCs/>
                <w:kern w:val="2"/>
                <w:sz w:val="24"/>
                <w:szCs w:val="24"/>
                <w:lang w:eastAsia="ar-SA"/>
              </w:rPr>
              <w:br/>
              <w:t>na 2023</w:t>
            </w:r>
            <w:r w:rsidR="00447AB9">
              <w:rPr>
                <w:rFonts w:eastAsia="SimSun"/>
                <w:b/>
                <w:bCs/>
                <w:iCs/>
                <w:kern w:val="2"/>
                <w:sz w:val="24"/>
                <w:szCs w:val="24"/>
                <w:lang w:eastAsia="ar-SA"/>
              </w:rPr>
              <w:t xml:space="preserve"> rok</w:t>
            </w:r>
          </w:p>
        </w:tc>
      </w:tr>
      <w:tr w:rsidR="00D22CB9" w:rsidRPr="00D22CB9" w14:paraId="0D74C462" w14:textId="77777777" w:rsidTr="00F521DA">
        <w:trPr>
          <w:trHeight w:val="277"/>
        </w:trPr>
        <w:tc>
          <w:tcPr>
            <w:tcW w:w="3802" w:type="dxa"/>
            <w:shd w:val="clear" w:color="auto" w:fill="FFFFFF" w:themeFill="background1"/>
          </w:tcPr>
          <w:p w14:paraId="41010D4B" w14:textId="77777777" w:rsidR="00DD5C3B" w:rsidRDefault="00ED1BB5" w:rsidP="00DD5C3B">
            <w:pPr>
              <w:pStyle w:val="Tekstprzypisudolnego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”Sprawni Inaczej”</w:t>
            </w:r>
            <w:r w:rsidR="00DD5C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E1F34E" w14:textId="6067DFF8" w:rsidR="00D22CB9" w:rsidRPr="00F521DA" w:rsidRDefault="00DD5C3B" w:rsidP="00DD5C3B">
            <w:pPr>
              <w:pStyle w:val="Tekstprzypisudolnego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Północna 5, 85-512 Gdańsk</w:t>
            </w:r>
          </w:p>
        </w:tc>
        <w:tc>
          <w:tcPr>
            <w:tcW w:w="3144" w:type="dxa"/>
            <w:shd w:val="clear" w:color="auto" w:fill="FFFFFF" w:themeFill="background1"/>
          </w:tcPr>
          <w:p w14:paraId="56F63572" w14:textId="4AA00205" w:rsidR="00D22CB9" w:rsidRPr="00F521DA" w:rsidRDefault="00ED1BB5" w:rsidP="00D22CB9">
            <w:pPr>
              <w:pStyle w:val="Tekstprzypisudolnego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Prowadzenie ośrodka wsparcia Dziennego Domu „Senior+” w Bytowie</w:t>
            </w:r>
          </w:p>
          <w:p w14:paraId="073FCFFB" w14:textId="77777777" w:rsidR="00D22CB9" w:rsidRPr="00F521DA" w:rsidRDefault="00D22CB9" w:rsidP="00B80BCB">
            <w:pPr>
              <w:pStyle w:val="Tekstprzypisudolnego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E7619C2" w14:textId="62ABE793" w:rsidR="00D22CB9" w:rsidRDefault="00ED1BB5" w:rsidP="00B80BCB">
            <w:pPr>
              <w:pStyle w:val="Tekstprzypisudolnego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7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D22CB9" w:rsidRPr="00F521DA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5E98DFB0" w14:textId="77777777" w:rsidR="00D22CED" w:rsidRPr="00F521DA" w:rsidRDefault="00D22CED" w:rsidP="00B80BCB">
            <w:pPr>
              <w:pStyle w:val="Tekstprzypisudolnego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AE29E" w14:textId="03C6F88E" w:rsidR="00D22CB9" w:rsidRPr="00F521DA" w:rsidRDefault="00D22CB9" w:rsidP="00D22CB9">
            <w:pPr>
              <w:pStyle w:val="Tekstprzypisudolnego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0CEC0" w14:textId="77777777" w:rsidR="004A0AFD" w:rsidRPr="004A0AFD" w:rsidRDefault="004A0AFD" w:rsidP="004A0AFD">
      <w:pPr>
        <w:shd w:val="clear" w:color="auto" w:fill="FFFFFF"/>
        <w:spacing w:before="324" w:line="318" w:lineRule="exact"/>
        <w:ind w:left="5760"/>
        <w:jc w:val="both"/>
        <w:rPr>
          <w:sz w:val="24"/>
          <w:szCs w:val="24"/>
        </w:rPr>
      </w:pPr>
    </w:p>
    <w:sectPr w:rsidR="004A0AFD" w:rsidRPr="004A0AFD" w:rsidSect="0072385F">
      <w:type w:val="continuous"/>
      <w:pgSz w:w="11909" w:h="16834"/>
      <w:pgMar w:top="1440" w:right="1061" w:bottom="720" w:left="175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806"/>
    <w:multiLevelType w:val="hybridMultilevel"/>
    <w:tmpl w:val="46EE6B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30E8D"/>
    <w:multiLevelType w:val="hybridMultilevel"/>
    <w:tmpl w:val="B850473A"/>
    <w:lvl w:ilvl="0" w:tplc="4F0E56F0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A4A9B"/>
    <w:multiLevelType w:val="hybridMultilevel"/>
    <w:tmpl w:val="C9F2F0B6"/>
    <w:lvl w:ilvl="0" w:tplc="C7047B3A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85F53"/>
    <w:multiLevelType w:val="hybridMultilevel"/>
    <w:tmpl w:val="E18EA7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2172064"/>
    <w:multiLevelType w:val="singleLevel"/>
    <w:tmpl w:val="046E4D4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5E2CCE"/>
    <w:multiLevelType w:val="hybridMultilevel"/>
    <w:tmpl w:val="C3867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14DC"/>
    <w:multiLevelType w:val="hybridMultilevel"/>
    <w:tmpl w:val="85AE0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A28B3"/>
    <w:multiLevelType w:val="hybridMultilevel"/>
    <w:tmpl w:val="B26C671C"/>
    <w:lvl w:ilvl="0" w:tplc="2EC6DA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94402">
    <w:abstractNumId w:val="4"/>
  </w:num>
  <w:num w:numId="2" w16cid:durableId="805659013">
    <w:abstractNumId w:val="0"/>
  </w:num>
  <w:num w:numId="3" w16cid:durableId="284585175">
    <w:abstractNumId w:val="5"/>
  </w:num>
  <w:num w:numId="4" w16cid:durableId="2142071511">
    <w:abstractNumId w:val="1"/>
  </w:num>
  <w:num w:numId="5" w16cid:durableId="292832615">
    <w:abstractNumId w:val="6"/>
  </w:num>
  <w:num w:numId="6" w16cid:durableId="253515971">
    <w:abstractNumId w:val="2"/>
  </w:num>
  <w:num w:numId="7" w16cid:durableId="217127215">
    <w:abstractNumId w:val="3"/>
  </w:num>
  <w:num w:numId="8" w16cid:durableId="1924754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B2"/>
    <w:rsid w:val="00017EB2"/>
    <w:rsid w:val="000777AF"/>
    <w:rsid w:val="000B4ECB"/>
    <w:rsid w:val="000D0303"/>
    <w:rsid w:val="001740A0"/>
    <w:rsid w:val="00181857"/>
    <w:rsid w:val="00197A00"/>
    <w:rsid w:val="001B70AD"/>
    <w:rsid w:val="001D4E7C"/>
    <w:rsid w:val="001E630D"/>
    <w:rsid w:val="001E6DC9"/>
    <w:rsid w:val="002042BB"/>
    <w:rsid w:val="0021173D"/>
    <w:rsid w:val="002B56A1"/>
    <w:rsid w:val="002F58E7"/>
    <w:rsid w:val="00374CCD"/>
    <w:rsid w:val="0038318C"/>
    <w:rsid w:val="003A3A5A"/>
    <w:rsid w:val="003B2C40"/>
    <w:rsid w:val="00447AB9"/>
    <w:rsid w:val="00486B21"/>
    <w:rsid w:val="004A0AFD"/>
    <w:rsid w:val="00505DC9"/>
    <w:rsid w:val="00527797"/>
    <w:rsid w:val="00545A3E"/>
    <w:rsid w:val="00555384"/>
    <w:rsid w:val="00566E2B"/>
    <w:rsid w:val="005C04B3"/>
    <w:rsid w:val="005D5A84"/>
    <w:rsid w:val="005E672B"/>
    <w:rsid w:val="00613B4D"/>
    <w:rsid w:val="006302EC"/>
    <w:rsid w:val="006310BC"/>
    <w:rsid w:val="00646DDE"/>
    <w:rsid w:val="0067760A"/>
    <w:rsid w:val="006779A7"/>
    <w:rsid w:val="006A189A"/>
    <w:rsid w:val="006A4C45"/>
    <w:rsid w:val="006D2EBD"/>
    <w:rsid w:val="00716452"/>
    <w:rsid w:val="00716D63"/>
    <w:rsid w:val="0072385F"/>
    <w:rsid w:val="0072482B"/>
    <w:rsid w:val="007766B8"/>
    <w:rsid w:val="007900EE"/>
    <w:rsid w:val="007A38E4"/>
    <w:rsid w:val="007A3E25"/>
    <w:rsid w:val="007B4312"/>
    <w:rsid w:val="007D5BC9"/>
    <w:rsid w:val="0083675E"/>
    <w:rsid w:val="00852EE8"/>
    <w:rsid w:val="008A1C91"/>
    <w:rsid w:val="008B1536"/>
    <w:rsid w:val="0096600E"/>
    <w:rsid w:val="009B2EF9"/>
    <w:rsid w:val="009D7DCF"/>
    <w:rsid w:val="00A02511"/>
    <w:rsid w:val="00A973F6"/>
    <w:rsid w:val="00AC7607"/>
    <w:rsid w:val="00AD341E"/>
    <w:rsid w:val="00AE2C85"/>
    <w:rsid w:val="00B23DC7"/>
    <w:rsid w:val="00B26C4A"/>
    <w:rsid w:val="00B71EB1"/>
    <w:rsid w:val="00B80BCB"/>
    <w:rsid w:val="00BA753A"/>
    <w:rsid w:val="00BC7A18"/>
    <w:rsid w:val="00C06EE8"/>
    <w:rsid w:val="00C07106"/>
    <w:rsid w:val="00C54A64"/>
    <w:rsid w:val="00C8099B"/>
    <w:rsid w:val="00C906C9"/>
    <w:rsid w:val="00C912FA"/>
    <w:rsid w:val="00D0437E"/>
    <w:rsid w:val="00D1362B"/>
    <w:rsid w:val="00D22CB9"/>
    <w:rsid w:val="00D22CED"/>
    <w:rsid w:val="00DC0610"/>
    <w:rsid w:val="00DD5C3B"/>
    <w:rsid w:val="00E102AF"/>
    <w:rsid w:val="00E3473D"/>
    <w:rsid w:val="00E51A93"/>
    <w:rsid w:val="00E57A36"/>
    <w:rsid w:val="00E756CA"/>
    <w:rsid w:val="00E81310"/>
    <w:rsid w:val="00E82435"/>
    <w:rsid w:val="00E84634"/>
    <w:rsid w:val="00E85F7C"/>
    <w:rsid w:val="00ED1BB5"/>
    <w:rsid w:val="00F407E8"/>
    <w:rsid w:val="00F521DA"/>
    <w:rsid w:val="00F83E2B"/>
    <w:rsid w:val="00F905A0"/>
    <w:rsid w:val="00F91813"/>
    <w:rsid w:val="00FB6B0A"/>
    <w:rsid w:val="00FE2A8A"/>
    <w:rsid w:val="00FE44F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F985F"/>
  <w15:docId w15:val="{86FA1C06-76B5-40FB-AE85-6F1BD86F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7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A00"/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rsid w:val="00F83E2B"/>
    <w:pPr>
      <w:widowControl/>
      <w:suppressAutoHyphens/>
      <w:autoSpaceDE/>
      <w:autoSpaceDN/>
      <w:adjustRightInd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Tekstprzypisudolnego2">
    <w:name w:val="Tekst przypisu dolnego2"/>
    <w:basedOn w:val="Normalny"/>
    <w:rsid w:val="000D0303"/>
    <w:pPr>
      <w:widowControl/>
      <w:suppressAutoHyphens/>
      <w:autoSpaceDE/>
      <w:autoSpaceDN/>
      <w:adjustRightInd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30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30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3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0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21984-B0F7-4D21-AB20-653F52D2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274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Szymanowska</dc:creator>
  <cp:keywords/>
  <dc:description/>
  <cp:lastModifiedBy>Daria</cp:lastModifiedBy>
  <cp:revision>16</cp:revision>
  <cp:lastPrinted>2022-12-23T07:43:00Z</cp:lastPrinted>
  <dcterms:created xsi:type="dcterms:W3CDTF">2021-12-20T08:12:00Z</dcterms:created>
  <dcterms:modified xsi:type="dcterms:W3CDTF">2022-12-27T13:19:00Z</dcterms:modified>
</cp:coreProperties>
</file>